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596B4" w14:textId="77777777" w:rsidR="008513EA" w:rsidRDefault="009319DA">
      <w:r>
        <w:rPr>
          <w:noProof/>
          <w:lang w:val="en-CA" w:eastAsia="en-CA"/>
        </w:rPr>
        <w:drawing>
          <wp:inline distT="0" distB="0" distL="0" distR="0" wp14:anchorId="60266C17" wp14:editId="3D0D8E1D">
            <wp:extent cx="9008827" cy="1192462"/>
            <wp:effectExtent l="0" t="0" r="1905" b="46355"/>
            <wp:docPr id="2" name="Picture 1" descr="Community Avisory Committee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8827" cy="1192462"/>
                    </a:xfrm>
                    <a:prstGeom prst="rect">
                      <a:avLst/>
                    </a:prstGeom>
                    <a:noFill/>
                    <a:ln>
                      <a:noFill/>
                    </a:ln>
                    <a:effectLst>
                      <a:outerShdw dist="25400" dir="5400000" algn="ctr" rotWithShape="0">
                        <a:srgbClr val="808080"/>
                      </a:outerShdw>
                    </a:effectLst>
                  </pic:spPr>
                </pic:pic>
              </a:graphicData>
            </a:graphic>
          </wp:inline>
        </w:drawing>
      </w:r>
    </w:p>
    <w:p w14:paraId="5103629D" w14:textId="77777777" w:rsidR="009319DA" w:rsidRPr="009319DA" w:rsidRDefault="009319DA" w:rsidP="009319DA">
      <w:pPr>
        <w:pStyle w:val="Heading1"/>
        <w:rPr>
          <w:rFonts w:cs="Arial"/>
        </w:rPr>
      </w:pPr>
      <w:r w:rsidRPr="009319DA">
        <w:t>Name</w:t>
      </w:r>
      <w:r w:rsidRPr="009319DA">
        <w:rPr>
          <w:spacing w:val="1"/>
        </w:rPr>
        <w:t xml:space="preserve"> </w:t>
      </w:r>
      <w:r w:rsidRPr="009319DA">
        <w:t>of C</w:t>
      </w:r>
      <w:r w:rsidRPr="009319DA">
        <w:rPr>
          <w:spacing w:val="-1"/>
        </w:rPr>
        <w:t>o</w:t>
      </w:r>
      <w:r w:rsidRPr="009319DA">
        <w:t>mm</w:t>
      </w:r>
      <w:r w:rsidRPr="009319DA">
        <w:rPr>
          <w:spacing w:val="1"/>
        </w:rPr>
        <w:t>i</w:t>
      </w:r>
      <w:r w:rsidRPr="009319DA">
        <w:t>t</w:t>
      </w:r>
      <w:r w:rsidRPr="009319DA">
        <w:rPr>
          <w:spacing w:val="-1"/>
        </w:rPr>
        <w:t>t</w:t>
      </w:r>
      <w:r w:rsidRPr="009319DA">
        <w:rPr>
          <w:spacing w:val="1"/>
        </w:rPr>
        <w:t>e</w:t>
      </w:r>
      <w:r w:rsidRPr="009319DA">
        <w:rPr>
          <w:spacing w:val="2"/>
        </w:rPr>
        <w:t>e</w:t>
      </w:r>
      <w:r w:rsidRPr="009319DA">
        <w:t>:</w:t>
      </w:r>
      <w:r w:rsidR="004F51F7">
        <w:tab/>
      </w:r>
      <w:r w:rsidR="009F1AD0">
        <w:t xml:space="preserve">Urban Indigenous </w:t>
      </w:r>
      <w:r w:rsidRPr="009319DA">
        <w:t>C</w:t>
      </w:r>
      <w:r w:rsidRPr="009319DA">
        <w:rPr>
          <w:spacing w:val="-2"/>
        </w:rPr>
        <w:t>o</w:t>
      </w:r>
      <w:r w:rsidRPr="009319DA">
        <w:rPr>
          <w:spacing w:val="1"/>
        </w:rPr>
        <w:t>m</w:t>
      </w:r>
      <w:r w:rsidRPr="009319DA">
        <w:rPr>
          <w:spacing w:val="-1"/>
        </w:rPr>
        <w:t>m</w:t>
      </w:r>
      <w:r w:rsidRPr="009319DA">
        <w:rPr>
          <w:spacing w:val="1"/>
        </w:rPr>
        <w:t>un</w:t>
      </w:r>
      <w:r w:rsidRPr="009319DA">
        <w:t>ity</w:t>
      </w:r>
      <w:r w:rsidRPr="009319DA">
        <w:rPr>
          <w:spacing w:val="-1"/>
        </w:rPr>
        <w:t xml:space="preserve"> </w:t>
      </w:r>
      <w:r w:rsidRPr="009319DA">
        <w:t>A</w:t>
      </w:r>
      <w:r w:rsidRPr="009319DA">
        <w:rPr>
          <w:spacing w:val="1"/>
        </w:rPr>
        <w:t>d</w:t>
      </w:r>
      <w:r w:rsidRPr="009319DA">
        <w:rPr>
          <w:spacing w:val="-2"/>
        </w:rPr>
        <w:t>v</w:t>
      </w:r>
      <w:r w:rsidRPr="009319DA">
        <w:t>isory</w:t>
      </w:r>
      <w:r w:rsidRPr="009319DA">
        <w:rPr>
          <w:spacing w:val="-3"/>
        </w:rPr>
        <w:t xml:space="preserve"> </w:t>
      </w:r>
      <w:r w:rsidRPr="009319DA">
        <w:t>C</w:t>
      </w:r>
      <w:r w:rsidRPr="009319DA">
        <w:rPr>
          <w:spacing w:val="1"/>
        </w:rPr>
        <w:t>omm</w:t>
      </w:r>
      <w:r w:rsidRPr="009319DA">
        <w:t>itt</w:t>
      </w:r>
      <w:r w:rsidRPr="009319DA">
        <w:rPr>
          <w:spacing w:val="-1"/>
        </w:rPr>
        <w:t>e</w:t>
      </w:r>
      <w:r w:rsidRPr="009319DA">
        <w:t>e</w:t>
      </w:r>
    </w:p>
    <w:p w14:paraId="09EAF81B" w14:textId="0195DFC0" w:rsidR="009319DA" w:rsidRPr="00025D69" w:rsidRDefault="009319DA" w:rsidP="004F51F7">
      <w:pPr>
        <w:tabs>
          <w:tab w:val="left" w:pos="2880"/>
        </w:tabs>
        <w:spacing w:after="0" w:line="240" w:lineRule="auto"/>
        <w:ind w:right="-20"/>
        <w:rPr>
          <w:rFonts w:eastAsia="Arial" w:cs="Arial"/>
          <w:b/>
          <w:szCs w:val="24"/>
        </w:rPr>
      </w:pPr>
      <w:r>
        <w:rPr>
          <w:rFonts w:eastAsia="Arial" w:cs="Arial"/>
          <w:b/>
          <w:bCs/>
          <w:spacing w:val="-1"/>
          <w:szCs w:val="24"/>
        </w:rPr>
        <w:t>M</w:t>
      </w:r>
      <w:r>
        <w:rPr>
          <w:rFonts w:eastAsia="Arial" w:cs="Arial"/>
          <w:b/>
          <w:bCs/>
          <w:spacing w:val="1"/>
          <w:szCs w:val="24"/>
        </w:rPr>
        <w:t>ee</w:t>
      </w:r>
      <w:r>
        <w:rPr>
          <w:rFonts w:eastAsia="Arial" w:cs="Arial"/>
          <w:b/>
          <w:bCs/>
          <w:szCs w:val="24"/>
        </w:rPr>
        <w:t xml:space="preserve">ting </w:t>
      </w:r>
      <w:r>
        <w:rPr>
          <w:rFonts w:eastAsia="Arial" w:cs="Arial"/>
          <w:b/>
          <w:bCs/>
          <w:spacing w:val="-1"/>
          <w:szCs w:val="24"/>
        </w:rPr>
        <w:t>D</w:t>
      </w:r>
      <w:r>
        <w:rPr>
          <w:rFonts w:eastAsia="Arial" w:cs="Arial"/>
          <w:b/>
          <w:bCs/>
          <w:spacing w:val="1"/>
          <w:szCs w:val="24"/>
        </w:rPr>
        <w:t>a</w:t>
      </w:r>
      <w:r>
        <w:rPr>
          <w:rFonts w:eastAsia="Arial" w:cs="Arial"/>
          <w:b/>
          <w:bCs/>
          <w:szCs w:val="24"/>
        </w:rPr>
        <w:t>t</w:t>
      </w:r>
      <w:r>
        <w:rPr>
          <w:rFonts w:eastAsia="Arial" w:cs="Arial"/>
          <w:b/>
          <w:bCs/>
          <w:spacing w:val="1"/>
          <w:szCs w:val="24"/>
        </w:rPr>
        <w:t>e</w:t>
      </w:r>
      <w:r w:rsidR="004F51F7">
        <w:rPr>
          <w:rFonts w:eastAsia="Arial" w:cs="Arial"/>
          <w:szCs w:val="24"/>
        </w:rPr>
        <w:t>:</w:t>
      </w:r>
      <w:r w:rsidR="004F51F7">
        <w:rPr>
          <w:rFonts w:eastAsia="Arial" w:cs="Arial"/>
          <w:szCs w:val="24"/>
        </w:rPr>
        <w:tab/>
      </w:r>
      <w:r w:rsidR="009F1AD0">
        <w:rPr>
          <w:rFonts w:eastAsia="Arial" w:cs="Arial"/>
          <w:b/>
          <w:szCs w:val="24"/>
        </w:rPr>
        <w:t>Tuesday</w:t>
      </w:r>
      <w:r w:rsidR="009B041F">
        <w:rPr>
          <w:rFonts w:eastAsia="Arial" w:cs="Arial"/>
          <w:b/>
          <w:szCs w:val="24"/>
        </w:rPr>
        <w:t>,</w:t>
      </w:r>
      <w:r w:rsidR="009F1AD0">
        <w:rPr>
          <w:rFonts w:eastAsia="Arial" w:cs="Arial"/>
          <w:b/>
          <w:szCs w:val="24"/>
        </w:rPr>
        <w:t xml:space="preserve"> </w:t>
      </w:r>
      <w:r w:rsidR="00BA3F8D">
        <w:rPr>
          <w:rFonts w:eastAsia="Arial" w:cs="Arial"/>
          <w:b/>
          <w:szCs w:val="24"/>
        </w:rPr>
        <w:t>January 19, 2021</w:t>
      </w:r>
    </w:p>
    <w:p w14:paraId="163CD9D6" w14:textId="56FBF51F" w:rsidR="009319DA" w:rsidRPr="00CC7DED" w:rsidRDefault="00CC7DED" w:rsidP="009319DA">
      <w:pPr>
        <w:rPr>
          <w:b/>
          <w:bCs/>
        </w:rPr>
      </w:pPr>
      <w:r w:rsidRPr="00CC7DED">
        <w:rPr>
          <w:b/>
          <w:bCs/>
        </w:rPr>
        <w:t>Time:</w:t>
      </w:r>
      <w:r w:rsidRPr="00CC7DED">
        <w:rPr>
          <w:b/>
          <w:bCs/>
        </w:rPr>
        <w:tab/>
      </w:r>
      <w:r w:rsidRPr="00CC7DED">
        <w:rPr>
          <w:b/>
          <w:bCs/>
        </w:rPr>
        <w:tab/>
      </w:r>
      <w:r w:rsidRPr="00CC7DED">
        <w:rPr>
          <w:b/>
          <w:bCs/>
        </w:rPr>
        <w:tab/>
      </w:r>
      <w:r w:rsidRPr="00CC7DED">
        <w:rPr>
          <w:b/>
          <w:bCs/>
        </w:rPr>
        <w:tab/>
        <w:t>6:00 p.m. – 7:30 p.m.</w:t>
      </w:r>
    </w:p>
    <w:p w14:paraId="377D98CC" w14:textId="77777777" w:rsidR="009319DA" w:rsidRDefault="009319DA" w:rsidP="002B02AD">
      <w:pPr>
        <w:pStyle w:val="Heading2"/>
        <w:pBdr>
          <w:top w:val="single" w:sz="4" w:space="1" w:color="auto"/>
        </w:pBdr>
      </w:pPr>
      <w:r w:rsidRPr="009319DA">
        <w:t>Attendance</w:t>
      </w:r>
      <w:r w:rsidR="002B02AD">
        <w:t>:</w:t>
      </w:r>
      <w:r w:rsidRPr="009319DA">
        <w:t xml:space="preserve"> via Zoom:</w:t>
      </w:r>
    </w:p>
    <w:p w14:paraId="4CE33BBC" w14:textId="2D5C69D7" w:rsidR="00CC7DED" w:rsidRPr="009B00F2" w:rsidRDefault="00CC7DED" w:rsidP="00CC7DED">
      <w:pPr>
        <w:pStyle w:val="NoSpacing"/>
        <w:rPr>
          <w:rFonts w:ascii="Arial" w:hAnsi="Arial" w:cs="Arial"/>
          <w:b/>
          <w:bCs/>
          <w:sz w:val="24"/>
          <w:szCs w:val="24"/>
        </w:rPr>
      </w:pPr>
      <w:r w:rsidRPr="009B00F2">
        <w:rPr>
          <w:rFonts w:ascii="Arial" w:hAnsi="Arial" w:cs="Arial"/>
          <w:b/>
          <w:bCs/>
          <w:sz w:val="24"/>
          <w:szCs w:val="24"/>
        </w:rPr>
        <w:t>Core Voting Constituents:</w:t>
      </w:r>
    </w:p>
    <w:p w14:paraId="44777CC7" w14:textId="26C94756" w:rsidR="00CC7DED" w:rsidRPr="009B00F2" w:rsidRDefault="00CC7DED" w:rsidP="003F7BC3">
      <w:pPr>
        <w:pStyle w:val="NoSpacing"/>
        <w:rPr>
          <w:rFonts w:ascii="Arial" w:eastAsia="Times New Roman" w:hAnsi="Arial" w:cs="Arial"/>
          <w:sz w:val="24"/>
          <w:szCs w:val="24"/>
          <w:lang w:eastAsia="en-CA"/>
        </w:rPr>
      </w:pPr>
      <w:r w:rsidRPr="009B00F2">
        <w:rPr>
          <w:rFonts w:ascii="Arial" w:hAnsi="Arial" w:cs="Arial"/>
          <w:sz w:val="24"/>
          <w:szCs w:val="24"/>
        </w:rPr>
        <w:t>Present:</w:t>
      </w:r>
      <w:r w:rsidR="00925AE4" w:rsidRPr="009B00F2">
        <w:rPr>
          <w:rFonts w:ascii="Arial" w:hAnsi="Arial" w:cs="Arial"/>
          <w:sz w:val="24"/>
          <w:szCs w:val="24"/>
        </w:rPr>
        <w:t xml:space="preserve"> </w:t>
      </w:r>
      <w:r w:rsidRPr="009B00F2">
        <w:rPr>
          <w:rFonts w:ascii="Arial" w:hAnsi="Arial" w:cs="Arial"/>
          <w:sz w:val="24"/>
          <w:szCs w:val="24"/>
        </w:rPr>
        <w:t xml:space="preserve">Dr. Joanne Dallaire (Elder), </w:t>
      </w:r>
      <w:r w:rsidR="00925AE4" w:rsidRPr="009B00F2">
        <w:rPr>
          <w:rFonts w:ascii="Arial" w:hAnsi="Arial" w:cs="Arial"/>
          <w:sz w:val="24"/>
          <w:szCs w:val="24"/>
        </w:rPr>
        <w:t xml:space="preserve">Dr. Susan Dion (YorkU), </w:t>
      </w:r>
      <w:r w:rsidR="003F7BC3" w:rsidRPr="009B00F2">
        <w:rPr>
          <w:rFonts w:ascii="Arial" w:eastAsia="Calibri" w:hAnsi="Arial" w:cs="Arial"/>
          <w:sz w:val="24"/>
          <w:szCs w:val="24"/>
        </w:rPr>
        <w:t>Mary Doucette (OA),</w:t>
      </w:r>
      <w:r w:rsidRPr="009B00F2">
        <w:rPr>
          <w:rFonts w:ascii="Arial" w:hAnsi="Arial" w:cs="Arial"/>
          <w:sz w:val="24"/>
          <w:szCs w:val="24"/>
        </w:rPr>
        <w:t xml:space="preserve"> </w:t>
      </w:r>
      <w:r w:rsidR="003F7BC3" w:rsidRPr="009B00F2">
        <w:rPr>
          <w:rFonts w:ascii="Arial" w:eastAsia="Calibri" w:hAnsi="Arial" w:cs="Arial"/>
          <w:sz w:val="24"/>
          <w:szCs w:val="24"/>
        </w:rPr>
        <w:t>Robert Durocher (Instructional Leader, TDSB), Natasha Gleeson (SST, TDSB), Marilyn Hew (TYRMC), Shannon Judge (Parent Council, TDSB),</w:t>
      </w:r>
      <w:r w:rsidR="00925AE4" w:rsidRPr="009B00F2">
        <w:rPr>
          <w:rFonts w:ascii="Arial" w:eastAsia="Calibri" w:hAnsi="Arial" w:cs="Arial"/>
          <w:sz w:val="24"/>
          <w:szCs w:val="24"/>
        </w:rPr>
        <w:t xml:space="preserve"> Melanie Laking (Parent Council, TDSB), Tracy Mackenzie (Community Liaison, TDSB),</w:t>
      </w:r>
      <w:r w:rsidR="003F7BC3" w:rsidRPr="009B00F2">
        <w:rPr>
          <w:rFonts w:ascii="Arial" w:eastAsia="Calibri" w:hAnsi="Arial" w:cs="Arial"/>
          <w:sz w:val="24"/>
          <w:szCs w:val="24"/>
        </w:rPr>
        <w:t xml:space="preserve"> </w:t>
      </w:r>
      <w:r w:rsidR="00925AE4" w:rsidRPr="009B00F2">
        <w:rPr>
          <w:rFonts w:ascii="Arial" w:eastAsia="Calibri" w:hAnsi="Arial" w:cs="Arial"/>
          <w:sz w:val="24"/>
          <w:szCs w:val="24"/>
        </w:rPr>
        <w:t>Ryan Neepin (</w:t>
      </w:r>
      <w:r w:rsidR="00096439" w:rsidRPr="009B00F2">
        <w:rPr>
          <w:rFonts w:ascii="Arial" w:eastAsia="Calibri" w:hAnsi="Arial" w:cs="Arial"/>
          <w:sz w:val="24"/>
          <w:szCs w:val="24"/>
        </w:rPr>
        <w:t>Teacher, TDSB</w:t>
      </w:r>
      <w:r w:rsidR="00925AE4" w:rsidRPr="009B00F2">
        <w:rPr>
          <w:rFonts w:ascii="Arial" w:eastAsia="Calibri" w:hAnsi="Arial" w:cs="Arial"/>
          <w:sz w:val="24"/>
          <w:szCs w:val="24"/>
        </w:rPr>
        <w:t xml:space="preserve">), </w:t>
      </w:r>
      <w:r w:rsidR="003F7BC3" w:rsidRPr="009B00F2">
        <w:rPr>
          <w:rFonts w:ascii="Arial" w:hAnsi="Arial" w:cs="Arial"/>
          <w:sz w:val="24"/>
          <w:szCs w:val="24"/>
        </w:rPr>
        <w:t>Dr. Bob Phillips (Community),</w:t>
      </w:r>
      <w:r w:rsidR="003F7BC3" w:rsidRPr="009B00F2">
        <w:rPr>
          <w:rFonts w:ascii="Arial" w:eastAsia="Calibri" w:hAnsi="Arial" w:cs="Arial"/>
          <w:sz w:val="24"/>
          <w:szCs w:val="24"/>
        </w:rPr>
        <w:t xml:space="preserve"> Adrienne Plumley (Instructional Leader, TDSB), </w:t>
      </w:r>
      <w:r w:rsidRPr="009B00F2">
        <w:rPr>
          <w:rFonts w:ascii="Arial" w:hAnsi="Arial" w:cs="Arial"/>
          <w:sz w:val="24"/>
          <w:szCs w:val="24"/>
        </w:rPr>
        <w:t xml:space="preserve">Dr. Duke Redbird (Elder), </w:t>
      </w:r>
      <w:r w:rsidR="003F7BC3" w:rsidRPr="009B00F2">
        <w:rPr>
          <w:rFonts w:ascii="Arial" w:eastAsia="Calibri" w:hAnsi="Arial" w:cs="Arial"/>
          <w:sz w:val="24"/>
          <w:szCs w:val="24"/>
        </w:rPr>
        <w:t xml:space="preserve">Christina Saunders (CAVP, TDSB), </w:t>
      </w:r>
      <w:r w:rsidRPr="009B00F2">
        <w:rPr>
          <w:rFonts w:ascii="Arial" w:eastAsia="Calibri" w:hAnsi="Arial" w:cs="Arial"/>
          <w:sz w:val="24"/>
          <w:szCs w:val="24"/>
        </w:rPr>
        <w:t xml:space="preserve">Tanya Senk (P/CAP, TDSB), </w:t>
      </w:r>
      <w:r w:rsidR="00925AE4" w:rsidRPr="009B00F2">
        <w:rPr>
          <w:rFonts w:ascii="Arial" w:eastAsia="Calibri" w:hAnsi="Arial" w:cs="Arial"/>
          <w:sz w:val="24"/>
          <w:szCs w:val="24"/>
        </w:rPr>
        <w:t>Pauline Shirt (Elder),</w:t>
      </w:r>
      <w:r w:rsidRPr="009B00F2">
        <w:rPr>
          <w:rFonts w:ascii="Arial" w:eastAsia="Calibri" w:hAnsi="Arial" w:cs="Arial"/>
          <w:sz w:val="24"/>
          <w:szCs w:val="24"/>
        </w:rPr>
        <w:t xml:space="preserve"> Selina Young (City of Toronto), </w:t>
      </w:r>
      <w:r w:rsidR="00AB50BF" w:rsidRPr="009B00F2">
        <w:rPr>
          <w:rFonts w:ascii="Arial" w:hAnsi="Arial" w:cs="Arial"/>
          <w:sz w:val="24"/>
          <w:szCs w:val="24"/>
        </w:rPr>
        <w:t>Joe Rock (City of Toronto)</w:t>
      </w:r>
      <w:r w:rsidR="00925AE4" w:rsidRPr="009B00F2">
        <w:rPr>
          <w:rFonts w:ascii="Arial" w:hAnsi="Arial" w:cs="Arial"/>
          <w:sz w:val="24"/>
          <w:szCs w:val="24"/>
        </w:rPr>
        <w:t>, Waabshka-Mkwa (2Spirits), Brandie Wilson (</w:t>
      </w:r>
      <w:r w:rsidR="00096439" w:rsidRPr="009B00F2">
        <w:rPr>
          <w:rFonts w:ascii="Arial" w:hAnsi="Arial" w:cs="Arial"/>
          <w:sz w:val="24"/>
          <w:szCs w:val="24"/>
        </w:rPr>
        <w:t>Native Learning Centre - NCFST</w:t>
      </w:r>
      <w:r w:rsidR="00925AE4" w:rsidRPr="009B00F2">
        <w:rPr>
          <w:rFonts w:ascii="Arial" w:hAnsi="Arial" w:cs="Arial"/>
          <w:sz w:val="24"/>
          <w:szCs w:val="24"/>
        </w:rPr>
        <w:t xml:space="preserve">), </w:t>
      </w:r>
    </w:p>
    <w:p w14:paraId="36FAC432" w14:textId="77777777" w:rsidR="00CC7DED" w:rsidRPr="009B00F2" w:rsidRDefault="00CC7DED" w:rsidP="00CC7DED">
      <w:pPr>
        <w:pStyle w:val="NoSpacing"/>
        <w:rPr>
          <w:rFonts w:ascii="Arial" w:hAnsi="Arial" w:cs="Arial"/>
          <w:color w:val="E36C0A" w:themeColor="accent6" w:themeShade="BF"/>
          <w:sz w:val="24"/>
          <w:szCs w:val="24"/>
        </w:rPr>
      </w:pPr>
    </w:p>
    <w:p w14:paraId="4D458D34" w14:textId="0057C684" w:rsidR="00CC7DED" w:rsidRPr="009B00F2" w:rsidRDefault="00CC7DED" w:rsidP="00CC7DED">
      <w:pPr>
        <w:pStyle w:val="NoSpacing"/>
        <w:rPr>
          <w:rFonts w:ascii="Arial" w:hAnsi="Arial" w:cs="Arial"/>
          <w:b/>
          <w:bCs/>
          <w:sz w:val="24"/>
          <w:szCs w:val="24"/>
        </w:rPr>
      </w:pPr>
      <w:r w:rsidRPr="009B00F2">
        <w:rPr>
          <w:rFonts w:ascii="Arial" w:hAnsi="Arial" w:cs="Arial"/>
          <w:b/>
          <w:bCs/>
          <w:sz w:val="24"/>
          <w:szCs w:val="24"/>
        </w:rPr>
        <w:t xml:space="preserve">TDSB Trustees: </w:t>
      </w:r>
    </w:p>
    <w:p w14:paraId="37F1D4E9" w14:textId="134D425D" w:rsidR="00CC7DED" w:rsidRPr="009B00F2" w:rsidRDefault="00CC7DED" w:rsidP="00CC7DED">
      <w:pPr>
        <w:pStyle w:val="NoSpacing"/>
        <w:rPr>
          <w:rFonts w:ascii="Arial" w:hAnsi="Arial" w:cs="Arial"/>
          <w:sz w:val="24"/>
          <w:szCs w:val="24"/>
        </w:rPr>
      </w:pPr>
      <w:r w:rsidRPr="009B00F2">
        <w:rPr>
          <w:rFonts w:ascii="Arial" w:hAnsi="Arial" w:cs="Arial"/>
          <w:sz w:val="24"/>
          <w:szCs w:val="24"/>
        </w:rPr>
        <w:t>Present: Trixie Doyle,</w:t>
      </w:r>
      <w:r w:rsidR="001E3739" w:rsidRPr="009B00F2">
        <w:rPr>
          <w:rFonts w:ascii="Arial" w:hAnsi="Arial" w:cs="Arial"/>
          <w:sz w:val="24"/>
          <w:szCs w:val="24"/>
        </w:rPr>
        <w:t xml:space="preserve"> Dan MacLean,</w:t>
      </w:r>
      <w:r w:rsidRPr="009B00F2">
        <w:rPr>
          <w:rFonts w:ascii="Arial" w:hAnsi="Arial" w:cs="Arial"/>
          <w:sz w:val="24"/>
          <w:szCs w:val="24"/>
        </w:rPr>
        <w:t xml:space="preserve"> Jennifer Story</w:t>
      </w:r>
      <w:r w:rsidR="001E3739" w:rsidRPr="009B00F2">
        <w:rPr>
          <w:rFonts w:ascii="Arial" w:hAnsi="Arial" w:cs="Arial"/>
          <w:sz w:val="24"/>
          <w:szCs w:val="24"/>
        </w:rPr>
        <w:t>.</w:t>
      </w:r>
    </w:p>
    <w:p w14:paraId="57085E29" w14:textId="77777777" w:rsidR="001E3739" w:rsidRPr="009B00F2" w:rsidRDefault="001E3739" w:rsidP="00CC7DED">
      <w:pPr>
        <w:pStyle w:val="NoSpacing"/>
        <w:rPr>
          <w:rFonts w:ascii="Arial" w:hAnsi="Arial" w:cs="Arial"/>
          <w:sz w:val="24"/>
          <w:szCs w:val="24"/>
        </w:rPr>
      </w:pPr>
    </w:p>
    <w:p w14:paraId="5381C2DD" w14:textId="77777777" w:rsidR="00CC7DED" w:rsidRPr="009B00F2" w:rsidRDefault="00CC7DED" w:rsidP="00CC7DED">
      <w:pPr>
        <w:pStyle w:val="NoSpacing"/>
        <w:rPr>
          <w:rFonts w:ascii="Arial" w:eastAsia="Calibri" w:hAnsi="Arial" w:cs="Arial"/>
          <w:b/>
          <w:bCs/>
          <w:sz w:val="24"/>
          <w:szCs w:val="24"/>
        </w:rPr>
      </w:pPr>
      <w:r w:rsidRPr="009B00F2">
        <w:rPr>
          <w:rFonts w:ascii="Arial" w:hAnsi="Arial" w:cs="Arial"/>
          <w:b/>
          <w:bCs/>
          <w:sz w:val="24"/>
          <w:szCs w:val="24"/>
        </w:rPr>
        <w:t>TDSB Staff:</w:t>
      </w:r>
      <w:r w:rsidRPr="009B00F2">
        <w:rPr>
          <w:rFonts w:ascii="Arial" w:eastAsia="Calibri" w:hAnsi="Arial" w:cs="Arial"/>
          <w:b/>
          <w:bCs/>
          <w:sz w:val="24"/>
          <w:szCs w:val="24"/>
        </w:rPr>
        <w:t xml:space="preserve"> </w:t>
      </w:r>
    </w:p>
    <w:p w14:paraId="6BC9639A" w14:textId="08C6CC28" w:rsidR="00CC7DED" w:rsidRPr="009B00F2" w:rsidRDefault="00CC7DED" w:rsidP="00CC7DED">
      <w:pPr>
        <w:pStyle w:val="NoSpacing"/>
        <w:rPr>
          <w:rFonts w:ascii="Arial" w:eastAsia="Calibri" w:hAnsi="Arial" w:cs="Arial"/>
          <w:sz w:val="24"/>
          <w:szCs w:val="24"/>
        </w:rPr>
      </w:pPr>
      <w:r w:rsidRPr="009B00F2">
        <w:rPr>
          <w:rFonts w:ascii="Arial" w:eastAsia="Calibri" w:hAnsi="Arial" w:cs="Arial"/>
          <w:sz w:val="24"/>
          <w:szCs w:val="24"/>
        </w:rPr>
        <w:t xml:space="preserve">Present: </w:t>
      </w:r>
      <w:r w:rsidR="00925AE4" w:rsidRPr="009B00F2">
        <w:rPr>
          <w:rFonts w:ascii="Arial" w:eastAsia="Calibri" w:hAnsi="Arial" w:cs="Arial"/>
          <w:sz w:val="24"/>
          <w:szCs w:val="24"/>
        </w:rPr>
        <w:t>Ixchel Bennett (VP</w:t>
      </w:r>
      <w:r w:rsidR="00096439" w:rsidRPr="009B00F2">
        <w:rPr>
          <w:rFonts w:ascii="Arial" w:eastAsia="Calibri" w:hAnsi="Arial" w:cs="Arial"/>
          <w:sz w:val="24"/>
          <w:szCs w:val="24"/>
        </w:rPr>
        <w:t xml:space="preserve"> @ Eastview</w:t>
      </w:r>
      <w:r w:rsidR="00925AE4" w:rsidRPr="009B00F2">
        <w:rPr>
          <w:rFonts w:ascii="Arial" w:eastAsia="Calibri" w:hAnsi="Arial" w:cs="Arial"/>
          <w:sz w:val="24"/>
          <w:szCs w:val="24"/>
        </w:rPr>
        <w:t xml:space="preserve">), </w:t>
      </w:r>
      <w:r w:rsidR="001E3739" w:rsidRPr="009B00F2">
        <w:rPr>
          <w:rFonts w:ascii="Arial" w:hAnsi="Arial" w:cs="Arial"/>
          <w:sz w:val="24"/>
          <w:szCs w:val="24"/>
        </w:rPr>
        <w:t xml:space="preserve">Lisa Dilworth (Principal, TDSB), </w:t>
      </w:r>
      <w:r w:rsidR="001E3739" w:rsidRPr="009B00F2">
        <w:rPr>
          <w:rFonts w:ascii="Arial" w:eastAsia="Calibri" w:hAnsi="Arial" w:cs="Arial"/>
          <w:sz w:val="24"/>
          <w:szCs w:val="24"/>
        </w:rPr>
        <w:t xml:space="preserve">Barbara-Ann Felschow (Retired Principal, TDSB), </w:t>
      </w:r>
      <w:r w:rsidR="00925AE4" w:rsidRPr="009B00F2">
        <w:rPr>
          <w:rFonts w:ascii="Arial" w:eastAsia="Calibri" w:hAnsi="Arial" w:cs="Arial"/>
          <w:sz w:val="24"/>
          <w:szCs w:val="24"/>
        </w:rPr>
        <w:t>Stephen Hepburn (</w:t>
      </w:r>
      <w:r w:rsidR="00096439" w:rsidRPr="009B00F2">
        <w:rPr>
          <w:rFonts w:ascii="Arial" w:eastAsia="Calibri" w:hAnsi="Arial" w:cs="Arial"/>
          <w:sz w:val="24"/>
          <w:szCs w:val="24"/>
        </w:rPr>
        <w:t>VP @ Eastview</w:t>
      </w:r>
      <w:r w:rsidR="00925AE4" w:rsidRPr="009B00F2">
        <w:rPr>
          <w:rFonts w:ascii="Arial" w:eastAsia="Calibri" w:hAnsi="Arial" w:cs="Arial"/>
          <w:sz w:val="24"/>
          <w:szCs w:val="24"/>
        </w:rPr>
        <w:t xml:space="preserve">), </w:t>
      </w:r>
      <w:r w:rsidR="001E3739" w:rsidRPr="009B00F2">
        <w:rPr>
          <w:rFonts w:ascii="Arial" w:hAnsi="Arial" w:cs="Arial"/>
          <w:sz w:val="24"/>
          <w:szCs w:val="24"/>
        </w:rPr>
        <w:t>Candice O’Grady (Communications Officer, TDSB),</w:t>
      </w:r>
      <w:r w:rsidR="00925AE4" w:rsidRPr="009B00F2">
        <w:rPr>
          <w:rFonts w:ascii="Arial" w:hAnsi="Arial" w:cs="Arial"/>
          <w:sz w:val="24"/>
          <w:szCs w:val="24"/>
        </w:rPr>
        <w:t xml:space="preserve"> Michael Griesz (Principal, TDSB),</w:t>
      </w:r>
      <w:r w:rsidR="001E3739" w:rsidRPr="009B00F2">
        <w:rPr>
          <w:rFonts w:ascii="Arial" w:hAnsi="Arial" w:cs="Arial"/>
          <w:sz w:val="24"/>
          <w:szCs w:val="24"/>
        </w:rPr>
        <w:t xml:space="preserve"> </w:t>
      </w:r>
      <w:r w:rsidR="001E3739" w:rsidRPr="009B00F2">
        <w:rPr>
          <w:rFonts w:ascii="Arial" w:eastAsia="Calibri" w:hAnsi="Arial" w:cs="Arial"/>
          <w:sz w:val="24"/>
          <w:szCs w:val="24"/>
        </w:rPr>
        <w:t xml:space="preserve">Melissa Mohammed (OA, TDSB), </w:t>
      </w:r>
      <w:r w:rsidRPr="009B00F2">
        <w:rPr>
          <w:rFonts w:ascii="Arial" w:eastAsia="Calibri" w:hAnsi="Arial" w:cs="Arial"/>
          <w:sz w:val="24"/>
          <w:szCs w:val="24"/>
        </w:rPr>
        <w:t>Jim Spyropoulos (Executive Superintendent</w:t>
      </w:r>
      <w:r w:rsidR="001E3739" w:rsidRPr="009B00F2">
        <w:rPr>
          <w:rFonts w:ascii="Arial" w:eastAsia="Calibri" w:hAnsi="Arial" w:cs="Arial"/>
          <w:sz w:val="24"/>
          <w:szCs w:val="24"/>
        </w:rPr>
        <w:t>, TDSB)</w:t>
      </w:r>
      <w:r w:rsidR="00925AE4" w:rsidRPr="009B00F2">
        <w:rPr>
          <w:rFonts w:ascii="Arial" w:eastAsia="Calibri" w:hAnsi="Arial" w:cs="Arial"/>
          <w:sz w:val="24"/>
          <w:szCs w:val="24"/>
        </w:rPr>
        <w:t>, Donnie Straker</w:t>
      </w:r>
      <w:r w:rsidR="00096439" w:rsidRPr="009B00F2">
        <w:rPr>
          <w:rFonts w:ascii="Arial" w:eastAsia="Calibri" w:hAnsi="Arial" w:cs="Arial"/>
          <w:sz w:val="24"/>
          <w:szCs w:val="24"/>
        </w:rPr>
        <w:t xml:space="preserve"> (VP @ Sir Wilfred Laurier/NLC East</w:t>
      </w:r>
      <w:r w:rsidR="00925AE4" w:rsidRPr="009B00F2">
        <w:rPr>
          <w:rFonts w:ascii="Arial" w:eastAsia="Calibri" w:hAnsi="Arial" w:cs="Arial"/>
          <w:sz w:val="24"/>
          <w:szCs w:val="24"/>
        </w:rPr>
        <w:t xml:space="preserve">), Elise Twyford (VP, TDSB), </w:t>
      </w:r>
    </w:p>
    <w:p w14:paraId="74154158" w14:textId="77777777" w:rsidR="001E3739" w:rsidRPr="009B00F2" w:rsidRDefault="001E3739" w:rsidP="00CC7DED">
      <w:pPr>
        <w:pStyle w:val="NoSpacing"/>
        <w:rPr>
          <w:rFonts w:ascii="Arial" w:hAnsi="Arial" w:cs="Arial"/>
          <w:sz w:val="24"/>
          <w:szCs w:val="24"/>
        </w:rPr>
      </w:pPr>
    </w:p>
    <w:p w14:paraId="27FEF1D3" w14:textId="6BE96751" w:rsidR="00CC7DED" w:rsidRPr="00AB50BF" w:rsidRDefault="00CC7DED" w:rsidP="00CC7DED">
      <w:pPr>
        <w:pStyle w:val="NoSpacing"/>
        <w:rPr>
          <w:rFonts w:ascii="Arial" w:hAnsi="Arial" w:cs="Arial"/>
          <w:sz w:val="24"/>
          <w:szCs w:val="24"/>
        </w:rPr>
      </w:pPr>
      <w:r w:rsidRPr="009B00F2">
        <w:rPr>
          <w:rFonts w:ascii="Arial" w:hAnsi="Arial" w:cs="Arial"/>
          <w:b/>
          <w:bCs/>
          <w:sz w:val="24"/>
          <w:szCs w:val="24"/>
        </w:rPr>
        <w:t>Guests</w:t>
      </w:r>
      <w:r w:rsidRPr="009B00F2">
        <w:rPr>
          <w:rFonts w:ascii="Arial" w:hAnsi="Arial" w:cs="Arial"/>
          <w:sz w:val="24"/>
          <w:szCs w:val="24"/>
        </w:rPr>
        <w:t xml:space="preserve">: </w:t>
      </w:r>
      <w:r w:rsidR="00925AE4" w:rsidRPr="009B00F2">
        <w:rPr>
          <w:rFonts w:ascii="Arial" w:hAnsi="Arial" w:cs="Arial"/>
          <w:sz w:val="24"/>
          <w:szCs w:val="24"/>
        </w:rPr>
        <w:t>J’net Ayayqwayaksheelth (ROM), Nick Bertrand (</w:t>
      </w:r>
      <w:r w:rsidR="00096439" w:rsidRPr="009B00F2">
        <w:rPr>
          <w:rFonts w:ascii="Arial" w:hAnsi="Arial" w:cs="Arial"/>
          <w:sz w:val="24"/>
          <w:szCs w:val="24"/>
        </w:rPr>
        <w:t>Ministry of Education</w:t>
      </w:r>
      <w:r w:rsidR="00925AE4" w:rsidRPr="009B00F2">
        <w:rPr>
          <w:rFonts w:ascii="Arial" w:hAnsi="Arial" w:cs="Arial"/>
          <w:sz w:val="24"/>
          <w:szCs w:val="24"/>
        </w:rPr>
        <w:t>),</w:t>
      </w:r>
      <w:r w:rsidR="00925AE4">
        <w:rPr>
          <w:rFonts w:ascii="Arial" w:hAnsi="Arial" w:cs="Arial"/>
          <w:sz w:val="24"/>
          <w:szCs w:val="24"/>
        </w:rPr>
        <w:t xml:space="preserve"> Paige Kreps </w:t>
      </w:r>
      <w:r w:rsidR="00925AE4" w:rsidRPr="00FF7789">
        <w:rPr>
          <w:rFonts w:ascii="Arial" w:hAnsi="Arial" w:cs="Arial"/>
          <w:sz w:val="24"/>
          <w:szCs w:val="24"/>
        </w:rPr>
        <w:t>(</w:t>
      </w:r>
      <w:r w:rsidR="00FF7789" w:rsidRPr="00FF7789">
        <w:rPr>
          <w:rFonts w:ascii="Arial" w:hAnsi="Arial" w:cs="Arial"/>
          <w:sz w:val="24"/>
          <w:szCs w:val="24"/>
        </w:rPr>
        <w:t>Toronto Inuit Association).</w:t>
      </w:r>
    </w:p>
    <w:p w14:paraId="1BFBC268" w14:textId="742D809D" w:rsidR="009319DA" w:rsidRPr="00AB50BF" w:rsidRDefault="009319DA" w:rsidP="004F51F7">
      <w:pPr>
        <w:pStyle w:val="Heading2"/>
        <w:rPr>
          <w:rFonts w:cs="Arial"/>
          <w:sz w:val="24"/>
          <w:szCs w:val="24"/>
        </w:rPr>
      </w:pPr>
      <w:r w:rsidRPr="00AB50BF">
        <w:rPr>
          <w:rFonts w:cs="Arial"/>
          <w:sz w:val="24"/>
          <w:szCs w:val="24"/>
        </w:rPr>
        <w:t>Regrets:</w:t>
      </w:r>
      <w:r w:rsidR="00A95A64">
        <w:rPr>
          <w:rFonts w:cs="Arial"/>
          <w:sz w:val="24"/>
          <w:szCs w:val="24"/>
        </w:rPr>
        <w:t xml:space="preserve"> </w:t>
      </w:r>
      <w:r w:rsidR="00A95A64" w:rsidRPr="00A95A64">
        <w:rPr>
          <w:rFonts w:cs="Arial"/>
          <w:b w:val="0"/>
          <w:bCs w:val="0"/>
          <w:sz w:val="24"/>
          <w:szCs w:val="24"/>
        </w:rPr>
        <w:t>Saby Chandi</w:t>
      </w:r>
      <w:r w:rsidR="00A95A64">
        <w:rPr>
          <w:rFonts w:cs="Arial"/>
          <w:sz w:val="24"/>
          <w:szCs w:val="24"/>
        </w:rPr>
        <w:t xml:space="preserve"> </w:t>
      </w:r>
      <w:r w:rsidR="00FF7789" w:rsidRPr="00FF7789">
        <w:rPr>
          <w:rFonts w:cs="Arial"/>
          <w:b w:val="0"/>
          <w:bCs w:val="0"/>
          <w:sz w:val="24"/>
          <w:szCs w:val="24"/>
        </w:rPr>
        <w:t>(Principal, TDSB</w:t>
      </w:r>
      <w:r w:rsidR="00A95A64" w:rsidRPr="00FF7789">
        <w:rPr>
          <w:rFonts w:cs="Arial"/>
          <w:b w:val="0"/>
          <w:bCs w:val="0"/>
          <w:sz w:val="24"/>
          <w:szCs w:val="24"/>
        </w:rPr>
        <w:t>)</w:t>
      </w:r>
      <w:r w:rsidR="00FF7789">
        <w:rPr>
          <w:rFonts w:cs="Arial"/>
          <w:b w:val="0"/>
          <w:bCs w:val="0"/>
          <w:sz w:val="24"/>
          <w:szCs w:val="24"/>
        </w:rPr>
        <w:t>.</w:t>
      </w:r>
    </w:p>
    <w:p w14:paraId="245DE3A1" w14:textId="72CB2D0F" w:rsidR="009319DA" w:rsidRDefault="002B02AD" w:rsidP="00407729">
      <w:pPr>
        <w:pBdr>
          <w:bottom w:val="single" w:sz="4" w:space="1" w:color="auto"/>
        </w:pBdr>
        <w:rPr>
          <w:rFonts w:cs="Arial"/>
          <w:szCs w:val="24"/>
        </w:rPr>
      </w:pPr>
      <w:r w:rsidRPr="001E3739">
        <w:rPr>
          <w:rFonts w:cs="Arial"/>
          <w:color w:val="FFFFFF" w:themeColor="background1"/>
          <w:szCs w:val="24"/>
        </w:rPr>
        <w:t>S</w:t>
      </w:r>
      <w:r w:rsidR="009319DA">
        <w:rPr>
          <w:rFonts w:cs="Arial"/>
          <w:szCs w:val="24"/>
        </w:rPr>
        <w:br w:type="page"/>
      </w:r>
    </w:p>
    <w:tbl>
      <w:tblPr>
        <w:tblStyle w:val="TableGrid"/>
        <w:tblW w:w="0" w:type="auto"/>
        <w:tblLayout w:type="fixed"/>
        <w:tblLook w:val="04A0" w:firstRow="1" w:lastRow="0" w:firstColumn="1" w:lastColumn="0" w:noHBand="0" w:noVBand="1"/>
        <w:tblDescription w:val="ITEM DISCUSSION RECOMMENDATION/MOTION"/>
      </w:tblPr>
      <w:tblGrid>
        <w:gridCol w:w="3510"/>
        <w:gridCol w:w="8208"/>
        <w:gridCol w:w="2898"/>
      </w:tblGrid>
      <w:tr w:rsidR="009319DA" w14:paraId="731BB4FC" w14:textId="77777777" w:rsidTr="00357479">
        <w:trPr>
          <w:tblHeader/>
        </w:trPr>
        <w:tc>
          <w:tcPr>
            <w:tcW w:w="3510" w:type="dxa"/>
            <w:shd w:val="clear" w:color="auto" w:fill="F2F2F2" w:themeFill="background1" w:themeFillShade="F2"/>
          </w:tcPr>
          <w:p w14:paraId="40F254C8" w14:textId="77777777" w:rsidR="009319DA" w:rsidRPr="000A7A1E" w:rsidRDefault="009319DA" w:rsidP="000F39DF">
            <w:pPr>
              <w:rPr>
                <w:b/>
              </w:rPr>
            </w:pPr>
            <w:r w:rsidRPr="000A7A1E">
              <w:rPr>
                <w:b/>
              </w:rPr>
              <w:lastRenderedPageBreak/>
              <w:t>ITEM</w:t>
            </w:r>
          </w:p>
        </w:tc>
        <w:tc>
          <w:tcPr>
            <w:tcW w:w="8208" w:type="dxa"/>
            <w:shd w:val="clear" w:color="auto" w:fill="F2F2F2" w:themeFill="background1" w:themeFillShade="F2"/>
          </w:tcPr>
          <w:p w14:paraId="2BAB4676" w14:textId="77777777" w:rsidR="009319DA" w:rsidRPr="009319DA" w:rsidRDefault="009319DA" w:rsidP="000F39DF">
            <w:pPr>
              <w:rPr>
                <w:b/>
              </w:rPr>
            </w:pPr>
            <w:r w:rsidRPr="009319DA">
              <w:rPr>
                <w:b/>
              </w:rPr>
              <w:t>DISCUSSION</w:t>
            </w:r>
          </w:p>
        </w:tc>
        <w:tc>
          <w:tcPr>
            <w:tcW w:w="2898" w:type="dxa"/>
            <w:shd w:val="clear" w:color="auto" w:fill="F2F2F2" w:themeFill="background1" w:themeFillShade="F2"/>
          </w:tcPr>
          <w:p w14:paraId="64BAF37B" w14:textId="77777777" w:rsidR="009319DA" w:rsidRPr="009319DA" w:rsidRDefault="009319DA" w:rsidP="000F39DF">
            <w:pPr>
              <w:rPr>
                <w:b/>
              </w:rPr>
            </w:pPr>
            <w:r w:rsidRPr="009319DA">
              <w:rPr>
                <w:b/>
              </w:rPr>
              <w:t>RECOMMENDATION</w:t>
            </w:r>
            <w:r w:rsidR="001A0BC5">
              <w:rPr>
                <w:b/>
              </w:rPr>
              <w:t xml:space="preserve"> </w:t>
            </w:r>
            <w:r w:rsidRPr="009319DA">
              <w:rPr>
                <w:b/>
              </w:rPr>
              <w:t>/</w:t>
            </w:r>
            <w:r w:rsidR="001A0BC5">
              <w:rPr>
                <w:b/>
              </w:rPr>
              <w:t xml:space="preserve"> </w:t>
            </w:r>
            <w:r w:rsidRPr="009319DA">
              <w:rPr>
                <w:b/>
              </w:rPr>
              <w:t>MOTION</w:t>
            </w:r>
          </w:p>
        </w:tc>
      </w:tr>
      <w:tr w:rsidR="002B02AD" w14:paraId="7EC0FD76" w14:textId="77777777" w:rsidTr="00357479">
        <w:trPr>
          <w:trHeight w:val="1343"/>
        </w:trPr>
        <w:tc>
          <w:tcPr>
            <w:tcW w:w="3510" w:type="dxa"/>
          </w:tcPr>
          <w:p w14:paraId="08FB18B1" w14:textId="77777777" w:rsidR="002B02AD" w:rsidRPr="000D3560" w:rsidRDefault="002B02AD" w:rsidP="0032240A">
            <w:r w:rsidRPr="000D3560">
              <w:t>Call to Order</w:t>
            </w:r>
            <w:r w:rsidR="009F1AD0">
              <w:t>, Traditional Opening, Meeting Etiquette/Code of Conduct/</w:t>
            </w:r>
          </w:p>
        </w:tc>
        <w:tc>
          <w:tcPr>
            <w:tcW w:w="8208" w:type="dxa"/>
          </w:tcPr>
          <w:p w14:paraId="23EEFC91" w14:textId="77777777" w:rsidR="009F1AD0" w:rsidRPr="00357479" w:rsidRDefault="009F1AD0" w:rsidP="00357479">
            <w:pPr>
              <w:pStyle w:val="NoSpacing"/>
              <w:rPr>
                <w:rFonts w:ascii="Arial" w:hAnsi="Arial" w:cs="Arial"/>
                <w:sz w:val="24"/>
                <w:szCs w:val="24"/>
              </w:rPr>
            </w:pPr>
            <w:r w:rsidRPr="00357479">
              <w:rPr>
                <w:rFonts w:ascii="Arial" w:hAnsi="Arial" w:cs="Arial"/>
                <w:sz w:val="24"/>
                <w:szCs w:val="24"/>
              </w:rPr>
              <w:t xml:space="preserve">Elder Dr. Joanne Dallaire chaired the meeting. </w:t>
            </w:r>
          </w:p>
          <w:p w14:paraId="225C1E58" w14:textId="77777777" w:rsidR="009F1AD0" w:rsidRPr="00357479" w:rsidRDefault="009F1AD0" w:rsidP="00357479">
            <w:pPr>
              <w:pStyle w:val="NoSpacing"/>
              <w:rPr>
                <w:rFonts w:ascii="Arial" w:hAnsi="Arial" w:cs="Arial"/>
                <w:sz w:val="24"/>
                <w:szCs w:val="24"/>
              </w:rPr>
            </w:pPr>
            <w:r w:rsidRPr="00357479">
              <w:rPr>
                <w:rFonts w:ascii="Arial" w:hAnsi="Arial" w:cs="Arial"/>
                <w:sz w:val="24"/>
                <w:szCs w:val="24"/>
              </w:rPr>
              <w:t>Elder Dr. Joanne Dallaire conducted a traditional opening and</w:t>
            </w:r>
          </w:p>
          <w:p w14:paraId="4304DD60" w14:textId="77777777" w:rsidR="009F1AD0" w:rsidRPr="00357479" w:rsidRDefault="009F1AD0" w:rsidP="00357479">
            <w:pPr>
              <w:pStyle w:val="NoSpacing"/>
              <w:rPr>
                <w:rFonts w:ascii="Arial" w:hAnsi="Arial" w:cs="Arial"/>
                <w:sz w:val="24"/>
                <w:szCs w:val="24"/>
              </w:rPr>
            </w:pPr>
            <w:r w:rsidRPr="00357479">
              <w:rPr>
                <w:rFonts w:ascii="Arial" w:hAnsi="Arial" w:cs="Arial"/>
                <w:sz w:val="24"/>
                <w:szCs w:val="24"/>
              </w:rPr>
              <w:t xml:space="preserve">spoke to the code of conduct for UICAC members and guests. </w:t>
            </w:r>
          </w:p>
          <w:p w14:paraId="2CAD89B0" w14:textId="77777777" w:rsidR="009F1AD0" w:rsidRPr="00357479" w:rsidRDefault="009F1AD0" w:rsidP="00357479">
            <w:pPr>
              <w:pStyle w:val="NoSpacing"/>
              <w:rPr>
                <w:rFonts w:ascii="Arial" w:hAnsi="Arial" w:cs="Arial"/>
                <w:sz w:val="24"/>
                <w:szCs w:val="24"/>
              </w:rPr>
            </w:pPr>
            <w:r w:rsidRPr="00357479">
              <w:rPr>
                <w:rFonts w:ascii="Arial" w:hAnsi="Arial" w:cs="Arial"/>
                <w:sz w:val="24"/>
                <w:szCs w:val="24"/>
              </w:rPr>
              <w:t xml:space="preserve">Introductions from the membership in attendance. </w:t>
            </w:r>
          </w:p>
          <w:p w14:paraId="1887E84D" w14:textId="77777777" w:rsidR="009F1AD0" w:rsidRPr="00357479" w:rsidRDefault="009F1AD0" w:rsidP="00357479">
            <w:pPr>
              <w:pStyle w:val="NoSpacing"/>
              <w:rPr>
                <w:rFonts w:ascii="Arial" w:hAnsi="Arial" w:cs="Arial"/>
                <w:sz w:val="24"/>
                <w:szCs w:val="24"/>
              </w:rPr>
            </w:pPr>
          </w:p>
          <w:p w14:paraId="30E790C4" w14:textId="77777777" w:rsidR="009F1AD0" w:rsidRPr="00357479" w:rsidRDefault="009F1AD0" w:rsidP="00357479">
            <w:pPr>
              <w:pStyle w:val="NoSpacing"/>
              <w:rPr>
                <w:rFonts w:ascii="Arial" w:hAnsi="Arial" w:cs="Arial"/>
                <w:sz w:val="24"/>
                <w:szCs w:val="24"/>
              </w:rPr>
            </w:pPr>
          </w:p>
          <w:p w14:paraId="3EA96AEC" w14:textId="77777777" w:rsidR="002B02AD" w:rsidRPr="00357479" w:rsidRDefault="002B02AD" w:rsidP="00357479">
            <w:pPr>
              <w:pStyle w:val="NoSpacing"/>
              <w:rPr>
                <w:rFonts w:ascii="Arial" w:hAnsi="Arial" w:cs="Arial"/>
                <w:sz w:val="24"/>
                <w:szCs w:val="24"/>
              </w:rPr>
            </w:pPr>
          </w:p>
        </w:tc>
        <w:tc>
          <w:tcPr>
            <w:tcW w:w="2898" w:type="dxa"/>
          </w:tcPr>
          <w:p w14:paraId="0477B0A9" w14:textId="77777777" w:rsidR="002B02AD" w:rsidRPr="009319DA" w:rsidRDefault="002B02AD" w:rsidP="009319DA"/>
        </w:tc>
      </w:tr>
      <w:tr w:rsidR="009F1AD0" w14:paraId="16687003" w14:textId="77777777" w:rsidTr="00357479">
        <w:tc>
          <w:tcPr>
            <w:tcW w:w="3510" w:type="dxa"/>
          </w:tcPr>
          <w:p w14:paraId="4CC88F4D" w14:textId="77777777" w:rsidR="009F1AD0" w:rsidRDefault="009F1AD0" w:rsidP="009F1AD0">
            <w:r w:rsidRPr="000D3560">
              <w:t>Approval of Agenda</w:t>
            </w:r>
          </w:p>
        </w:tc>
        <w:tc>
          <w:tcPr>
            <w:tcW w:w="8208" w:type="dxa"/>
          </w:tcPr>
          <w:p w14:paraId="452E6B7E" w14:textId="41DB1DF3" w:rsidR="009F1AD0" w:rsidRPr="00357479" w:rsidRDefault="009F1AD0" w:rsidP="00357479">
            <w:pPr>
              <w:pStyle w:val="NoSpacing"/>
              <w:rPr>
                <w:rFonts w:ascii="Arial" w:hAnsi="Arial" w:cs="Arial"/>
                <w:sz w:val="24"/>
                <w:szCs w:val="24"/>
              </w:rPr>
            </w:pPr>
            <w:r w:rsidRPr="00357479">
              <w:rPr>
                <w:rFonts w:ascii="Arial" w:hAnsi="Arial" w:cs="Arial"/>
                <w:sz w:val="24"/>
                <w:szCs w:val="24"/>
              </w:rPr>
              <w:t xml:space="preserve">The agenda of </w:t>
            </w:r>
            <w:r w:rsidR="00E808F4">
              <w:rPr>
                <w:rFonts w:ascii="Arial" w:hAnsi="Arial" w:cs="Arial"/>
                <w:sz w:val="24"/>
                <w:szCs w:val="24"/>
              </w:rPr>
              <w:t>January</w:t>
            </w:r>
            <w:r w:rsidRPr="00357479">
              <w:rPr>
                <w:rFonts w:ascii="Arial" w:hAnsi="Arial" w:cs="Arial"/>
                <w:sz w:val="24"/>
                <w:szCs w:val="24"/>
              </w:rPr>
              <w:t xml:space="preserve"> 1</w:t>
            </w:r>
            <w:r w:rsidR="00E808F4">
              <w:rPr>
                <w:rFonts w:ascii="Arial" w:hAnsi="Arial" w:cs="Arial"/>
                <w:sz w:val="24"/>
                <w:szCs w:val="24"/>
              </w:rPr>
              <w:t>9</w:t>
            </w:r>
            <w:r w:rsidRPr="00357479">
              <w:rPr>
                <w:rFonts w:ascii="Arial" w:hAnsi="Arial" w:cs="Arial"/>
                <w:sz w:val="24"/>
                <w:szCs w:val="24"/>
              </w:rPr>
              <w:t>, 202</w:t>
            </w:r>
            <w:r w:rsidR="00E808F4">
              <w:rPr>
                <w:rFonts w:ascii="Arial" w:hAnsi="Arial" w:cs="Arial"/>
                <w:sz w:val="24"/>
                <w:szCs w:val="24"/>
              </w:rPr>
              <w:t>1</w:t>
            </w:r>
            <w:r w:rsidRPr="00357479">
              <w:rPr>
                <w:rFonts w:ascii="Arial" w:hAnsi="Arial" w:cs="Arial"/>
                <w:sz w:val="24"/>
                <w:szCs w:val="24"/>
              </w:rPr>
              <w:t xml:space="preserve"> was approved by consensus.  </w:t>
            </w:r>
          </w:p>
        </w:tc>
        <w:tc>
          <w:tcPr>
            <w:tcW w:w="2898" w:type="dxa"/>
          </w:tcPr>
          <w:p w14:paraId="20DE978B" w14:textId="77777777" w:rsidR="009F1AD0" w:rsidRPr="009319DA" w:rsidRDefault="009F1AD0" w:rsidP="009F1AD0"/>
        </w:tc>
      </w:tr>
      <w:tr w:rsidR="009F1AD0" w14:paraId="2051AD31" w14:textId="77777777" w:rsidTr="00357479">
        <w:tc>
          <w:tcPr>
            <w:tcW w:w="3510" w:type="dxa"/>
          </w:tcPr>
          <w:p w14:paraId="3F9DE5A0" w14:textId="5DEB6CB6" w:rsidR="009F1AD0" w:rsidRPr="000A7A1E" w:rsidRDefault="009F1AD0" w:rsidP="009F1AD0">
            <w:pPr>
              <w:rPr>
                <w:b/>
              </w:rPr>
            </w:pPr>
            <w:r w:rsidRPr="0044723B">
              <w:rPr>
                <w:rFonts w:cs="Arial"/>
                <w:szCs w:val="24"/>
              </w:rPr>
              <w:t>Review and Approval of the minutes of</w:t>
            </w:r>
            <w:r>
              <w:rPr>
                <w:rFonts w:cs="Arial"/>
                <w:szCs w:val="24"/>
              </w:rPr>
              <w:t xml:space="preserve"> </w:t>
            </w:r>
            <w:r w:rsidR="00E808F4">
              <w:rPr>
                <w:rFonts w:cs="Arial"/>
                <w:szCs w:val="24"/>
              </w:rPr>
              <w:t>December 15</w:t>
            </w:r>
            <w:r>
              <w:rPr>
                <w:rFonts w:cs="Arial"/>
                <w:szCs w:val="24"/>
              </w:rPr>
              <w:t>, 2020</w:t>
            </w:r>
          </w:p>
        </w:tc>
        <w:tc>
          <w:tcPr>
            <w:tcW w:w="8208" w:type="dxa"/>
          </w:tcPr>
          <w:p w14:paraId="277F105B" w14:textId="3E5C2AF6" w:rsidR="009F1AD0" w:rsidRPr="00357479" w:rsidRDefault="009F1AD0" w:rsidP="00357479">
            <w:pPr>
              <w:pStyle w:val="NoSpacing"/>
              <w:rPr>
                <w:rFonts w:ascii="Arial" w:hAnsi="Arial" w:cs="Arial"/>
                <w:sz w:val="24"/>
                <w:szCs w:val="24"/>
              </w:rPr>
            </w:pPr>
            <w:r w:rsidRPr="00357479">
              <w:rPr>
                <w:rFonts w:ascii="Arial" w:hAnsi="Arial" w:cs="Arial"/>
                <w:sz w:val="24"/>
                <w:szCs w:val="24"/>
              </w:rPr>
              <w:t xml:space="preserve">The minutes of </w:t>
            </w:r>
            <w:r w:rsidR="00E808F4">
              <w:rPr>
                <w:rFonts w:ascii="Arial" w:hAnsi="Arial" w:cs="Arial"/>
                <w:sz w:val="24"/>
                <w:szCs w:val="24"/>
              </w:rPr>
              <w:t>December 15</w:t>
            </w:r>
            <w:r w:rsidRPr="00357479">
              <w:rPr>
                <w:rFonts w:ascii="Arial" w:hAnsi="Arial" w:cs="Arial"/>
                <w:sz w:val="24"/>
                <w:szCs w:val="24"/>
              </w:rPr>
              <w:t>, 2020 were approved by consensus.</w:t>
            </w:r>
          </w:p>
        </w:tc>
        <w:tc>
          <w:tcPr>
            <w:tcW w:w="2898" w:type="dxa"/>
          </w:tcPr>
          <w:p w14:paraId="50A335BE" w14:textId="77777777" w:rsidR="009F1AD0" w:rsidRPr="009319DA" w:rsidRDefault="009F1AD0" w:rsidP="009F1AD0"/>
        </w:tc>
      </w:tr>
      <w:tr w:rsidR="009F1AD0" w14:paraId="37EB2BB7" w14:textId="77777777" w:rsidTr="00357479">
        <w:tc>
          <w:tcPr>
            <w:tcW w:w="3510" w:type="dxa"/>
          </w:tcPr>
          <w:p w14:paraId="786DEB3E" w14:textId="77777777" w:rsidR="009F1AD0" w:rsidRPr="0044723B" w:rsidRDefault="009F1AD0" w:rsidP="009F1AD0">
            <w:pPr>
              <w:rPr>
                <w:rFonts w:cs="Arial"/>
                <w:szCs w:val="24"/>
              </w:rPr>
            </w:pPr>
            <w:r w:rsidRPr="0044723B">
              <w:rPr>
                <w:rFonts w:cs="Arial"/>
                <w:szCs w:val="24"/>
              </w:rPr>
              <w:t>Declaration of conflict of interest</w:t>
            </w:r>
            <w:r>
              <w:rPr>
                <w:rFonts w:cs="Arial"/>
                <w:szCs w:val="24"/>
              </w:rPr>
              <w:t xml:space="preserve"> and Terms of Reference</w:t>
            </w:r>
          </w:p>
        </w:tc>
        <w:tc>
          <w:tcPr>
            <w:tcW w:w="8208" w:type="dxa"/>
          </w:tcPr>
          <w:p w14:paraId="2BE69D70" w14:textId="77777777" w:rsidR="009F1AD0" w:rsidRPr="009319DA" w:rsidRDefault="009F1AD0" w:rsidP="001E3739">
            <w:r w:rsidRPr="0044723B">
              <w:t>None declared</w:t>
            </w:r>
          </w:p>
        </w:tc>
        <w:tc>
          <w:tcPr>
            <w:tcW w:w="2898" w:type="dxa"/>
          </w:tcPr>
          <w:p w14:paraId="4932AB87" w14:textId="77777777" w:rsidR="009F1AD0" w:rsidRPr="009319DA" w:rsidRDefault="009F1AD0" w:rsidP="009F1AD0"/>
        </w:tc>
      </w:tr>
      <w:tr w:rsidR="009F1AD0" w14:paraId="528AFCD5" w14:textId="77777777" w:rsidTr="00357479">
        <w:tc>
          <w:tcPr>
            <w:tcW w:w="3510" w:type="dxa"/>
          </w:tcPr>
          <w:p w14:paraId="53F8E4DE" w14:textId="77777777" w:rsidR="009F1AD0" w:rsidRPr="006F54DC" w:rsidRDefault="009F1AD0" w:rsidP="009F1AD0">
            <w:pPr>
              <w:rPr>
                <w:rFonts w:cs="Arial"/>
                <w:szCs w:val="24"/>
              </w:rPr>
            </w:pPr>
            <w:r w:rsidRPr="006F54DC">
              <w:rPr>
                <w:rFonts w:cs="Arial"/>
                <w:szCs w:val="24"/>
              </w:rPr>
              <w:t>UICAC Priorities</w:t>
            </w:r>
            <w:r>
              <w:rPr>
                <w:rFonts w:cs="Arial"/>
                <w:szCs w:val="24"/>
              </w:rPr>
              <w:t xml:space="preserve"> for 2020-21 Re-visited:</w:t>
            </w:r>
          </w:p>
          <w:p w14:paraId="0E710D3D" w14:textId="77777777" w:rsidR="009F1AD0" w:rsidRPr="006F54DC" w:rsidRDefault="009F1AD0" w:rsidP="0081688C">
            <w:pPr>
              <w:pStyle w:val="ListParagraph"/>
              <w:numPr>
                <w:ilvl w:val="0"/>
                <w:numId w:val="23"/>
              </w:numPr>
            </w:pPr>
            <w:r w:rsidRPr="006F54DC">
              <w:t xml:space="preserve">Facility, 16 Phin – Mobility, Accessibility, Health &amp; Safety, Renovations. </w:t>
            </w:r>
          </w:p>
          <w:p w14:paraId="2215A8EA" w14:textId="77777777" w:rsidR="009F1AD0" w:rsidRPr="009F1AD0" w:rsidRDefault="009F1AD0" w:rsidP="0081688C">
            <w:pPr>
              <w:pStyle w:val="ListParagraph"/>
              <w:numPr>
                <w:ilvl w:val="0"/>
                <w:numId w:val="23"/>
              </w:numPr>
              <w:rPr>
                <w:b/>
              </w:rPr>
            </w:pPr>
            <w:r w:rsidRPr="006F54DC">
              <w:t>Indigenous TDSB Trustee</w:t>
            </w:r>
            <w:r>
              <w:t xml:space="preserve"> and Student Trustee.</w:t>
            </w:r>
          </w:p>
          <w:p w14:paraId="33FDE4FC" w14:textId="77777777" w:rsidR="009F1AD0" w:rsidRPr="000A7A1E" w:rsidRDefault="009F1AD0" w:rsidP="0081688C">
            <w:pPr>
              <w:pStyle w:val="ListParagraph"/>
              <w:numPr>
                <w:ilvl w:val="0"/>
                <w:numId w:val="23"/>
              </w:numPr>
              <w:rPr>
                <w:b/>
              </w:rPr>
            </w:pPr>
            <w:r w:rsidRPr="006F54DC">
              <w:t>Hiring practices, recruitment, retention and mobility.</w:t>
            </w:r>
          </w:p>
        </w:tc>
        <w:tc>
          <w:tcPr>
            <w:tcW w:w="8208" w:type="dxa"/>
          </w:tcPr>
          <w:p w14:paraId="2E46786E" w14:textId="77777777" w:rsidR="009F1AD0" w:rsidRPr="00357479" w:rsidRDefault="009F1AD0" w:rsidP="00282A1A">
            <w:pPr>
              <w:pStyle w:val="NoSpacing"/>
              <w:rPr>
                <w:rFonts w:ascii="Arial" w:hAnsi="Arial" w:cs="Arial"/>
                <w:sz w:val="24"/>
                <w:szCs w:val="24"/>
              </w:rPr>
            </w:pPr>
            <w:r w:rsidRPr="00357479">
              <w:rPr>
                <w:rFonts w:ascii="Arial" w:hAnsi="Arial" w:cs="Arial"/>
                <w:sz w:val="24"/>
                <w:szCs w:val="24"/>
              </w:rPr>
              <w:t>UICAC Priorities:</w:t>
            </w:r>
          </w:p>
          <w:p w14:paraId="5D1E76B0" w14:textId="327FFE7A" w:rsidR="00282A1A" w:rsidRDefault="009F1AD0" w:rsidP="00E77913">
            <w:pPr>
              <w:pStyle w:val="NoSpacing"/>
              <w:numPr>
                <w:ilvl w:val="0"/>
                <w:numId w:val="31"/>
              </w:numPr>
              <w:rPr>
                <w:rFonts w:ascii="Arial" w:hAnsi="Arial" w:cs="Arial"/>
                <w:sz w:val="24"/>
                <w:szCs w:val="24"/>
              </w:rPr>
            </w:pPr>
            <w:r w:rsidRPr="00357479">
              <w:rPr>
                <w:rFonts w:ascii="Arial" w:hAnsi="Arial" w:cs="Arial"/>
                <w:sz w:val="24"/>
                <w:szCs w:val="24"/>
                <w:u w:val="single"/>
              </w:rPr>
              <w:t>Facility, 16 Phin – Mobility, Accessibility, Health &amp; Safety, Renovations</w:t>
            </w:r>
            <w:r w:rsidRPr="00357479">
              <w:rPr>
                <w:rFonts w:ascii="Arial" w:hAnsi="Arial" w:cs="Arial"/>
                <w:sz w:val="24"/>
                <w:szCs w:val="24"/>
              </w:rPr>
              <w:t xml:space="preserve">. </w:t>
            </w:r>
          </w:p>
          <w:p w14:paraId="735254E6" w14:textId="6F94B361" w:rsidR="00E77913" w:rsidRPr="00E77913" w:rsidRDefault="00E77913" w:rsidP="00E77913">
            <w:pPr>
              <w:pStyle w:val="NoSpacing"/>
              <w:numPr>
                <w:ilvl w:val="0"/>
                <w:numId w:val="38"/>
              </w:numPr>
              <w:rPr>
                <w:rFonts w:ascii="Arial" w:hAnsi="Arial" w:cs="Arial"/>
                <w:sz w:val="24"/>
                <w:szCs w:val="24"/>
              </w:rPr>
            </w:pPr>
            <w:r>
              <w:rPr>
                <w:rFonts w:ascii="Arial" w:hAnsi="Arial" w:cs="Arial"/>
                <w:sz w:val="24"/>
                <w:szCs w:val="24"/>
              </w:rPr>
              <w:t>No updates to report.</w:t>
            </w:r>
          </w:p>
          <w:p w14:paraId="47A6AE14" w14:textId="77777777" w:rsidR="00AB50BF" w:rsidRPr="00357479" w:rsidRDefault="00AB50BF" w:rsidP="00282A1A">
            <w:pPr>
              <w:pStyle w:val="NoSpacing"/>
              <w:rPr>
                <w:rFonts w:ascii="Arial" w:hAnsi="Arial" w:cs="Arial"/>
                <w:sz w:val="24"/>
                <w:szCs w:val="24"/>
              </w:rPr>
            </w:pPr>
          </w:p>
          <w:p w14:paraId="14C13D99" w14:textId="6A100F53" w:rsidR="009F1AD0" w:rsidRDefault="009F1AD0" w:rsidP="00282A1A">
            <w:pPr>
              <w:pStyle w:val="NoSpacing"/>
              <w:numPr>
                <w:ilvl w:val="0"/>
                <w:numId w:val="31"/>
              </w:numPr>
              <w:rPr>
                <w:rFonts w:ascii="Arial" w:hAnsi="Arial" w:cs="Arial"/>
                <w:sz w:val="24"/>
                <w:szCs w:val="24"/>
                <w:u w:val="single"/>
              </w:rPr>
            </w:pPr>
            <w:r w:rsidRPr="00357479">
              <w:rPr>
                <w:rFonts w:ascii="Arial" w:hAnsi="Arial" w:cs="Arial"/>
                <w:sz w:val="24"/>
                <w:szCs w:val="24"/>
                <w:u w:val="single"/>
              </w:rPr>
              <w:t>Indigenous TDSB Student Trustee.</w:t>
            </w:r>
          </w:p>
          <w:p w14:paraId="0528CFCD" w14:textId="77777777" w:rsidR="00FD17DB" w:rsidRDefault="00FD17DB" w:rsidP="00FD17DB">
            <w:pPr>
              <w:pStyle w:val="NoSpacing"/>
              <w:ind w:left="720"/>
              <w:rPr>
                <w:rFonts w:ascii="Arial" w:hAnsi="Arial" w:cs="Arial"/>
                <w:sz w:val="24"/>
                <w:szCs w:val="24"/>
                <w:u w:val="single"/>
              </w:rPr>
            </w:pPr>
          </w:p>
          <w:p w14:paraId="3C37C6D1" w14:textId="5F8B559C" w:rsidR="00AB50BF" w:rsidRPr="00FD17DB" w:rsidRDefault="00FD17DB" w:rsidP="00FD17DB">
            <w:pPr>
              <w:pStyle w:val="NoSpacing"/>
              <w:rPr>
                <w:rFonts w:ascii="Arial" w:hAnsi="Arial" w:cs="Arial"/>
                <w:b/>
                <w:bCs/>
                <w:sz w:val="24"/>
                <w:szCs w:val="24"/>
              </w:rPr>
            </w:pPr>
            <w:r w:rsidRPr="00FD17DB">
              <w:rPr>
                <w:rFonts w:ascii="Arial" w:hAnsi="Arial" w:cs="Arial"/>
                <w:b/>
                <w:bCs/>
                <w:sz w:val="24"/>
                <w:szCs w:val="24"/>
              </w:rPr>
              <w:t xml:space="preserve">Tanya Senk </w:t>
            </w:r>
            <w:r w:rsidRPr="009D5016">
              <w:rPr>
                <w:rFonts w:ascii="Arial" w:hAnsi="Arial" w:cs="Arial"/>
                <w:b/>
                <w:bCs/>
                <w:sz w:val="20"/>
                <w:szCs w:val="20"/>
              </w:rPr>
              <w:t>(CAP)</w:t>
            </w:r>
          </w:p>
          <w:p w14:paraId="7F60355C" w14:textId="2CCBFF75" w:rsidR="00FD17DB" w:rsidRPr="00357479" w:rsidRDefault="00FD17DB" w:rsidP="00FD17DB">
            <w:pPr>
              <w:pStyle w:val="NoSpacing"/>
              <w:numPr>
                <w:ilvl w:val="0"/>
                <w:numId w:val="38"/>
              </w:numPr>
              <w:rPr>
                <w:rFonts w:ascii="Arial" w:hAnsi="Arial" w:cs="Arial"/>
                <w:sz w:val="24"/>
                <w:szCs w:val="24"/>
              </w:rPr>
            </w:pPr>
            <w:r>
              <w:rPr>
                <w:rFonts w:ascii="Arial" w:hAnsi="Arial" w:cs="Arial"/>
                <w:sz w:val="24"/>
                <w:szCs w:val="24"/>
              </w:rPr>
              <w:t>We have a few candidates for Indigenous TDSB Student Trustee and will be going through the processes to see who will be filling the role.</w:t>
            </w:r>
          </w:p>
          <w:p w14:paraId="5464CA35" w14:textId="77777777" w:rsidR="009F1AD0" w:rsidRPr="00357479" w:rsidRDefault="009F1AD0" w:rsidP="00282A1A">
            <w:pPr>
              <w:pStyle w:val="NoSpacing"/>
              <w:rPr>
                <w:rFonts w:ascii="Arial" w:hAnsi="Arial" w:cs="Arial"/>
                <w:sz w:val="24"/>
                <w:szCs w:val="24"/>
              </w:rPr>
            </w:pPr>
          </w:p>
          <w:p w14:paraId="39AE32DD" w14:textId="11774B32" w:rsidR="009F1AD0" w:rsidRDefault="009F1AD0" w:rsidP="00282A1A">
            <w:pPr>
              <w:pStyle w:val="NoSpacing"/>
              <w:numPr>
                <w:ilvl w:val="0"/>
                <w:numId w:val="31"/>
              </w:numPr>
              <w:rPr>
                <w:rFonts w:ascii="Arial" w:hAnsi="Arial" w:cs="Arial"/>
                <w:sz w:val="24"/>
                <w:szCs w:val="24"/>
                <w:u w:val="single"/>
              </w:rPr>
            </w:pPr>
            <w:r w:rsidRPr="00357479">
              <w:rPr>
                <w:rFonts w:ascii="Arial" w:hAnsi="Arial" w:cs="Arial"/>
                <w:sz w:val="24"/>
                <w:szCs w:val="24"/>
                <w:u w:val="single"/>
              </w:rPr>
              <w:t xml:space="preserve">Hiring practices, recruitment, retention and mobility. </w:t>
            </w:r>
          </w:p>
          <w:p w14:paraId="288C736A" w14:textId="15E7EC95" w:rsidR="00357479" w:rsidRPr="00357479" w:rsidRDefault="00E77913" w:rsidP="00E77913">
            <w:pPr>
              <w:pStyle w:val="NoSpacing"/>
              <w:numPr>
                <w:ilvl w:val="0"/>
                <w:numId w:val="38"/>
              </w:numPr>
              <w:rPr>
                <w:rFonts w:ascii="Arial" w:hAnsi="Arial" w:cs="Arial"/>
                <w:sz w:val="24"/>
                <w:szCs w:val="24"/>
                <w:u w:val="single"/>
              </w:rPr>
            </w:pPr>
            <w:r>
              <w:rPr>
                <w:rFonts w:ascii="Arial" w:hAnsi="Arial" w:cs="Arial"/>
                <w:sz w:val="24"/>
                <w:szCs w:val="24"/>
              </w:rPr>
              <w:t>No updates to report.</w:t>
            </w:r>
          </w:p>
          <w:p w14:paraId="6AE2196E" w14:textId="2AC47397" w:rsidR="00FD76B1" w:rsidRPr="009F1AD0" w:rsidRDefault="00FD76B1" w:rsidP="00B22E40"/>
        </w:tc>
        <w:tc>
          <w:tcPr>
            <w:tcW w:w="2898" w:type="dxa"/>
          </w:tcPr>
          <w:p w14:paraId="7EF6864C" w14:textId="77777777" w:rsidR="009F1AD0" w:rsidRPr="009319DA" w:rsidRDefault="009F1AD0" w:rsidP="009F1AD0"/>
        </w:tc>
      </w:tr>
      <w:tr w:rsidR="009F1AD0" w14:paraId="2B57DC22" w14:textId="77777777" w:rsidTr="00357479">
        <w:tc>
          <w:tcPr>
            <w:tcW w:w="3510" w:type="dxa"/>
          </w:tcPr>
          <w:p w14:paraId="39124E85" w14:textId="77777777" w:rsidR="009F1AD0" w:rsidRPr="00A834A2" w:rsidRDefault="009F1AD0" w:rsidP="009F1AD0">
            <w:pPr>
              <w:rPr>
                <w:rFonts w:cs="Arial"/>
                <w:bCs/>
                <w:szCs w:val="24"/>
              </w:rPr>
            </w:pPr>
            <w:r w:rsidRPr="00A834A2">
              <w:rPr>
                <w:rFonts w:cs="Arial"/>
                <w:bCs/>
                <w:szCs w:val="24"/>
              </w:rPr>
              <w:t>Staff Update:</w:t>
            </w:r>
          </w:p>
          <w:p w14:paraId="0E5B27AD" w14:textId="77777777" w:rsidR="009F1AD0" w:rsidRPr="000A7A1E" w:rsidRDefault="009F1AD0" w:rsidP="009F1AD0">
            <w:pPr>
              <w:rPr>
                <w:b/>
              </w:rPr>
            </w:pPr>
          </w:p>
        </w:tc>
        <w:tc>
          <w:tcPr>
            <w:tcW w:w="8208" w:type="dxa"/>
          </w:tcPr>
          <w:p w14:paraId="2B9A9334" w14:textId="39E1132C" w:rsidR="00E77913" w:rsidRDefault="00E77913" w:rsidP="001E3739">
            <w:pPr>
              <w:pStyle w:val="NoSpacing"/>
              <w:rPr>
                <w:rFonts w:ascii="Arial" w:hAnsi="Arial" w:cs="Arial"/>
                <w:b/>
                <w:bCs/>
                <w:sz w:val="24"/>
                <w:szCs w:val="24"/>
              </w:rPr>
            </w:pPr>
            <w:r>
              <w:rPr>
                <w:rFonts w:ascii="Arial" w:hAnsi="Arial" w:cs="Arial"/>
                <w:b/>
                <w:bCs/>
                <w:sz w:val="24"/>
                <w:szCs w:val="24"/>
              </w:rPr>
              <w:lastRenderedPageBreak/>
              <w:t>Elder Pauline Shirt:</w:t>
            </w:r>
          </w:p>
          <w:p w14:paraId="09385E5E" w14:textId="1DF89BF1" w:rsidR="00E77913" w:rsidRPr="00E77913" w:rsidRDefault="00E77913" w:rsidP="00E77913">
            <w:pPr>
              <w:pStyle w:val="NoSpacing"/>
              <w:numPr>
                <w:ilvl w:val="0"/>
                <w:numId w:val="38"/>
              </w:numPr>
              <w:rPr>
                <w:rFonts w:ascii="Arial" w:hAnsi="Arial" w:cs="Arial"/>
                <w:b/>
                <w:bCs/>
                <w:sz w:val="24"/>
                <w:szCs w:val="24"/>
              </w:rPr>
            </w:pPr>
            <w:r>
              <w:rPr>
                <w:rFonts w:ascii="Arial" w:hAnsi="Arial" w:cs="Arial"/>
                <w:sz w:val="24"/>
                <w:szCs w:val="24"/>
              </w:rPr>
              <w:t xml:space="preserve">Continue to meet </w:t>
            </w:r>
            <w:r w:rsidR="00FD17DB">
              <w:rPr>
                <w:rFonts w:ascii="Arial" w:hAnsi="Arial" w:cs="Arial"/>
                <w:sz w:val="24"/>
                <w:szCs w:val="24"/>
              </w:rPr>
              <w:t>regularly</w:t>
            </w:r>
            <w:r>
              <w:rPr>
                <w:rFonts w:ascii="Arial" w:hAnsi="Arial" w:cs="Arial"/>
                <w:sz w:val="24"/>
                <w:szCs w:val="24"/>
              </w:rPr>
              <w:t xml:space="preserve"> with Elders Council and Jim Spyropoulos </w:t>
            </w:r>
            <w:r>
              <w:rPr>
                <w:rFonts w:ascii="Arial" w:hAnsi="Arial" w:cs="Arial"/>
                <w:sz w:val="24"/>
                <w:szCs w:val="24"/>
              </w:rPr>
              <w:lastRenderedPageBreak/>
              <w:t>(Executive Superintendent).</w:t>
            </w:r>
          </w:p>
          <w:p w14:paraId="0C3D99F3" w14:textId="36480DC7" w:rsidR="00B22E40" w:rsidRDefault="00B22E40" w:rsidP="001E3739">
            <w:pPr>
              <w:pStyle w:val="NoSpacing"/>
              <w:rPr>
                <w:rFonts w:ascii="Arial" w:hAnsi="Arial" w:cs="Arial"/>
                <w:sz w:val="24"/>
                <w:szCs w:val="24"/>
              </w:rPr>
            </w:pPr>
          </w:p>
          <w:p w14:paraId="05454F42" w14:textId="7DFEC3B8" w:rsidR="00E77913" w:rsidRPr="00DC23B9" w:rsidRDefault="00E77913" w:rsidP="001E3739">
            <w:pPr>
              <w:pStyle w:val="NoSpacing"/>
              <w:rPr>
                <w:rFonts w:ascii="Arial" w:hAnsi="Arial" w:cs="Arial"/>
                <w:b/>
                <w:bCs/>
                <w:sz w:val="24"/>
                <w:szCs w:val="24"/>
              </w:rPr>
            </w:pPr>
            <w:r w:rsidRPr="00DC23B9">
              <w:rPr>
                <w:rFonts w:ascii="Arial" w:hAnsi="Arial" w:cs="Arial"/>
                <w:b/>
                <w:bCs/>
                <w:sz w:val="24"/>
                <w:szCs w:val="24"/>
              </w:rPr>
              <w:t>Elder Dr. Duke Redbird:</w:t>
            </w:r>
          </w:p>
          <w:p w14:paraId="31A76F84" w14:textId="79D4F821" w:rsidR="00E77913" w:rsidRDefault="00E77913" w:rsidP="00E77913">
            <w:pPr>
              <w:pStyle w:val="NoSpacing"/>
              <w:numPr>
                <w:ilvl w:val="0"/>
                <w:numId w:val="38"/>
              </w:numPr>
              <w:rPr>
                <w:rFonts w:ascii="Arial" w:hAnsi="Arial" w:cs="Arial"/>
                <w:sz w:val="24"/>
                <w:szCs w:val="24"/>
              </w:rPr>
            </w:pPr>
            <w:r>
              <w:rPr>
                <w:rFonts w:ascii="Arial" w:hAnsi="Arial" w:cs="Arial"/>
                <w:sz w:val="24"/>
                <w:szCs w:val="24"/>
              </w:rPr>
              <w:t>Elder Dr. Duke Redbird advise</w:t>
            </w:r>
            <w:r w:rsidR="009D5016">
              <w:rPr>
                <w:rFonts w:ascii="Arial" w:hAnsi="Arial" w:cs="Arial"/>
                <w:sz w:val="24"/>
                <w:szCs w:val="24"/>
              </w:rPr>
              <w:t>d</w:t>
            </w:r>
            <w:r>
              <w:rPr>
                <w:rFonts w:ascii="Arial" w:hAnsi="Arial" w:cs="Arial"/>
                <w:sz w:val="24"/>
                <w:szCs w:val="24"/>
              </w:rPr>
              <w:t xml:space="preserve"> committee </w:t>
            </w:r>
            <w:r w:rsidR="009D5016">
              <w:rPr>
                <w:rFonts w:ascii="Arial" w:hAnsi="Arial" w:cs="Arial"/>
                <w:sz w:val="24"/>
                <w:szCs w:val="24"/>
              </w:rPr>
              <w:t xml:space="preserve">members </w:t>
            </w:r>
            <w:r>
              <w:rPr>
                <w:rFonts w:ascii="Arial" w:hAnsi="Arial" w:cs="Arial"/>
                <w:sz w:val="24"/>
                <w:szCs w:val="24"/>
              </w:rPr>
              <w:t xml:space="preserve">of the </w:t>
            </w:r>
            <w:r w:rsidR="00DC23B9">
              <w:rPr>
                <w:rFonts w:ascii="Arial" w:hAnsi="Arial" w:cs="Arial"/>
                <w:sz w:val="24"/>
                <w:szCs w:val="24"/>
              </w:rPr>
              <w:t>passing</w:t>
            </w:r>
            <w:r>
              <w:rPr>
                <w:rFonts w:ascii="Arial" w:hAnsi="Arial" w:cs="Arial"/>
                <w:sz w:val="24"/>
                <w:szCs w:val="24"/>
              </w:rPr>
              <w:t xml:space="preserve"> of an Indigenous community member, Curtis Johnny (Shingoose). He was an </w:t>
            </w:r>
            <w:r w:rsidR="00DC23B9">
              <w:rPr>
                <w:rFonts w:ascii="Arial" w:hAnsi="Arial" w:cs="Arial"/>
                <w:sz w:val="24"/>
                <w:szCs w:val="24"/>
              </w:rPr>
              <w:t>E</w:t>
            </w:r>
            <w:r>
              <w:rPr>
                <w:rFonts w:ascii="Arial" w:hAnsi="Arial" w:cs="Arial"/>
                <w:sz w:val="24"/>
                <w:szCs w:val="24"/>
              </w:rPr>
              <w:t>lder, fellow artist and singer/songwriter. He passed as a result of COVID-19.</w:t>
            </w:r>
          </w:p>
          <w:p w14:paraId="4E5FD751" w14:textId="760F4529" w:rsidR="00B22E40" w:rsidRDefault="00B22E40" w:rsidP="001E3739">
            <w:pPr>
              <w:pStyle w:val="NoSpacing"/>
              <w:rPr>
                <w:rFonts w:ascii="Arial" w:hAnsi="Arial" w:cs="Arial"/>
                <w:sz w:val="24"/>
                <w:szCs w:val="24"/>
              </w:rPr>
            </w:pPr>
            <w:r>
              <w:rPr>
                <w:rFonts w:ascii="Arial" w:hAnsi="Arial" w:cs="Arial"/>
                <w:sz w:val="24"/>
                <w:szCs w:val="24"/>
              </w:rPr>
              <w:t xml:space="preserve"> </w:t>
            </w:r>
          </w:p>
          <w:p w14:paraId="202EED70" w14:textId="7EE0338B" w:rsidR="00E808F4" w:rsidRDefault="00E808F4" w:rsidP="001E3739">
            <w:pPr>
              <w:pStyle w:val="NoSpacing"/>
              <w:rPr>
                <w:rFonts w:ascii="Arial" w:hAnsi="Arial" w:cs="Arial"/>
                <w:b/>
                <w:bCs/>
                <w:sz w:val="24"/>
                <w:szCs w:val="24"/>
              </w:rPr>
            </w:pPr>
            <w:r>
              <w:rPr>
                <w:rFonts w:ascii="Arial" w:hAnsi="Arial" w:cs="Arial"/>
                <w:b/>
                <w:bCs/>
                <w:sz w:val="24"/>
                <w:szCs w:val="24"/>
              </w:rPr>
              <w:t>Jim Spyropoulos</w:t>
            </w:r>
            <w:r w:rsidR="00E77913">
              <w:rPr>
                <w:rFonts w:ascii="Arial" w:hAnsi="Arial" w:cs="Arial"/>
                <w:b/>
                <w:bCs/>
                <w:sz w:val="24"/>
                <w:szCs w:val="24"/>
              </w:rPr>
              <w:t xml:space="preserve"> </w:t>
            </w:r>
            <w:r w:rsidR="00E77913" w:rsidRPr="009D5016">
              <w:rPr>
                <w:rFonts w:ascii="Arial" w:hAnsi="Arial" w:cs="Arial"/>
                <w:b/>
                <w:bCs/>
                <w:sz w:val="20"/>
                <w:szCs w:val="20"/>
              </w:rPr>
              <w:t>(Executive Superintendent)</w:t>
            </w:r>
            <w:r w:rsidR="009D5016">
              <w:rPr>
                <w:rFonts w:ascii="Arial" w:hAnsi="Arial" w:cs="Arial"/>
                <w:b/>
                <w:bCs/>
                <w:sz w:val="20"/>
                <w:szCs w:val="20"/>
              </w:rPr>
              <w:t>:</w:t>
            </w:r>
          </w:p>
          <w:p w14:paraId="2FB5EBA4" w14:textId="15C9EEF0" w:rsidR="00B22E40" w:rsidRDefault="00E77913" w:rsidP="00E77913">
            <w:pPr>
              <w:pStyle w:val="NoSpacing"/>
              <w:numPr>
                <w:ilvl w:val="0"/>
                <w:numId w:val="38"/>
              </w:numPr>
              <w:rPr>
                <w:rFonts w:ascii="Arial" w:hAnsi="Arial" w:cs="Arial"/>
                <w:b/>
                <w:bCs/>
                <w:sz w:val="24"/>
                <w:szCs w:val="24"/>
              </w:rPr>
            </w:pPr>
            <w:r>
              <w:rPr>
                <w:rFonts w:ascii="Arial" w:hAnsi="Arial" w:cs="Arial"/>
                <w:sz w:val="24"/>
                <w:szCs w:val="24"/>
              </w:rPr>
              <w:t>Extended thank</w:t>
            </w:r>
            <w:r w:rsidR="009D5016">
              <w:rPr>
                <w:rFonts w:ascii="Arial" w:hAnsi="Arial" w:cs="Arial"/>
                <w:sz w:val="24"/>
                <w:szCs w:val="24"/>
              </w:rPr>
              <w:t>-</w:t>
            </w:r>
            <w:r>
              <w:rPr>
                <w:rFonts w:ascii="Arial" w:hAnsi="Arial" w:cs="Arial"/>
                <w:sz w:val="24"/>
                <w:szCs w:val="24"/>
              </w:rPr>
              <w:t xml:space="preserve">yous to all committee members in attendance and </w:t>
            </w:r>
            <w:r w:rsidR="009D5016">
              <w:rPr>
                <w:rFonts w:ascii="Arial" w:hAnsi="Arial" w:cs="Arial"/>
                <w:sz w:val="24"/>
                <w:szCs w:val="24"/>
              </w:rPr>
              <w:t>to the</w:t>
            </w:r>
            <w:r>
              <w:rPr>
                <w:rFonts w:ascii="Arial" w:hAnsi="Arial" w:cs="Arial"/>
                <w:sz w:val="24"/>
                <w:szCs w:val="24"/>
              </w:rPr>
              <w:t xml:space="preserve"> Staff and Elders that continue to do the important work</w:t>
            </w:r>
            <w:r w:rsidR="009D5016">
              <w:rPr>
                <w:rFonts w:ascii="Arial" w:hAnsi="Arial" w:cs="Arial"/>
                <w:sz w:val="24"/>
                <w:szCs w:val="24"/>
              </w:rPr>
              <w:t xml:space="preserve"> </w:t>
            </w:r>
            <w:r>
              <w:rPr>
                <w:rFonts w:ascii="Arial" w:hAnsi="Arial" w:cs="Arial"/>
                <w:sz w:val="24"/>
                <w:szCs w:val="24"/>
              </w:rPr>
              <w:t>to engage the community.</w:t>
            </w:r>
          </w:p>
          <w:p w14:paraId="61711F5A" w14:textId="39114216" w:rsidR="00E77913" w:rsidRPr="00643BD6" w:rsidRDefault="00E77913" w:rsidP="00E77913">
            <w:pPr>
              <w:pStyle w:val="NoSpacing"/>
              <w:numPr>
                <w:ilvl w:val="0"/>
                <w:numId w:val="38"/>
              </w:numPr>
              <w:rPr>
                <w:rFonts w:ascii="Arial" w:hAnsi="Arial" w:cs="Arial"/>
                <w:b/>
                <w:bCs/>
                <w:sz w:val="24"/>
                <w:szCs w:val="24"/>
              </w:rPr>
            </w:pPr>
            <w:r>
              <w:rPr>
                <w:rFonts w:ascii="Arial" w:hAnsi="Arial" w:cs="Arial"/>
                <w:sz w:val="24"/>
                <w:szCs w:val="24"/>
              </w:rPr>
              <w:t>New interim Director of Education is Karen Falconer. The search for a permanent Director will resume in February.</w:t>
            </w:r>
            <w:r w:rsidR="00643BD6">
              <w:rPr>
                <w:rFonts w:ascii="Arial" w:hAnsi="Arial" w:cs="Arial"/>
                <w:sz w:val="24"/>
                <w:szCs w:val="24"/>
              </w:rPr>
              <w:t xml:space="preserve"> Curtis </w:t>
            </w:r>
            <w:r w:rsidR="002C42D5">
              <w:rPr>
                <w:rFonts w:ascii="Arial" w:hAnsi="Arial" w:cs="Arial"/>
                <w:sz w:val="24"/>
                <w:szCs w:val="24"/>
              </w:rPr>
              <w:t>E</w:t>
            </w:r>
            <w:r w:rsidR="00643BD6">
              <w:rPr>
                <w:rFonts w:ascii="Arial" w:hAnsi="Arial" w:cs="Arial"/>
                <w:sz w:val="24"/>
                <w:szCs w:val="24"/>
              </w:rPr>
              <w:t>nnis has been appointed as the new Interim Associate Director.</w:t>
            </w:r>
          </w:p>
          <w:p w14:paraId="3F04228C" w14:textId="739F4A44" w:rsidR="00643BD6" w:rsidRDefault="00643BD6" w:rsidP="00643BD6">
            <w:pPr>
              <w:pStyle w:val="NoSpacing"/>
              <w:numPr>
                <w:ilvl w:val="0"/>
                <w:numId w:val="38"/>
              </w:numPr>
              <w:rPr>
                <w:rFonts w:ascii="Arial" w:hAnsi="Arial" w:cs="Arial"/>
                <w:b/>
                <w:bCs/>
                <w:sz w:val="24"/>
                <w:szCs w:val="24"/>
              </w:rPr>
            </w:pPr>
            <w:r>
              <w:rPr>
                <w:rFonts w:ascii="Arial" w:hAnsi="Arial" w:cs="Arial"/>
                <w:sz w:val="24"/>
                <w:szCs w:val="24"/>
              </w:rPr>
              <w:t xml:space="preserve">Schools will remain closed until at least </w:t>
            </w:r>
            <w:r w:rsidR="00A95A64">
              <w:rPr>
                <w:rFonts w:ascii="Arial" w:hAnsi="Arial" w:cs="Arial"/>
                <w:sz w:val="24"/>
                <w:szCs w:val="24"/>
              </w:rPr>
              <w:t>February</w:t>
            </w:r>
            <w:r>
              <w:rPr>
                <w:rFonts w:ascii="Arial" w:hAnsi="Arial" w:cs="Arial"/>
                <w:sz w:val="24"/>
                <w:szCs w:val="24"/>
              </w:rPr>
              <w:t xml:space="preserve"> 10. However, the pivot to remote learning this time around has been a lot smoother than last</w:t>
            </w:r>
            <w:r w:rsidR="009D5016">
              <w:rPr>
                <w:rFonts w:ascii="Arial" w:hAnsi="Arial" w:cs="Arial"/>
                <w:sz w:val="24"/>
                <w:szCs w:val="24"/>
              </w:rPr>
              <w:t>. C</w:t>
            </w:r>
            <w:r>
              <w:rPr>
                <w:rFonts w:ascii="Arial" w:hAnsi="Arial" w:cs="Arial"/>
                <w:sz w:val="24"/>
                <w:szCs w:val="24"/>
              </w:rPr>
              <w:t>onnect</w:t>
            </w:r>
            <w:r w:rsidR="009D5016">
              <w:rPr>
                <w:rFonts w:ascii="Arial" w:hAnsi="Arial" w:cs="Arial"/>
                <w:sz w:val="24"/>
                <w:szCs w:val="24"/>
              </w:rPr>
              <w:t>ing</w:t>
            </w:r>
            <w:r>
              <w:rPr>
                <w:rFonts w:ascii="Arial" w:hAnsi="Arial" w:cs="Arial"/>
                <w:sz w:val="24"/>
                <w:szCs w:val="24"/>
              </w:rPr>
              <w:t xml:space="preserve"> with students and families better.</w:t>
            </w:r>
          </w:p>
          <w:p w14:paraId="229B2B3F" w14:textId="46858836" w:rsidR="00643BD6" w:rsidRPr="00643BD6" w:rsidRDefault="00643BD6" w:rsidP="00643BD6">
            <w:pPr>
              <w:pStyle w:val="NoSpacing"/>
              <w:numPr>
                <w:ilvl w:val="0"/>
                <w:numId w:val="38"/>
              </w:numPr>
              <w:rPr>
                <w:rFonts w:ascii="Arial" w:hAnsi="Arial" w:cs="Arial"/>
                <w:b/>
                <w:bCs/>
                <w:sz w:val="24"/>
                <w:szCs w:val="24"/>
              </w:rPr>
            </w:pPr>
            <w:r>
              <w:rPr>
                <w:rFonts w:ascii="Arial" w:hAnsi="Arial" w:cs="Arial"/>
                <w:sz w:val="24"/>
                <w:szCs w:val="24"/>
              </w:rPr>
              <w:t xml:space="preserve">Advised committee members that a short survey was sent out on Thought Exchange. Asked members </w:t>
            </w:r>
            <w:r w:rsidR="001239C6">
              <w:rPr>
                <w:rFonts w:ascii="Arial" w:hAnsi="Arial" w:cs="Arial"/>
                <w:sz w:val="24"/>
                <w:szCs w:val="24"/>
              </w:rPr>
              <w:t xml:space="preserve">if they could </w:t>
            </w:r>
            <w:r>
              <w:rPr>
                <w:rFonts w:ascii="Arial" w:hAnsi="Arial" w:cs="Arial"/>
                <w:sz w:val="24"/>
                <w:szCs w:val="24"/>
              </w:rPr>
              <w:t>take a few minutes to provide feedback and complete th</w:t>
            </w:r>
            <w:r w:rsidR="001239C6">
              <w:rPr>
                <w:rFonts w:ascii="Arial" w:hAnsi="Arial" w:cs="Arial"/>
                <w:sz w:val="24"/>
                <w:szCs w:val="24"/>
              </w:rPr>
              <w:t>e</w:t>
            </w:r>
            <w:bookmarkStart w:id="0" w:name="_GoBack"/>
            <w:bookmarkEnd w:id="0"/>
            <w:r>
              <w:rPr>
                <w:rFonts w:ascii="Arial" w:hAnsi="Arial" w:cs="Arial"/>
                <w:sz w:val="24"/>
                <w:szCs w:val="24"/>
              </w:rPr>
              <w:t xml:space="preserve"> survey.</w:t>
            </w:r>
          </w:p>
          <w:p w14:paraId="1BCDE16C" w14:textId="753237FF" w:rsidR="00E808F4" w:rsidRDefault="00643BD6" w:rsidP="00643BD6">
            <w:pPr>
              <w:pStyle w:val="NoSpacing"/>
              <w:ind w:left="502"/>
              <w:rPr>
                <w:rFonts w:ascii="Arial" w:hAnsi="Arial" w:cs="Arial"/>
                <w:b/>
                <w:bCs/>
                <w:sz w:val="24"/>
                <w:szCs w:val="24"/>
              </w:rPr>
            </w:pPr>
            <w:r>
              <w:rPr>
                <w:rFonts w:ascii="Arial" w:hAnsi="Arial" w:cs="Arial"/>
                <w:b/>
                <w:bCs/>
                <w:sz w:val="24"/>
                <w:szCs w:val="24"/>
              </w:rPr>
              <w:t xml:space="preserve"> </w:t>
            </w:r>
          </w:p>
          <w:p w14:paraId="7267AA1A" w14:textId="0D5561D6" w:rsidR="00E808F4" w:rsidRDefault="00E808F4" w:rsidP="001E3739">
            <w:pPr>
              <w:pStyle w:val="NoSpacing"/>
              <w:rPr>
                <w:rFonts w:ascii="Arial" w:hAnsi="Arial" w:cs="Arial"/>
                <w:b/>
                <w:bCs/>
                <w:sz w:val="24"/>
                <w:szCs w:val="24"/>
              </w:rPr>
            </w:pPr>
            <w:r>
              <w:rPr>
                <w:rFonts w:ascii="Arial" w:hAnsi="Arial" w:cs="Arial"/>
                <w:b/>
                <w:bCs/>
                <w:sz w:val="24"/>
                <w:szCs w:val="24"/>
              </w:rPr>
              <w:t>Tanya Senk</w:t>
            </w:r>
            <w:r w:rsidR="00643BD6">
              <w:rPr>
                <w:rFonts w:ascii="Arial" w:hAnsi="Arial" w:cs="Arial"/>
                <w:b/>
                <w:bCs/>
                <w:sz w:val="24"/>
                <w:szCs w:val="24"/>
              </w:rPr>
              <w:t xml:space="preserve"> </w:t>
            </w:r>
            <w:r w:rsidR="00643BD6" w:rsidRPr="009D5016">
              <w:rPr>
                <w:rFonts w:ascii="Arial" w:hAnsi="Arial" w:cs="Arial"/>
                <w:b/>
                <w:bCs/>
                <w:sz w:val="20"/>
                <w:szCs w:val="20"/>
              </w:rPr>
              <w:t>(CAP)</w:t>
            </w:r>
            <w:r w:rsidR="009D5016">
              <w:rPr>
                <w:rFonts w:ascii="Arial" w:hAnsi="Arial" w:cs="Arial"/>
                <w:b/>
                <w:bCs/>
                <w:sz w:val="20"/>
                <w:szCs w:val="20"/>
              </w:rPr>
              <w:t>:</w:t>
            </w:r>
          </w:p>
          <w:p w14:paraId="3F55C266" w14:textId="2740AE8F" w:rsidR="00643BD6" w:rsidRDefault="00643BD6" w:rsidP="00643BD6">
            <w:pPr>
              <w:pStyle w:val="NoSpacing"/>
              <w:numPr>
                <w:ilvl w:val="0"/>
                <w:numId w:val="39"/>
              </w:numPr>
              <w:rPr>
                <w:rFonts w:ascii="Arial" w:hAnsi="Arial" w:cs="Arial"/>
                <w:sz w:val="24"/>
                <w:szCs w:val="24"/>
              </w:rPr>
            </w:pPr>
            <w:r>
              <w:rPr>
                <w:rFonts w:ascii="Arial" w:hAnsi="Arial" w:cs="Arial"/>
                <w:sz w:val="24"/>
                <w:szCs w:val="24"/>
              </w:rPr>
              <w:t>Extended thank-yous to Elder Dr. Joanne Dallaire, Elder Pauline Shirt, and Elder Dr. Duke Redbird.</w:t>
            </w:r>
          </w:p>
          <w:p w14:paraId="777564FC" w14:textId="13E0804B" w:rsidR="00643BD6" w:rsidRDefault="006A7386" w:rsidP="00643BD6">
            <w:pPr>
              <w:pStyle w:val="NoSpacing"/>
              <w:numPr>
                <w:ilvl w:val="0"/>
                <w:numId w:val="39"/>
              </w:numPr>
              <w:rPr>
                <w:rFonts w:ascii="Arial" w:hAnsi="Arial" w:cs="Arial"/>
                <w:sz w:val="24"/>
                <w:szCs w:val="24"/>
              </w:rPr>
            </w:pPr>
            <w:r>
              <w:rPr>
                <w:rFonts w:ascii="Arial" w:hAnsi="Arial" w:cs="Arial"/>
                <w:sz w:val="24"/>
                <w:szCs w:val="24"/>
              </w:rPr>
              <w:t>Introduced</w:t>
            </w:r>
            <w:r w:rsidR="00643BD6">
              <w:rPr>
                <w:rFonts w:ascii="Arial" w:hAnsi="Arial" w:cs="Arial"/>
                <w:sz w:val="24"/>
                <w:szCs w:val="24"/>
              </w:rPr>
              <w:t xml:space="preserve"> Tracy Mackenzie (Acting Community Liaison), Ixchel Bennet (VP at Eastview), Stephen Hepburn (VP at Eastview), Donnie Straker (VP at Sir Wilfred Laurier and NLC-E)</w:t>
            </w:r>
          </w:p>
          <w:p w14:paraId="0BB16DA4" w14:textId="77777777" w:rsidR="006A7386" w:rsidRDefault="006A7386" w:rsidP="006A7386">
            <w:pPr>
              <w:pStyle w:val="NoSpacing"/>
              <w:numPr>
                <w:ilvl w:val="0"/>
                <w:numId w:val="39"/>
              </w:numPr>
              <w:rPr>
                <w:rFonts w:ascii="Arial" w:hAnsi="Arial" w:cs="Arial"/>
                <w:sz w:val="24"/>
                <w:szCs w:val="24"/>
              </w:rPr>
            </w:pPr>
            <w:r>
              <w:rPr>
                <w:rFonts w:ascii="Arial" w:hAnsi="Arial" w:cs="Arial"/>
                <w:sz w:val="24"/>
                <w:szCs w:val="24"/>
              </w:rPr>
              <w:t>Amy White has been hired and will be teaching Ojibwe to Elementary Learning Centres LC3 and LC4.</w:t>
            </w:r>
          </w:p>
          <w:p w14:paraId="06B2836E" w14:textId="5556F37E" w:rsidR="006A7386" w:rsidRPr="009B00F2" w:rsidRDefault="006A7386" w:rsidP="006A7386">
            <w:pPr>
              <w:pStyle w:val="NoSpacing"/>
              <w:numPr>
                <w:ilvl w:val="0"/>
                <w:numId w:val="39"/>
              </w:numPr>
              <w:rPr>
                <w:rFonts w:ascii="Arial" w:hAnsi="Arial" w:cs="Arial"/>
                <w:sz w:val="24"/>
                <w:szCs w:val="24"/>
              </w:rPr>
            </w:pPr>
            <w:r w:rsidRPr="009B00F2">
              <w:rPr>
                <w:rFonts w:ascii="Arial" w:hAnsi="Arial" w:cs="Arial"/>
                <w:sz w:val="24"/>
                <w:szCs w:val="24"/>
              </w:rPr>
              <w:t>Bonita Uz</w:t>
            </w:r>
            <w:r w:rsidR="009D5016" w:rsidRPr="009B00F2">
              <w:rPr>
                <w:rFonts w:ascii="Arial" w:hAnsi="Arial" w:cs="Arial"/>
                <w:sz w:val="24"/>
                <w:szCs w:val="24"/>
              </w:rPr>
              <w:t>oruo</w:t>
            </w:r>
            <w:r w:rsidRPr="009B00F2">
              <w:rPr>
                <w:rFonts w:ascii="Arial" w:hAnsi="Arial" w:cs="Arial"/>
                <w:sz w:val="24"/>
                <w:szCs w:val="24"/>
              </w:rPr>
              <w:t xml:space="preserve"> is in a Position of Responsibility </w:t>
            </w:r>
            <w:r w:rsidR="00096439" w:rsidRPr="009B00F2">
              <w:rPr>
                <w:rFonts w:ascii="Arial" w:hAnsi="Arial" w:cs="Arial"/>
                <w:sz w:val="24"/>
                <w:szCs w:val="24"/>
              </w:rPr>
              <w:t>in the virtual school</w:t>
            </w:r>
            <w:r w:rsidR="009D5016" w:rsidRPr="009B00F2">
              <w:rPr>
                <w:rFonts w:ascii="Arial" w:hAnsi="Arial" w:cs="Arial"/>
                <w:sz w:val="24"/>
                <w:szCs w:val="24"/>
              </w:rPr>
              <w:t xml:space="preserve"> </w:t>
            </w:r>
            <w:r w:rsidRPr="009B00F2">
              <w:rPr>
                <w:rFonts w:ascii="Arial" w:hAnsi="Arial" w:cs="Arial"/>
                <w:sz w:val="24"/>
                <w:szCs w:val="24"/>
              </w:rPr>
              <w:t>and we are working closely with her.</w:t>
            </w:r>
            <w:r w:rsidR="00931A39" w:rsidRPr="009B00F2">
              <w:rPr>
                <w:rFonts w:ascii="Arial" w:hAnsi="Arial" w:cs="Arial"/>
                <w:sz w:val="24"/>
                <w:szCs w:val="24"/>
              </w:rPr>
              <w:t xml:space="preserve"> </w:t>
            </w:r>
          </w:p>
          <w:p w14:paraId="55BC77EB" w14:textId="0FCF6A3A" w:rsidR="006A7386" w:rsidRDefault="006A7386" w:rsidP="006A7386">
            <w:pPr>
              <w:pStyle w:val="NoSpacing"/>
              <w:numPr>
                <w:ilvl w:val="0"/>
                <w:numId w:val="39"/>
              </w:numPr>
              <w:rPr>
                <w:rFonts w:ascii="Arial" w:hAnsi="Arial" w:cs="Arial"/>
                <w:sz w:val="24"/>
                <w:szCs w:val="24"/>
              </w:rPr>
            </w:pPr>
            <w:r>
              <w:rPr>
                <w:rFonts w:ascii="Arial" w:hAnsi="Arial" w:cs="Arial"/>
                <w:sz w:val="24"/>
                <w:szCs w:val="24"/>
              </w:rPr>
              <w:t xml:space="preserve">Continue to support students and families with TASSC funding (Toronto Aboriginal Services Support Council). The SST team </w:t>
            </w:r>
            <w:r>
              <w:rPr>
                <w:rFonts w:ascii="Arial" w:hAnsi="Arial" w:cs="Arial"/>
                <w:sz w:val="24"/>
                <w:szCs w:val="24"/>
              </w:rPr>
              <w:lastRenderedPageBreak/>
              <w:t>working hard to ensure that the supports are getting out to the families. Extended thank-yous to the SST Team for all their hard work.</w:t>
            </w:r>
          </w:p>
          <w:p w14:paraId="21ABE9FB" w14:textId="7004C215" w:rsidR="006A7386" w:rsidRPr="00A95A64" w:rsidRDefault="006A7386" w:rsidP="006A7386">
            <w:pPr>
              <w:pStyle w:val="NoSpacing"/>
              <w:numPr>
                <w:ilvl w:val="0"/>
                <w:numId w:val="39"/>
              </w:numPr>
              <w:rPr>
                <w:rFonts w:ascii="Arial" w:hAnsi="Arial" w:cs="Arial"/>
                <w:sz w:val="24"/>
                <w:szCs w:val="24"/>
              </w:rPr>
            </w:pPr>
            <w:r w:rsidRPr="00A95A64">
              <w:rPr>
                <w:rFonts w:ascii="Arial" w:hAnsi="Arial" w:cs="Arial"/>
                <w:sz w:val="24"/>
                <w:szCs w:val="24"/>
              </w:rPr>
              <w:t>SST Team is doing professional learning</w:t>
            </w:r>
            <w:r w:rsidR="00A95A64" w:rsidRPr="00A95A64">
              <w:rPr>
                <w:rFonts w:ascii="Arial" w:hAnsi="Arial" w:cs="Arial"/>
                <w:sz w:val="24"/>
                <w:szCs w:val="24"/>
              </w:rPr>
              <w:t xml:space="preserve"> on Indigenous Perspectives on Mental Health and Trauma</w:t>
            </w:r>
          </w:p>
          <w:p w14:paraId="26DEBF79" w14:textId="620B8418" w:rsidR="006A7386" w:rsidRPr="009D5016" w:rsidRDefault="006A7386" w:rsidP="006A7386">
            <w:pPr>
              <w:pStyle w:val="NoSpacing"/>
              <w:numPr>
                <w:ilvl w:val="0"/>
                <w:numId w:val="39"/>
              </w:numPr>
              <w:rPr>
                <w:rFonts w:ascii="Arial" w:hAnsi="Arial" w:cs="Arial"/>
                <w:sz w:val="24"/>
                <w:szCs w:val="24"/>
              </w:rPr>
            </w:pPr>
            <w:r w:rsidRPr="009D5016">
              <w:rPr>
                <w:rFonts w:ascii="Arial" w:hAnsi="Arial" w:cs="Arial"/>
                <w:sz w:val="24"/>
                <w:szCs w:val="24"/>
              </w:rPr>
              <w:t xml:space="preserve">UIEC has been able to create a posting for an Indigenous Food Sovereignty </w:t>
            </w:r>
            <w:r w:rsidR="00096439" w:rsidRPr="009D5016">
              <w:rPr>
                <w:rFonts w:ascii="Arial" w:hAnsi="Arial" w:cs="Arial"/>
                <w:sz w:val="24"/>
                <w:szCs w:val="24"/>
              </w:rPr>
              <w:t>C</w:t>
            </w:r>
            <w:r w:rsidRPr="009D5016">
              <w:rPr>
                <w:rFonts w:ascii="Arial" w:hAnsi="Arial" w:cs="Arial"/>
                <w:sz w:val="24"/>
                <w:szCs w:val="24"/>
              </w:rPr>
              <w:t>hef.  This will be part of the land</w:t>
            </w:r>
            <w:r w:rsidR="009D5016">
              <w:rPr>
                <w:rFonts w:ascii="Arial" w:hAnsi="Arial" w:cs="Arial"/>
                <w:sz w:val="24"/>
                <w:szCs w:val="24"/>
              </w:rPr>
              <w:t>-</w:t>
            </w:r>
            <w:r w:rsidRPr="009D5016">
              <w:rPr>
                <w:rFonts w:ascii="Arial" w:hAnsi="Arial" w:cs="Arial"/>
                <w:sz w:val="24"/>
                <w:szCs w:val="24"/>
              </w:rPr>
              <w:t>based approached</w:t>
            </w:r>
            <w:r w:rsidR="00096439" w:rsidRPr="009D5016">
              <w:rPr>
                <w:rFonts w:ascii="Arial" w:hAnsi="Arial" w:cs="Arial"/>
                <w:sz w:val="24"/>
                <w:szCs w:val="24"/>
              </w:rPr>
              <w:t xml:space="preserve"> to Indigenous Education</w:t>
            </w:r>
            <w:r w:rsidRPr="009D5016">
              <w:rPr>
                <w:rFonts w:ascii="Arial" w:hAnsi="Arial" w:cs="Arial"/>
                <w:sz w:val="24"/>
                <w:szCs w:val="24"/>
              </w:rPr>
              <w:t>. Extended thank-yous to Shannon Judge (Chair of Parent Council) and Nick Bertrand (MOE) for their support</w:t>
            </w:r>
            <w:r w:rsidR="00096439" w:rsidRPr="009D5016">
              <w:rPr>
                <w:rFonts w:ascii="Arial" w:hAnsi="Arial" w:cs="Arial"/>
                <w:sz w:val="24"/>
                <w:szCs w:val="24"/>
              </w:rPr>
              <w:t xml:space="preserve"> in the endeavor</w:t>
            </w:r>
            <w:r w:rsidRPr="009D5016">
              <w:rPr>
                <w:rFonts w:ascii="Arial" w:hAnsi="Arial" w:cs="Arial"/>
                <w:sz w:val="24"/>
                <w:szCs w:val="24"/>
              </w:rPr>
              <w:t>.</w:t>
            </w:r>
          </w:p>
          <w:p w14:paraId="42DDB7DF" w14:textId="5A637827" w:rsidR="006A7386" w:rsidRDefault="006A7386" w:rsidP="006A7386">
            <w:pPr>
              <w:pStyle w:val="NoSpacing"/>
              <w:numPr>
                <w:ilvl w:val="0"/>
                <w:numId w:val="39"/>
              </w:numPr>
              <w:rPr>
                <w:rFonts w:ascii="Arial" w:hAnsi="Arial" w:cs="Arial"/>
                <w:sz w:val="24"/>
                <w:szCs w:val="24"/>
              </w:rPr>
            </w:pPr>
            <w:r w:rsidRPr="006A7386">
              <w:rPr>
                <w:rFonts w:ascii="Arial" w:hAnsi="Arial" w:cs="Arial"/>
                <w:sz w:val="24"/>
                <w:szCs w:val="24"/>
              </w:rPr>
              <w:t xml:space="preserve">Kapapamahchakwew </w:t>
            </w:r>
            <w:r>
              <w:rPr>
                <w:rFonts w:ascii="Arial" w:hAnsi="Arial" w:cs="Arial"/>
                <w:sz w:val="24"/>
                <w:szCs w:val="24"/>
              </w:rPr>
              <w:t xml:space="preserve">Wandering Spirit School (KWSS) </w:t>
            </w:r>
            <w:r w:rsidRPr="006A7386">
              <w:rPr>
                <w:rFonts w:ascii="Arial" w:hAnsi="Arial" w:cs="Arial"/>
                <w:sz w:val="24"/>
                <w:szCs w:val="24"/>
              </w:rPr>
              <w:t>is now a K-12 school and we will have our first graduate</w:t>
            </w:r>
            <w:r w:rsidR="009D5016">
              <w:rPr>
                <w:rFonts w:ascii="Arial" w:hAnsi="Arial" w:cs="Arial"/>
                <w:sz w:val="24"/>
                <w:szCs w:val="24"/>
              </w:rPr>
              <w:t>s</w:t>
            </w:r>
            <w:r w:rsidRPr="006A7386">
              <w:rPr>
                <w:rFonts w:ascii="Arial" w:hAnsi="Arial" w:cs="Arial"/>
                <w:sz w:val="24"/>
                <w:szCs w:val="24"/>
              </w:rPr>
              <w:t xml:space="preserve"> this year.</w:t>
            </w:r>
            <w:r>
              <w:rPr>
                <w:rFonts w:ascii="Arial" w:hAnsi="Arial" w:cs="Arial"/>
                <w:sz w:val="24"/>
                <w:szCs w:val="24"/>
              </w:rPr>
              <w:t xml:space="preserve"> Extended thank-yous to Elise Twyford (VP), Christina Saunders (CAVP) and Barbara-Ann Felschow (Retired Principal) for all their hard work and dedication to ensure that we move forward with success.</w:t>
            </w:r>
          </w:p>
          <w:p w14:paraId="7C7B5D75" w14:textId="0BEA8DB0" w:rsidR="006A7386" w:rsidRDefault="006A7386" w:rsidP="006A7386">
            <w:pPr>
              <w:pStyle w:val="NoSpacing"/>
              <w:numPr>
                <w:ilvl w:val="0"/>
                <w:numId w:val="39"/>
              </w:numPr>
              <w:rPr>
                <w:rFonts w:ascii="Arial" w:hAnsi="Arial" w:cs="Arial"/>
                <w:sz w:val="24"/>
                <w:szCs w:val="24"/>
              </w:rPr>
            </w:pPr>
            <w:r>
              <w:rPr>
                <w:rFonts w:ascii="Arial" w:hAnsi="Arial" w:cs="Arial"/>
                <w:sz w:val="24"/>
                <w:szCs w:val="24"/>
              </w:rPr>
              <w:t xml:space="preserve">Instructional Leaders and SST Team have been re-engaging with Aanse Schools and continue the work. </w:t>
            </w:r>
          </w:p>
          <w:p w14:paraId="5BA79F25" w14:textId="2A68A7FF" w:rsidR="00F82843" w:rsidRDefault="00F82843" w:rsidP="00F82843">
            <w:pPr>
              <w:pStyle w:val="NoSpacing"/>
              <w:numPr>
                <w:ilvl w:val="0"/>
                <w:numId w:val="39"/>
              </w:numPr>
              <w:rPr>
                <w:rFonts w:ascii="Arial" w:hAnsi="Arial" w:cs="Arial"/>
                <w:sz w:val="24"/>
                <w:szCs w:val="24"/>
              </w:rPr>
            </w:pPr>
            <w:r>
              <w:rPr>
                <w:rFonts w:ascii="Arial" w:hAnsi="Arial" w:cs="Arial"/>
                <w:sz w:val="24"/>
                <w:szCs w:val="24"/>
              </w:rPr>
              <w:t xml:space="preserve">Continue to work with the rollout with the revised curriculum for FNMI (First Nations, Metis and Inuit Studies).  Working with cohorts of NAC and NBE teachers and always being guided by the vision of </w:t>
            </w:r>
            <w:r w:rsidR="00FD17DB">
              <w:rPr>
                <w:rFonts w:ascii="Arial" w:hAnsi="Arial" w:cs="Arial"/>
                <w:sz w:val="24"/>
                <w:szCs w:val="24"/>
              </w:rPr>
              <w:t>the Elders Council.</w:t>
            </w:r>
          </w:p>
          <w:p w14:paraId="0C01AAFF" w14:textId="0C5F9236" w:rsidR="00FD17DB" w:rsidRDefault="00FD17DB" w:rsidP="00F82843">
            <w:pPr>
              <w:pStyle w:val="NoSpacing"/>
              <w:numPr>
                <w:ilvl w:val="0"/>
                <w:numId w:val="39"/>
              </w:numPr>
              <w:rPr>
                <w:rFonts w:ascii="Arial" w:hAnsi="Arial" w:cs="Arial"/>
                <w:sz w:val="24"/>
                <w:szCs w:val="24"/>
              </w:rPr>
            </w:pPr>
            <w:r>
              <w:rPr>
                <w:rFonts w:ascii="Arial" w:hAnsi="Arial" w:cs="Arial"/>
                <w:sz w:val="24"/>
                <w:szCs w:val="24"/>
              </w:rPr>
              <w:t xml:space="preserve">We have re-ignited the Indigenous Youth Leadership group.  They are meeting on a regular basis.  </w:t>
            </w:r>
          </w:p>
          <w:p w14:paraId="06134931" w14:textId="77777777" w:rsidR="00F82843" w:rsidRDefault="00F82843" w:rsidP="00F82843">
            <w:pPr>
              <w:pStyle w:val="NoSpacing"/>
              <w:ind w:left="720"/>
              <w:rPr>
                <w:rFonts w:ascii="Arial" w:hAnsi="Arial" w:cs="Arial"/>
                <w:sz w:val="24"/>
                <w:szCs w:val="24"/>
              </w:rPr>
            </w:pPr>
          </w:p>
          <w:p w14:paraId="356DAB24" w14:textId="77777777" w:rsidR="009D5016" w:rsidRDefault="00875430" w:rsidP="009D5016">
            <w:pPr>
              <w:pStyle w:val="NoSpacing"/>
              <w:rPr>
                <w:rFonts w:ascii="Arial" w:hAnsi="Arial" w:cs="Arial"/>
                <w:b/>
                <w:bCs/>
                <w:color w:val="FF0000"/>
                <w:sz w:val="24"/>
                <w:szCs w:val="24"/>
              </w:rPr>
            </w:pPr>
            <w:r w:rsidRPr="00FD17DB">
              <w:rPr>
                <w:rFonts w:ascii="Arial" w:hAnsi="Arial" w:cs="Arial"/>
                <w:b/>
                <w:bCs/>
                <w:sz w:val="24"/>
                <w:szCs w:val="24"/>
              </w:rPr>
              <w:t>Robert</w:t>
            </w:r>
            <w:r w:rsidR="00FD17DB" w:rsidRPr="00FD17DB">
              <w:rPr>
                <w:rFonts w:ascii="Arial" w:hAnsi="Arial" w:cs="Arial"/>
                <w:b/>
                <w:bCs/>
                <w:sz w:val="24"/>
                <w:szCs w:val="24"/>
              </w:rPr>
              <w:t xml:space="preserve"> Durocher</w:t>
            </w:r>
            <w:r w:rsidR="00FD17DB">
              <w:rPr>
                <w:rFonts w:ascii="Arial" w:hAnsi="Arial" w:cs="Arial"/>
                <w:sz w:val="24"/>
                <w:szCs w:val="24"/>
              </w:rPr>
              <w:t xml:space="preserve"> </w:t>
            </w:r>
            <w:r w:rsidR="00FD17DB" w:rsidRPr="009D5016">
              <w:rPr>
                <w:rFonts w:ascii="Arial" w:hAnsi="Arial" w:cs="Arial"/>
                <w:b/>
                <w:bCs/>
                <w:sz w:val="20"/>
                <w:szCs w:val="20"/>
              </w:rPr>
              <w:t>(Instructional Leader)</w:t>
            </w:r>
            <w:r w:rsidRPr="009D5016">
              <w:rPr>
                <w:rFonts w:ascii="Arial" w:hAnsi="Arial" w:cs="Arial"/>
                <w:b/>
                <w:bCs/>
                <w:sz w:val="20"/>
                <w:szCs w:val="20"/>
              </w:rPr>
              <w:t>:</w:t>
            </w:r>
            <w:r w:rsidR="002C42D5">
              <w:rPr>
                <w:rFonts w:ascii="Arial" w:hAnsi="Arial" w:cs="Arial"/>
                <w:b/>
                <w:bCs/>
                <w:color w:val="FF0000"/>
                <w:sz w:val="24"/>
                <w:szCs w:val="24"/>
              </w:rPr>
              <w:t xml:space="preserve"> </w:t>
            </w:r>
          </w:p>
          <w:p w14:paraId="235E9DF1" w14:textId="77777777" w:rsidR="0081688C" w:rsidRDefault="00FD17DB" w:rsidP="00AD3797">
            <w:pPr>
              <w:pStyle w:val="NoSpacing"/>
              <w:numPr>
                <w:ilvl w:val="0"/>
                <w:numId w:val="40"/>
              </w:numPr>
              <w:rPr>
                <w:rFonts w:ascii="Arial" w:hAnsi="Arial" w:cs="Arial"/>
                <w:sz w:val="24"/>
                <w:szCs w:val="24"/>
              </w:rPr>
            </w:pPr>
            <w:r w:rsidRPr="0081688C">
              <w:rPr>
                <w:rFonts w:ascii="Arial" w:hAnsi="Arial" w:cs="Arial"/>
                <w:sz w:val="24"/>
                <w:szCs w:val="24"/>
              </w:rPr>
              <w:t xml:space="preserve">In the beginning phases of planning a Pride event for June.  It will be </w:t>
            </w:r>
            <w:r w:rsidR="00A95A64" w:rsidRPr="0081688C">
              <w:rPr>
                <w:rFonts w:ascii="Arial" w:hAnsi="Arial" w:cs="Arial"/>
                <w:sz w:val="24"/>
                <w:szCs w:val="24"/>
              </w:rPr>
              <w:t>a 2</w:t>
            </w:r>
            <w:r w:rsidRPr="0081688C">
              <w:rPr>
                <w:rFonts w:ascii="Arial" w:hAnsi="Arial" w:cs="Arial"/>
                <w:sz w:val="24"/>
                <w:szCs w:val="24"/>
              </w:rPr>
              <w:t>Spirit Indigenous Queer event and</w:t>
            </w:r>
            <w:r w:rsidR="0081688C" w:rsidRPr="0081688C">
              <w:rPr>
                <w:rFonts w:ascii="Arial" w:hAnsi="Arial" w:cs="Arial"/>
                <w:sz w:val="24"/>
                <w:szCs w:val="24"/>
              </w:rPr>
              <w:t xml:space="preserve"> will be inviting </w:t>
            </w:r>
            <w:r w:rsidRPr="0081688C">
              <w:rPr>
                <w:rFonts w:ascii="Arial" w:hAnsi="Arial" w:cs="Arial"/>
                <w:sz w:val="24"/>
                <w:szCs w:val="24"/>
              </w:rPr>
              <w:t xml:space="preserve">artists, community members, and writers to be apart of </w:t>
            </w:r>
            <w:r w:rsidR="0081688C" w:rsidRPr="0081688C">
              <w:rPr>
                <w:rFonts w:ascii="Arial" w:hAnsi="Arial" w:cs="Arial"/>
                <w:sz w:val="24"/>
                <w:szCs w:val="24"/>
              </w:rPr>
              <w:t>various youth led workshops.</w:t>
            </w:r>
          </w:p>
          <w:p w14:paraId="24EB27FE" w14:textId="0FED813F" w:rsidR="00FD17DB" w:rsidRPr="009D5016" w:rsidRDefault="00FD17DB" w:rsidP="00FD17DB">
            <w:pPr>
              <w:pStyle w:val="NoSpacing"/>
              <w:numPr>
                <w:ilvl w:val="0"/>
                <w:numId w:val="40"/>
              </w:numPr>
              <w:rPr>
                <w:rFonts w:ascii="Arial" w:hAnsi="Arial" w:cs="Arial"/>
                <w:sz w:val="24"/>
                <w:szCs w:val="24"/>
              </w:rPr>
            </w:pPr>
            <w:r w:rsidRPr="009D5016">
              <w:rPr>
                <w:rFonts w:ascii="Arial" w:hAnsi="Arial" w:cs="Arial"/>
                <w:sz w:val="24"/>
                <w:szCs w:val="24"/>
              </w:rPr>
              <w:t xml:space="preserve">If any UICAC members are interested in </w:t>
            </w:r>
            <w:r w:rsidR="00A95A64" w:rsidRPr="009D5016">
              <w:rPr>
                <w:rFonts w:ascii="Arial" w:hAnsi="Arial" w:cs="Arial"/>
                <w:sz w:val="24"/>
                <w:szCs w:val="24"/>
              </w:rPr>
              <w:t>being</w:t>
            </w:r>
            <w:r w:rsidRPr="009D5016">
              <w:rPr>
                <w:rFonts w:ascii="Arial" w:hAnsi="Arial" w:cs="Arial"/>
                <w:sz w:val="24"/>
                <w:szCs w:val="24"/>
              </w:rPr>
              <w:t xml:space="preserve"> </w:t>
            </w:r>
            <w:r w:rsidR="00A95A64" w:rsidRPr="009D5016">
              <w:rPr>
                <w:rFonts w:ascii="Arial" w:hAnsi="Arial" w:cs="Arial"/>
                <w:sz w:val="24"/>
                <w:szCs w:val="24"/>
              </w:rPr>
              <w:t>involved,</w:t>
            </w:r>
            <w:r w:rsidRPr="009D5016">
              <w:rPr>
                <w:rFonts w:ascii="Arial" w:hAnsi="Arial" w:cs="Arial"/>
                <w:sz w:val="24"/>
                <w:szCs w:val="24"/>
              </w:rPr>
              <w:t xml:space="preserve"> please reach out.</w:t>
            </w:r>
            <w:r w:rsidR="00096439" w:rsidRPr="009D5016">
              <w:rPr>
                <w:rFonts w:ascii="Arial" w:hAnsi="Arial" w:cs="Arial"/>
                <w:sz w:val="24"/>
                <w:szCs w:val="24"/>
              </w:rPr>
              <w:t xml:space="preserve">  </w:t>
            </w:r>
          </w:p>
          <w:p w14:paraId="0DE3EEF5" w14:textId="039BAF0C" w:rsidR="00875430" w:rsidRPr="00A95A64" w:rsidRDefault="00875430" w:rsidP="00875430">
            <w:pPr>
              <w:pStyle w:val="NoSpacing"/>
              <w:rPr>
                <w:rFonts w:ascii="Arial" w:hAnsi="Arial" w:cs="Arial"/>
                <w:sz w:val="24"/>
                <w:szCs w:val="24"/>
              </w:rPr>
            </w:pPr>
          </w:p>
          <w:p w14:paraId="5A0DC5C7" w14:textId="4C99080C" w:rsidR="00DF1A07" w:rsidRPr="009319DA" w:rsidRDefault="00DF1A07" w:rsidP="00E808F4">
            <w:pPr>
              <w:ind w:left="360"/>
            </w:pPr>
          </w:p>
        </w:tc>
        <w:tc>
          <w:tcPr>
            <w:tcW w:w="2898" w:type="dxa"/>
          </w:tcPr>
          <w:p w14:paraId="5D694A65" w14:textId="77777777" w:rsidR="009F1AD0" w:rsidRPr="009319DA" w:rsidRDefault="009F1AD0" w:rsidP="009F1AD0"/>
        </w:tc>
      </w:tr>
      <w:tr w:rsidR="009F1AD0" w14:paraId="66463E95" w14:textId="77777777" w:rsidTr="00357479">
        <w:tc>
          <w:tcPr>
            <w:tcW w:w="3510" w:type="dxa"/>
          </w:tcPr>
          <w:p w14:paraId="64A4DD37" w14:textId="77777777" w:rsidR="009F1AD0" w:rsidRPr="00A834A2" w:rsidRDefault="009F1AD0" w:rsidP="009F1AD0">
            <w:pPr>
              <w:rPr>
                <w:rFonts w:cs="Arial"/>
                <w:bCs/>
                <w:szCs w:val="24"/>
              </w:rPr>
            </w:pPr>
            <w:r w:rsidRPr="00A834A2">
              <w:rPr>
                <w:rFonts w:cs="Arial"/>
                <w:bCs/>
                <w:szCs w:val="24"/>
              </w:rPr>
              <w:lastRenderedPageBreak/>
              <w:t>New and Other Business</w:t>
            </w:r>
          </w:p>
          <w:p w14:paraId="23C77128" w14:textId="77777777" w:rsidR="009F1AD0" w:rsidRPr="00FF0810" w:rsidRDefault="009F1AD0" w:rsidP="009F1AD0">
            <w:pPr>
              <w:rPr>
                <w:rFonts w:cs="Arial"/>
                <w:b/>
                <w:color w:val="E36C0A" w:themeColor="accent6" w:themeShade="BF"/>
                <w:szCs w:val="24"/>
                <w:u w:val="single"/>
              </w:rPr>
            </w:pPr>
          </w:p>
          <w:p w14:paraId="354CCDC5" w14:textId="77777777" w:rsidR="009F1AD0" w:rsidRPr="00FF0810" w:rsidRDefault="009F1AD0" w:rsidP="009F1AD0">
            <w:pPr>
              <w:rPr>
                <w:rFonts w:cs="Arial"/>
                <w:b/>
                <w:color w:val="E36C0A" w:themeColor="accent6" w:themeShade="BF"/>
                <w:szCs w:val="24"/>
                <w:u w:val="single"/>
              </w:rPr>
            </w:pPr>
          </w:p>
        </w:tc>
        <w:tc>
          <w:tcPr>
            <w:tcW w:w="8208" w:type="dxa"/>
          </w:tcPr>
          <w:p w14:paraId="1705BE1A" w14:textId="77777777" w:rsidR="0081688C" w:rsidRDefault="00E808F4" w:rsidP="0081688C">
            <w:pPr>
              <w:spacing w:before="0" w:after="0"/>
              <w:contextualSpacing/>
              <w:rPr>
                <w:b/>
                <w:bCs/>
                <w:sz w:val="20"/>
                <w:szCs w:val="20"/>
              </w:rPr>
            </w:pPr>
            <w:r w:rsidRPr="00FD17DB">
              <w:rPr>
                <w:b/>
                <w:bCs/>
              </w:rPr>
              <w:t xml:space="preserve">J’net Ayayqwayaksheelth </w:t>
            </w:r>
            <w:r w:rsidR="0081688C" w:rsidRPr="0081688C">
              <w:rPr>
                <w:b/>
                <w:bCs/>
                <w:sz w:val="20"/>
                <w:szCs w:val="20"/>
              </w:rPr>
              <w:t>(</w:t>
            </w:r>
            <w:r w:rsidRPr="0081688C">
              <w:rPr>
                <w:b/>
                <w:bCs/>
                <w:sz w:val="20"/>
                <w:szCs w:val="20"/>
              </w:rPr>
              <w:t>RO</w:t>
            </w:r>
            <w:r w:rsidR="0081688C" w:rsidRPr="0081688C">
              <w:rPr>
                <w:b/>
                <w:bCs/>
                <w:sz w:val="20"/>
                <w:szCs w:val="20"/>
              </w:rPr>
              <w:t>M)</w:t>
            </w:r>
            <w:r w:rsidR="0081688C">
              <w:rPr>
                <w:b/>
                <w:bCs/>
                <w:sz w:val="20"/>
                <w:szCs w:val="20"/>
              </w:rPr>
              <w:t>:</w:t>
            </w:r>
          </w:p>
          <w:p w14:paraId="6918BC7C" w14:textId="3728104A" w:rsidR="004F7382" w:rsidRDefault="004F7382" w:rsidP="0081688C">
            <w:pPr>
              <w:pStyle w:val="ListParagraph"/>
            </w:pPr>
            <w:r>
              <w:t xml:space="preserve">There is still a gap with teachers feeling they can do Indigenous teachings respectfully. Want to ensure the programs and workshops being offered at the ROM are relevant to teachers and looking to get insights on what Indigenous content is relevant to Ontario. Shared a survey with the committee members in attendance at the meeting and asked that it be shared with their networks. </w:t>
            </w:r>
          </w:p>
          <w:p w14:paraId="5CC36716" w14:textId="599C8450" w:rsidR="004F7382" w:rsidRDefault="004F7382" w:rsidP="0081688C">
            <w:pPr>
              <w:pStyle w:val="ListParagraph"/>
            </w:pPr>
            <w:r>
              <w:t>With the feedback from this survey would like to create and scaffold relevant professional learning for educators from K-12.</w:t>
            </w:r>
          </w:p>
          <w:p w14:paraId="648CD52A" w14:textId="7CB58A6E" w:rsidR="004F7382" w:rsidRPr="00FD17DB" w:rsidRDefault="004F7382" w:rsidP="0081688C">
            <w:pPr>
              <w:pStyle w:val="ListParagraph"/>
            </w:pPr>
            <w:r>
              <w:t xml:space="preserve">ROM offers a Youth Leadership Program for youth across cultures.  If you know any youth who may be interested in participating in this </w:t>
            </w:r>
            <w:r w:rsidR="00A95A64">
              <w:t>program,</w:t>
            </w:r>
            <w:r>
              <w:t xml:space="preserve"> please direct them to the ROM website to register.</w:t>
            </w:r>
          </w:p>
          <w:p w14:paraId="4C7E4DDE" w14:textId="6AFFE745" w:rsidR="004F7382" w:rsidRDefault="004F7382" w:rsidP="00E808F4">
            <w:pPr>
              <w:pStyle w:val="NoSpacing"/>
            </w:pPr>
          </w:p>
          <w:p w14:paraId="037B1206" w14:textId="60CFF6BA" w:rsidR="009F1AD0" w:rsidRPr="002C42D5" w:rsidRDefault="00E808F4" w:rsidP="00E808F4">
            <w:pPr>
              <w:pStyle w:val="NoSpacing"/>
              <w:rPr>
                <w:rFonts w:ascii="Arial" w:hAnsi="Arial" w:cs="Arial"/>
                <w:b/>
                <w:bCs/>
                <w:color w:val="FF0000"/>
                <w:sz w:val="24"/>
                <w:szCs w:val="24"/>
              </w:rPr>
            </w:pPr>
            <w:r w:rsidRPr="002C42D5">
              <w:rPr>
                <w:rFonts w:ascii="Arial" w:hAnsi="Arial" w:cs="Arial"/>
                <w:b/>
                <w:bCs/>
                <w:sz w:val="24"/>
                <w:szCs w:val="24"/>
              </w:rPr>
              <w:t xml:space="preserve">Nick Bertrand </w:t>
            </w:r>
            <w:r w:rsidR="002C42D5" w:rsidRPr="0081688C">
              <w:rPr>
                <w:rFonts w:ascii="Arial" w:hAnsi="Arial" w:cs="Arial"/>
                <w:b/>
                <w:bCs/>
                <w:sz w:val="20"/>
                <w:szCs w:val="20"/>
              </w:rPr>
              <w:t>(</w:t>
            </w:r>
            <w:r w:rsidRPr="0081688C">
              <w:rPr>
                <w:rFonts w:ascii="Arial" w:hAnsi="Arial" w:cs="Arial"/>
                <w:b/>
                <w:bCs/>
                <w:sz w:val="20"/>
                <w:szCs w:val="20"/>
              </w:rPr>
              <w:t>Ministry of Education</w:t>
            </w:r>
            <w:r w:rsidR="002C42D5" w:rsidRPr="0081688C">
              <w:rPr>
                <w:rFonts w:ascii="Arial" w:hAnsi="Arial" w:cs="Arial"/>
                <w:b/>
                <w:bCs/>
                <w:sz w:val="20"/>
                <w:szCs w:val="20"/>
              </w:rPr>
              <w:t>)</w:t>
            </w:r>
            <w:r w:rsidR="0081688C" w:rsidRPr="0081688C">
              <w:rPr>
                <w:rFonts w:ascii="Arial" w:hAnsi="Arial" w:cs="Arial"/>
                <w:b/>
                <w:bCs/>
                <w:sz w:val="20"/>
                <w:szCs w:val="20"/>
              </w:rPr>
              <w:t>:</w:t>
            </w:r>
          </w:p>
          <w:p w14:paraId="2DDA4D92" w14:textId="4E85BDE0" w:rsidR="004F7382" w:rsidRDefault="004F7382" w:rsidP="0081688C">
            <w:pPr>
              <w:pStyle w:val="ListParagraph"/>
            </w:pPr>
            <w:r w:rsidRPr="004F7382">
              <w:t xml:space="preserve">Extended </w:t>
            </w:r>
            <w:r w:rsidR="00DC23B9">
              <w:t>t</w:t>
            </w:r>
            <w:r w:rsidRPr="004F7382">
              <w:t xml:space="preserve">hank-yous to Elders Council, Staff, and </w:t>
            </w:r>
            <w:r w:rsidR="00DC23B9" w:rsidRPr="004F7382">
              <w:t>Administrators</w:t>
            </w:r>
            <w:r w:rsidRPr="004F7382">
              <w:t xml:space="preserve"> – deeply grateful for the relationship that has developed over the years.</w:t>
            </w:r>
          </w:p>
          <w:p w14:paraId="7BD21AA8" w14:textId="3BC7647C" w:rsidR="00DC23B9" w:rsidRDefault="00DC23B9" w:rsidP="0081688C">
            <w:pPr>
              <w:pStyle w:val="ListParagraph"/>
            </w:pPr>
            <w:r>
              <w:t xml:space="preserve">Indigenous Education Office recently released the Board Action Plan (BAP) for 20/21 school year. </w:t>
            </w:r>
          </w:p>
          <w:p w14:paraId="6B66CC1A" w14:textId="0743E0FD" w:rsidR="00DC23B9" w:rsidRPr="0081688C" w:rsidRDefault="00DC23B9" w:rsidP="0081688C">
            <w:pPr>
              <w:pStyle w:val="ListParagraph"/>
            </w:pPr>
            <w:r w:rsidRPr="0081688C">
              <w:t xml:space="preserve">On-going work is training for Trustees and Student Trustees across the province. </w:t>
            </w:r>
            <w:r w:rsidR="0081688C" w:rsidRPr="0081688C">
              <w:t>This is a two-part, two-day training. Part two of this training will take place in the Spring. This training will be extended to Senior Management in the</w:t>
            </w:r>
            <w:r w:rsidR="0081688C">
              <w:t xml:space="preserve"> near</w:t>
            </w:r>
            <w:r w:rsidR="0081688C" w:rsidRPr="0081688C">
              <w:t xml:space="preserve"> future.</w:t>
            </w:r>
          </w:p>
          <w:p w14:paraId="295081D4" w14:textId="0C600152" w:rsidR="004E5A4E" w:rsidRPr="0081688C" w:rsidRDefault="0081688C" w:rsidP="00560A8D">
            <w:pPr>
              <w:pStyle w:val="ListParagraph"/>
            </w:pPr>
            <w:r w:rsidRPr="0081688C">
              <w:t>More in-depth training modules centering around anti-discrimination are being developed and will be available in the Spring.</w:t>
            </w:r>
            <w:bookmarkStart w:id="1" w:name="_Hlk62114732"/>
          </w:p>
          <w:p w14:paraId="1931ECAA" w14:textId="77777777" w:rsidR="00096439" w:rsidRDefault="00096439" w:rsidP="0081688C">
            <w:pPr>
              <w:pStyle w:val="ListParagraph"/>
              <w:numPr>
                <w:ilvl w:val="0"/>
                <w:numId w:val="0"/>
              </w:numPr>
              <w:ind w:left="720"/>
              <w:rPr>
                <w:highlight w:val="yellow"/>
              </w:rPr>
            </w:pPr>
          </w:p>
          <w:p w14:paraId="3C6C0182" w14:textId="4C9D9D68" w:rsidR="00F13D72" w:rsidRPr="009B00F2" w:rsidRDefault="00F13D72" w:rsidP="00F13D72">
            <w:pPr>
              <w:rPr>
                <w:rFonts w:cs="Arial"/>
                <w:b/>
                <w:bCs/>
                <w:szCs w:val="24"/>
              </w:rPr>
            </w:pPr>
            <w:r w:rsidRPr="009B00F2">
              <w:rPr>
                <w:rFonts w:cs="Arial"/>
                <w:b/>
                <w:bCs/>
                <w:szCs w:val="24"/>
              </w:rPr>
              <w:t xml:space="preserve">Tanya Senk </w:t>
            </w:r>
            <w:r w:rsidRPr="009B00F2">
              <w:rPr>
                <w:rFonts w:cs="Arial"/>
                <w:b/>
                <w:bCs/>
                <w:sz w:val="20"/>
                <w:szCs w:val="20"/>
              </w:rPr>
              <w:t>(CAP)</w:t>
            </w:r>
          </w:p>
          <w:p w14:paraId="55AC72A0" w14:textId="255E5796" w:rsidR="00F13D72" w:rsidRPr="009B00F2" w:rsidRDefault="00F13D72" w:rsidP="0081688C">
            <w:pPr>
              <w:pStyle w:val="ListParagraph"/>
            </w:pPr>
            <w:r w:rsidRPr="009B00F2">
              <w:t>We have received the BAP and are going through the initial assessment phase. Will be engaging members of the UICAC.</w:t>
            </w:r>
          </w:p>
          <w:p w14:paraId="1B24B24E" w14:textId="36C514C9" w:rsidR="00F13D72" w:rsidRPr="009B00F2" w:rsidRDefault="00F13D72" w:rsidP="0081688C">
            <w:pPr>
              <w:pStyle w:val="ListParagraph"/>
            </w:pPr>
            <w:r w:rsidRPr="009B00F2">
              <w:t>Anti-Indigenous racism will be a central pillar</w:t>
            </w:r>
            <w:r w:rsidR="00A95A64" w:rsidRPr="009B00F2">
              <w:t xml:space="preserve"> when</w:t>
            </w:r>
            <w:r w:rsidRPr="009B00F2">
              <w:t xml:space="preserve"> doing the work and we continue to do the work of de-colonization.</w:t>
            </w:r>
          </w:p>
          <w:p w14:paraId="59536420" w14:textId="00BCDAE5" w:rsidR="00F13D72" w:rsidRPr="009B00F2" w:rsidRDefault="00F13D72" w:rsidP="0081688C">
            <w:pPr>
              <w:pStyle w:val="ListParagraph"/>
            </w:pPr>
            <w:r w:rsidRPr="009B00F2">
              <w:t xml:space="preserve">Extended thank-yous to everyone for their dedication and </w:t>
            </w:r>
            <w:r w:rsidRPr="009B00F2">
              <w:lastRenderedPageBreak/>
              <w:t xml:space="preserve">commitment to </w:t>
            </w:r>
            <w:r w:rsidR="00A95A64" w:rsidRPr="009B00F2">
              <w:t>Indigenous</w:t>
            </w:r>
            <w:r w:rsidRPr="009B00F2">
              <w:t xml:space="preserve"> Education. It continues to be critical and imperative to look at the </w:t>
            </w:r>
            <w:r w:rsidR="00096439" w:rsidRPr="009B00F2">
              <w:t>Truth and Reconciliation’s Calls to Action and the United Nations Declaration on the Rights of Indigenous Peoples i</w:t>
            </w:r>
            <w:r w:rsidRPr="009B00F2">
              <w:t>n order to move forward in a good way.</w:t>
            </w:r>
            <w:r w:rsidR="00A95A64" w:rsidRPr="009B00F2">
              <w:t xml:space="preserve"> </w:t>
            </w:r>
          </w:p>
          <w:p w14:paraId="6160D93F" w14:textId="143C16B9" w:rsidR="00F13D72" w:rsidRPr="009B00F2" w:rsidRDefault="00F13D72" w:rsidP="0081688C">
            <w:pPr>
              <w:pStyle w:val="ListParagraph"/>
            </w:pPr>
            <w:r w:rsidRPr="009B00F2">
              <w:t>Will be offering Part 1,</w:t>
            </w:r>
            <w:r w:rsidR="00A95A64" w:rsidRPr="009B00F2">
              <w:t xml:space="preserve"> 2, and</w:t>
            </w:r>
            <w:r w:rsidRPr="009B00F2">
              <w:t xml:space="preserve"> 3 on-going professional learning AQ for Elementary teachers (offered through the UIEC). This will launch in September</w:t>
            </w:r>
            <w:r w:rsidR="009B00F2" w:rsidRPr="009B00F2">
              <w:t>.</w:t>
            </w:r>
          </w:p>
          <w:bookmarkEnd w:id="1"/>
          <w:p w14:paraId="4FDEEC6C" w14:textId="21793F7C" w:rsidR="00F7705B" w:rsidRDefault="00F7705B" w:rsidP="00F13D72">
            <w:pPr>
              <w:pStyle w:val="NoSpacing"/>
            </w:pPr>
          </w:p>
          <w:p w14:paraId="57D3A769" w14:textId="6DCA5776" w:rsidR="00F7705B" w:rsidRDefault="00F7705B" w:rsidP="00F7705B">
            <w:pPr>
              <w:pStyle w:val="NoSpacing"/>
            </w:pPr>
          </w:p>
          <w:p w14:paraId="5E7EC7EB" w14:textId="432B6C56" w:rsidR="004E5A4E" w:rsidRPr="004E5A4E" w:rsidRDefault="004E5A4E" w:rsidP="00F13D72">
            <w:pPr>
              <w:pStyle w:val="NoSpacing"/>
              <w:ind w:left="720"/>
              <w:rPr>
                <w:rFonts w:ascii="Arial" w:hAnsi="Arial" w:cs="Arial"/>
                <w:b/>
                <w:sz w:val="24"/>
                <w:szCs w:val="24"/>
              </w:rPr>
            </w:pPr>
          </w:p>
        </w:tc>
        <w:tc>
          <w:tcPr>
            <w:tcW w:w="2898" w:type="dxa"/>
          </w:tcPr>
          <w:p w14:paraId="40C87BE8" w14:textId="77777777" w:rsidR="009F1AD0" w:rsidRPr="009319DA" w:rsidRDefault="009F1AD0" w:rsidP="009F1AD0"/>
        </w:tc>
      </w:tr>
      <w:tr w:rsidR="009F1AD0" w14:paraId="19A76ADB" w14:textId="77777777" w:rsidTr="00357479">
        <w:tc>
          <w:tcPr>
            <w:tcW w:w="3510" w:type="dxa"/>
          </w:tcPr>
          <w:p w14:paraId="2FDBC906" w14:textId="77777777" w:rsidR="009F1AD0" w:rsidRPr="00152A3A" w:rsidRDefault="009F1AD0" w:rsidP="009F1AD0">
            <w:pPr>
              <w:rPr>
                <w:rFonts w:cs="Arial"/>
                <w:szCs w:val="24"/>
              </w:rPr>
            </w:pPr>
            <w:r>
              <w:rPr>
                <w:rFonts w:cs="Arial"/>
                <w:szCs w:val="24"/>
              </w:rPr>
              <w:t>Future Topics:</w:t>
            </w:r>
          </w:p>
        </w:tc>
        <w:tc>
          <w:tcPr>
            <w:tcW w:w="8208" w:type="dxa"/>
          </w:tcPr>
          <w:p w14:paraId="1DBBBE6D" w14:textId="77777777" w:rsidR="009F1AD0" w:rsidRDefault="009F1AD0" w:rsidP="009F1AD0">
            <w:pPr>
              <w:rPr>
                <w:rFonts w:cs="Arial"/>
                <w:color w:val="E36C0A" w:themeColor="accent6" w:themeShade="BF"/>
                <w:szCs w:val="24"/>
              </w:rPr>
            </w:pPr>
          </w:p>
          <w:p w14:paraId="46852DDE" w14:textId="77777777" w:rsidR="009F1AD0" w:rsidRPr="00FF0810" w:rsidRDefault="009F1AD0" w:rsidP="009F1AD0">
            <w:pPr>
              <w:rPr>
                <w:rFonts w:cs="Arial"/>
                <w:color w:val="E36C0A" w:themeColor="accent6" w:themeShade="BF"/>
                <w:szCs w:val="24"/>
              </w:rPr>
            </w:pPr>
          </w:p>
        </w:tc>
        <w:tc>
          <w:tcPr>
            <w:tcW w:w="2898" w:type="dxa"/>
          </w:tcPr>
          <w:p w14:paraId="7E3D886B" w14:textId="77777777" w:rsidR="009F1AD0" w:rsidRPr="009319DA" w:rsidRDefault="009F1AD0" w:rsidP="009F1AD0"/>
        </w:tc>
      </w:tr>
      <w:tr w:rsidR="009F1AD0" w14:paraId="0E3D6828" w14:textId="77777777" w:rsidTr="00357479">
        <w:tc>
          <w:tcPr>
            <w:tcW w:w="3510" w:type="dxa"/>
          </w:tcPr>
          <w:p w14:paraId="492BE65C" w14:textId="77777777" w:rsidR="009F1AD0" w:rsidRPr="006F54DC" w:rsidRDefault="009F1AD0" w:rsidP="009F1AD0">
            <w:pPr>
              <w:rPr>
                <w:rFonts w:cs="Arial"/>
                <w:szCs w:val="24"/>
              </w:rPr>
            </w:pPr>
            <w:r w:rsidRPr="006F54DC">
              <w:rPr>
                <w:rFonts w:cs="Arial"/>
                <w:szCs w:val="24"/>
              </w:rPr>
              <w:t>Traditional Closing:</w:t>
            </w:r>
          </w:p>
        </w:tc>
        <w:tc>
          <w:tcPr>
            <w:tcW w:w="8208" w:type="dxa"/>
          </w:tcPr>
          <w:p w14:paraId="34313648" w14:textId="77777777" w:rsidR="009F1AD0" w:rsidRPr="006F54DC" w:rsidRDefault="009F1AD0" w:rsidP="009F1AD0">
            <w:pPr>
              <w:rPr>
                <w:rFonts w:cs="Arial"/>
                <w:szCs w:val="24"/>
              </w:rPr>
            </w:pPr>
            <w:r>
              <w:rPr>
                <w:rFonts w:cs="Arial"/>
                <w:szCs w:val="24"/>
              </w:rPr>
              <w:t>Dr. Elder Joanne Dallaire closed the meeting.</w:t>
            </w:r>
          </w:p>
        </w:tc>
        <w:tc>
          <w:tcPr>
            <w:tcW w:w="2898" w:type="dxa"/>
          </w:tcPr>
          <w:p w14:paraId="5EFC4058" w14:textId="77777777" w:rsidR="009F1AD0" w:rsidRPr="009319DA" w:rsidRDefault="009F1AD0" w:rsidP="009F1AD0"/>
        </w:tc>
      </w:tr>
      <w:tr w:rsidR="001E3739" w14:paraId="6EE49222" w14:textId="77777777" w:rsidTr="00357479">
        <w:tc>
          <w:tcPr>
            <w:tcW w:w="3510" w:type="dxa"/>
            <w:shd w:val="clear" w:color="auto" w:fill="D6E3BC" w:themeFill="accent3" w:themeFillTint="66"/>
          </w:tcPr>
          <w:p w14:paraId="64D1877E" w14:textId="77777777" w:rsidR="001E3739" w:rsidRPr="002B02AD" w:rsidRDefault="001E3739" w:rsidP="001E3739">
            <w:pPr>
              <w:rPr>
                <w:b/>
              </w:rPr>
            </w:pPr>
            <w:r w:rsidRPr="002B02AD">
              <w:rPr>
                <w:b/>
              </w:rPr>
              <w:t>Adjournment</w:t>
            </w:r>
          </w:p>
        </w:tc>
        <w:tc>
          <w:tcPr>
            <w:tcW w:w="8208" w:type="dxa"/>
            <w:shd w:val="clear" w:color="auto" w:fill="D6E3BC" w:themeFill="accent3" w:themeFillTint="66"/>
          </w:tcPr>
          <w:p w14:paraId="5547D91E" w14:textId="55F73A3D" w:rsidR="001E3739" w:rsidRPr="001A0BC5" w:rsidRDefault="001E3739" w:rsidP="001E3739">
            <w:r w:rsidRPr="006F54DC">
              <w:rPr>
                <w:rFonts w:cs="Arial"/>
                <w:szCs w:val="24"/>
              </w:rPr>
              <w:t xml:space="preserve">The next UICAC will be on </w:t>
            </w:r>
            <w:r w:rsidR="00544447">
              <w:rPr>
                <w:rFonts w:cs="Arial"/>
                <w:szCs w:val="24"/>
              </w:rPr>
              <w:t>February 16</w:t>
            </w:r>
            <w:r w:rsidR="00544447" w:rsidRPr="00544447">
              <w:rPr>
                <w:rFonts w:cs="Arial"/>
                <w:szCs w:val="24"/>
                <w:vertAlign w:val="superscript"/>
              </w:rPr>
              <w:t>th</w:t>
            </w:r>
            <w:r w:rsidRPr="006F54DC">
              <w:rPr>
                <w:rFonts w:cs="Arial"/>
                <w:szCs w:val="24"/>
              </w:rPr>
              <w:t>, 202</w:t>
            </w:r>
            <w:r w:rsidR="009806F1">
              <w:rPr>
                <w:rFonts w:cs="Arial"/>
                <w:szCs w:val="24"/>
              </w:rPr>
              <w:t>1</w:t>
            </w:r>
            <w:r>
              <w:rPr>
                <w:rFonts w:cs="Arial"/>
                <w:szCs w:val="24"/>
              </w:rPr>
              <w:t xml:space="preserve"> @ 6:00pm on Zoom.</w:t>
            </w:r>
          </w:p>
        </w:tc>
        <w:tc>
          <w:tcPr>
            <w:tcW w:w="2898" w:type="dxa"/>
            <w:shd w:val="clear" w:color="auto" w:fill="D6E3BC" w:themeFill="accent3" w:themeFillTint="66"/>
          </w:tcPr>
          <w:p w14:paraId="406146C4" w14:textId="77777777" w:rsidR="001E3739" w:rsidRPr="001A0BC5" w:rsidRDefault="001E3739" w:rsidP="001E3739">
            <w:pPr>
              <w:rPr>
                <w:b/>
                <w:color w:val="000000" w:themeColor="text1"/>
              </w:rPr>
            </w:pPr>
          </w:p>
        </w:tc>
      </w:tr>
    </w:tbl>
    <w:p w14:paraId="51C726C0" w14:textId="77777777" w:rsidR="009319DA" w:rsidRPr="009319DA" w:rsidRDefault="009319DA" w:rsidP="009319DA">
      <w:pPr>
        <w:rPr>
          <w:b/>
        </w:rPr>
      </w:pPr>
    </w:p>
    <w:sectPr w:rsidR="009319DA" w:rsidRPr="009319DA" w:rsidSect="009319DA">
      <w:foot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3F421" w14:textId="77777777" w:rsidR="00B179CE" w:rsidRDefault="00B179CE" w:rsidP="009319DA">
      <w:pPr>
        <w:spacing w:before="0" w:after="0" w:line="240" w:lineRule="auto"/>
      </w:pPr>
      <w:r>
        <w:separator/>
      </w:r>
    </w:p>
  </w:endnote>
  <w:endnote w:type="continuationSeparator" w:id="0">
    <w:p w14:paraId="0C986A35" w14:textId="77777777" w:rsidR="00B179CE" w:rsidRDefault="00B179CE" w:rsidP="00931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065916"/>
      <w:docPartObj>
        <w:docPartGallery w:val="Page Numbers (Bottom of Page)"/>
        <w:docPartUnique/>
      </w:docPartObj>
    </w:sdtPr>
    <w:sdtEndPr>
      <w:rPr>
        <w:noProof/>
      </w:rPr>
    </w:sdtEndPr>
    <w:sdtContent>
      <w:p w14:paraId="39119EA6" w14:textId="77777777" w:rsidR="009319DA" w:rsidRDefault="009319DA" w:rsidP="009319DA">
        <w:pPr>
          <w:pStyle w:val="Footer"/>
          <w:jc w:val="right"/>
        </w:pPr>
        <w:r>
          <w:fldChar w:fldCharType="begin"/>
        </w:r>
        <w:r>
          <w:instrText xml:space="preserve"> PAGE   \* MERGEFORMAT </w:instrText>
        </w:r>
        <w:r>
          <w:fldChar w:fldCharType="separate"/>
        </w:r>
        <w:r w:rsidR="0037682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C2442" w14:textId="77777777" w:rsidR="00B179CE" w:rsidRDefault="00B179CE" w:rsidP="009319DA">
      <w:pPr>
        <w:spacing w:before="0" w:after="0" w:line="240" w:lineRule="auto"/>
      </w:pPr>
      <w:r>
        <w:separator/>
      </w:r>
    </w:p>
  </w:footnote>
  <w:footnote w:type="continuationSeparator" w:id="0">
    <w:p w14:paraId="358A2A77" w14:textId="77777777" w:rsidR="00B179CE" w:rsidRDefault="00B179CE" w:rsidP="009319D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3DF"/>
    <w:multiLevelType w:val="hybridMultilevel"/>
    <w:tmpl w:val="95FA28B2"/>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 w15:restartNumberingAfterBreak="0">
    <w:nsid w:val="05A249DB"/>
    <w:multiLevelType w:val="hybridMultilevel"/>
    <w:tmpl w:val="723005E6"/>
    <w:lvl w:ilvl="0" w:tplc="88D49164">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E13DDD"/>
    <w:multiLevelType w:val="hybridMultilevel"/>
    <w:tmpl w:val="24900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0C3A6D"/>
    <w:multiLevelType w:val="hybridMultilevel"/>
    <w:tmpl w:val="1B48FF0C"/>
    <w:lvl w:ilvl="0" w:tplc="E6DE8162">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C70FFC"/>
    <w:multiLevelType w:val="hybridMultilevel"/>
    <w:tmpl w:val="A4F49A24"/>
    <w:lvl w:ilvl="0" w:tplc="F7F89882">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BB4402"/>
    <w:multiLevelType w:val="hybridMultilevel"/>
    <w:tmpl w:val="D10E86B0"/>
    <w:lvl w:ilvl="0" w:tplc="7C7C10D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206D5C"/>
    <w:multiLevelType w:val="hybridMultilevel"/>
    <w:tmpl w:val="5A2A816C"/>
    <w:lvl w:ilvl="0" w:tplc="A2D8E536">
      <w:start w:val="1"/>
      <w:numFmt w:val="bullet"/>
      <w:lvlText w:val=""/>
      <w:lvlJc w:val="left"/>
      <w:pPr>
        <w:ind w:left="424" w:hanging="283"/>
      </w:pPr>
      <w:rPr>
        <w:rFonts w:ascii="Symbol" w:hAnsi="Symbol" w:hint="default"/>
      </w:rPr>
    </w:lvl>
    <w:lvl w:ilvl="1" w:tplc="10090003" w:tentative="1">
      <w:start w:val="1"/>
      <w:numFmt w:val="bullet"/>
      <w:lvlText w:val="o"/>
      <w:lvlJc w:val="left"/>
      <w:pPr>
        <w:ind w:left="1354" w:hanging="360"/>
      </w:pPr>
      <w:rPr>
        <w:rFonts w:ascii="Courier New" w:hAnsi="Courier New" w:cs="Courier New" w:hint="default"/>
      </w:rPr>
    </w:lvl>
    <w:lvl w:ilvl="2" w:tplc="10090005" w:tentative="1">
      <w:start w:val="1"/>
      <w:numFmt w:val="bullet"/>
      <w:lvlText w:val=""/>
      <w:lvlJc w:val="left"/>
      <w:pPr>
        <w:ind w:left="2074" w:hanging="360"/>
      </w:pPr>
      <w:rPr>
        <w:rFonts w:ascii="Wingdings" w:hAnsi="Wingdings" w:hint="default"/>
      </w:rPr>
    </w:lvl>
    <w:lvl w:ilvl="3" w:tplc="10090001" w:tentative="1">
      <w:start w:val="1"/>
      <w:numFmt w:val="bullet"/>
      <w:lvlText w:val=""/>
      <w:lvlJc w:val="left"/>
      <w:pPr>
        <w:ind w:left="2794" w:hanging="360"/>
      </w:pPr>
      <w:rPr>
        <w:rFonts w:ascii="Symbol" w:hAnsi="Symbol" w:hint="default"/>
      </w:rPr>
    </w:lvl>
    <w:lvl w:ilvl="4" w:tplc="10090003" w:tentative="1">
      <w:start w:val="1"/>
      <w:numFmt w:val="bullet"/>
      <w:lvlText w:val="o"/>
      <w:lvlJc w:val="left"/>
      <w:pPr>
        <w:ind w:left="3514" w:hanging="360"/>
      </w:pPr>
      <w:rPr>
        <w:rFonts w:ascii="Courier New" w:hAnsi="Courier New" w:cs="Courier New" w:hint="default"/>
      </w:rPr>
    </w:lvl>
    <w:lvl w:ilvl="5" w:tplc="10090005" w:tentative="1">
      <w:start w:val="1"/>
      <w:numFmt w:val="bullet"/>
      <w:lvlText w:val=""/>
      <w:lvlJc w:val="left"/>
      <w:pPr>
        <w:ind w:left="4234" w:hanging="360"/>
      </w:pPr>
      <w:rPr>
        <w:rFonts w:ascii="Wingdings" w:hAnsi="Wingdings" w:hint="default"/>
      </w:rPr>
    </w:lvl>
    <w:lvl w:ilvl="6" w:tplc="10090001" w:tentative="1">
      <w:start w:val="1"/>
      <w:numFmt w:val="bullet"/>
      <w:lvlText w:val=""/>
      <w:lvlJc w:val="left"/>
      <w:pPr>
        <w:ind w:left="4954" w:hanging="360"/>
      </w:pPr>
      <w:rPr>
        <w:rFonts w:ascii="Symbol" w:hAnsi="Symbol" w:hint="default"/>
      </w:rPr>
    </w:lvl>
    <w:lvl w:ilvl="7" w:tplc="10090003" w:tentative="1">
      <w:start w:val="1"/>
      <w:numFmt w:val="bullet"/>
      <w:lvlText w:val="o"/>
      <w:lvlJc w:val="left"/>
      <w:pPr>
        <w:ind w:left="5674" w:hanging="360"/>
      </w:pPr>
      <w:rPr>
        <w:rFonts w:ascii="Courier New" w:hAnsi="Courier New" w:cs="Courier New" w:hint="default"/>
      </w:rPr>
    </w:lvl>
    <w:lvl w:ilvl="8" w:tplc="10090005" w:tentative="1">
      <w:start w:val="1"/>
      <w:numFmt w:val="bullet"/>
      <w:lvlText w:val=""/>
      <w:lvlJc w:val="left"/>
      <w:pPr>
        <w:ind w:left="6394" w:hanging="360"/>
      </w:pPr>
      <w:rPr>
        <w:rFonts w:ascii="Wingdings" w:hAnsi="Wingdings" w:hint="default"/>
      </w:rPr>
    </w:lvl>
  </w:abstractNum>
  <w:abstractNum w:abstractNumId="7" w15:restartNumberingAfterBreak="0">
    <w:nsid w:val="236338ED"/>
    <w:multiLevelType w:val="hybridMultilevel"/>
    <w:tmpl w:val="9A202E0E"/>
    <w:lvl w:ilvl="0" w:tplc="CCA46B0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292FE0"/>
    <w:multiLevelType w:val="hybridMultilevel"/>
    <w:tmpl w:val="1E3092BA"/>
    <w:lvl w:ilvl="0" w:tplc="89BA35C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353051"/>
    <w:multiLevelType w:val="hybridMultilevel"/>
    <w:tmpl w:val="FD903D2E"/>
    <w:lvl w:ilvl="0" w:tplc="D5EC47AC">
      <w:numFmt w:val="bullet"/>
      <w:lvlText w:val="-"/>
      <w:lvlJc w:val="left"/>
      <w:pPr>
        <w:ind w:left="720" w:hanging="360"/>
      </w:pPr>
      <w:rPr>
        <w:rFonts w:ascii="Arial" w:eastAsia="Myriad Pr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701522"/>
    <w:multiLevelType w:val="hybridMultilevel"/>
    <w:tmpl w:val="FD08A0BE"/>
    <w:lvl w:ilvl="0" w:tplc="5DC02428">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8F0755"/>
    <w:multiLevelType w:val="hybridMultilevel"/>
    <w:tmpl w:val="51D6FE74"/>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8DA444F"/>
    <w:multiLevelType w:val="hybridMultilevel"/>
    <w:tmpl w:val="7F6E15BC"/>
    <w:lvl w:ilvl="0" w:tplc="9BB6354E">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C05318"/>
    <w:multiLevelType w:val="hybridMultilevel"/>
    <w:tmpl w:val="3F0AD58E"/>
    <w:lvl w:ilvl="0" w:tplc="2286DB7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F3361F"/>
    <w:multiLevelType w:val="hybridMultilevel"/>
    <w:tmpl w:val="CA7C7C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724118"/>
    <w:multiLevelType w:val="hybridMultilevel"/>
    <w:tmpl w:val="D05E6200"/>
    <w:lvl w:ilvl="0" w:tplc="F996B54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465E4F45"/>
    <w:multiLevelType w:val="hybridMultilevel"/>
    <w:tmpl w:val="FB1887E0"/>
    <w:lvl w:ilvl="0" w:tplc="DD42E1D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011DC4"/>
    <w:multiLevelType w:val="hybridMultilevel"/>
    <w:tmpl w:val="64466E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B4A23EE"/>
    <w:multiLevelType w:val="hybridMultilevel"/>
    <w:tmpl w:val="3CEEE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142A92"/>
    <w:multiLevelType w:val="hybridMultilevel"/>
    <w:tmpl w:val="55369330"/>
    <w:lvl w:ilvl="0" w:tplc="350EC0A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8C496D"/>
    <w:multiLevelType w:val="hybridMultilevel"/>
    <w:tmpl w:val="C106B8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5A7C07"/>
    <w:multiLevelType w:val="hybridMultilevel"/>
    <w:tmpl w:val="26447532"/>
    <w:lvl w:ilvl="0" w:tplc="5B680906">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12431A"/>
    <w:multiLevelType w:val="hybridMultilevel"/>
    <w:tmpl w:val="BF8AC630"/>
    <w:lvl w:ilvl="0" w:tplc="AECC58D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8021BCD"/>
    <w:multiLevelType w:val="hybridMultilevel"/>
    <w:tmpl w:val="CCC2EB7A"/>
    <w:lvl w:ilvl="0" w:tplc="FF3C2B7C">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80E6B49"/>
    <w:multiLevelType w:val="hybridMultilevel"/>
    <w:tmpl w:val="48428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B04650A"/>
    <w:multiLevelType w:val="hybridMultilevel"/>
    <w:tmpl w:val="0BD2B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F9390D"/>
    <w:multiLevelType w:val="hybridMultilevel"/>
    <w:tmpl w:val="F2AA13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C26ED5"/>
    <w:multiLevelType w:val="hybridMultilevel"/>
    <w:tmpl w:val="C79E8546"/>
    <w:lvl w:ilvl="0" w:tplc="6F020C7E">
      <w:numFmt w:val="bullet"/>
      <w:lvlText w:val="-"/>
      <w:lvlJc w:val="left"/>
      <w:pPr>
        <w:ind w:left="720" w:hanging="360"/>
      </w:pPr>
      <w:rPr>
        <w:rFonts w:ascii="Arial" w:eastAsia="Myriad Pr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20C24D0"/>
    <w:multiLevelType w:val="hybridMultilevel"/>
    <w:tmpl w:val="5B86C128"/>
    <w:lvl w:ilvl="0" w:tplc="A15258F6">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2366EB0"/>
    <w:multiLevelType w:val="hybridMultilevel"/>
    <w:tmpl w:val="22044308"/>
    <w:lvl w:ilvl="0" w:tplc="B426BF3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4C2ED4"/>
    <w:multiLevelType w:val="hybridMultilevel"/>
    <w:tmpl w:val="717ADBE4"/>
    <w:lvl w:ilvl="0" w:tplc="ED14D6CC">
      <w:start w:val="1"/>
      <w:numFmt w:val="bullet"/>
      <w:lvlText w:val=""/>
      <w:lvlJc w:val="left"/>
      <w:pPr>
        <w:ind w:left="817" w:hanging="360"/>
      </w:pPr>
      <w:rPr>
        <w:rFonts w:ascii="Symbol" w:hAnsi="Symbol" w:hint="default"/>
      </w:rPr>
    </w:lvl>
    <w:lvl w:ilvl="1" w:tplc="10090003" w:tentative="1">
      <w:start w:val="1"/>
      <w:numFmt w:val="bullet"/>
      <w:lvlText w:val="o"/>
      <w:lvlJc w:val="left"/>
      <w:pPr>
        <w:ind w:left="1537" w:hanging="360"/>
      </w:pPr>
      <w:rPr>
        <w:rFonts w:ascii="Courier New" w:hAnsi="Courier New" w:cs="Courier New" w:hint="default"/>
      </w:rPr>
    </w:lvl>
    <w:lvl w:ilvl="2" w:tplc="10090005" w:tentative="1">
      <w:start w:val="1"/>
      <w:numFmt w:val="bullet"/>
      <w:lvlText w:val=""/>
      <w:lvlJc w:val="left"/>
      <w:pPr>
        <w:ind w:left="2257" w:hanging="360"/>
      </w:pPr>
      <w:rPr>
        <w:rFonts w:ascii="Wingdings" w:hAnsi="Wingdings" w:hint="default"/>
      </w:rPr>
    </w:lvl>
    <w:lvl w:ilvl="3" w:tplc="10090001" w:tentative="1">
      <w:start w:val="1"/>
      <w:numFmt w:val="bullet"/>
      <w:lvlText w:val=""/>
      <w:lvlJc w:val="left"/>
      <w:pPr>
        <w:ind w:left="2977" w:hanging="360"/>
      </w:pPr>
      <w:rPr>
        <w:rFonts w:ascii="Symbol" w:hAnsi="Symbol" w:hint="default"/>
      </w:rPr>
    </w:lvl>
    <w:lvl w:ilvl="4" w:tplc="10090003" w:tentative="1">
      <w:start w:val="1"/>
      <w:numFmt w:val="bullet"/>
      <w:lvlText w:val="o"/>
      <w:lvlJc w:val="left"/>
      <w:pPr>
        <w:ind w:left="3697" w:hanging="360"/>
      </w:pPr>
      <w:rPr>
        <w:rFonts w:ascii="Courier New" w:hAnsi="Courier New" w:cs="Courier New" w:hint="default"/>
      </w:rPr>
    </w:lvl>
    <w:lvl w:ilvl="5" w:tplc="10090005" w:tentative="1">
      <w:start w:val="1"/>
      <w:numFmt w:val="bullet"/>
      <w:lvlText w:val=""/>
      <w:lvlJc w:val="left"/>
      <w:pPr>
        <w:ind w:left="4417" w:hanging="360"/>
      </w:pPr>
      <w:rPr>
        <w:rFonts w:ascii="Wingdings" w:hAnsi="Wingdings" w:hint="default"/>
      </w:rPr>
    </w:lvl>
    <w:lvl w:ilvl="6" w:tplc="10090001" w:tentative="1">
      <w:start w:val="1"/>
      <w:numFmt w:val="bullet"/>
      <w:lvlText w:val=""/>
      <w:lvlJc w:val="left"/>
      <w:pPr>
        <w:ind w:left="5137" w:hanging="360"/>
      </w:pPr>
      <w:rPr>
        <w:rFonts w:ascii="Symbol" w:hAnsi="Symbol" w:hint="default"/>
      </w:rPr>
    </w:lvl>
    <w:lvl w:ilvl="7" w:tplc="10090003" w:tentative="1">
      <w:start w:val="1"/>
      <w:numFmt w:val="bullet"/>
      <w:lvlText w:val="o"/>
      <w:lvlJc w:val="left"/>
      <w:pPr>
        <w:ind w:left="5857" w:hanging="360"/>
      </w:pPr>
      <w:rPr>
        <w:rFonts w:ascii="Courier New" w:hAnsi="Courier New" w:cs="Courier New" w:hint="default"/>
      </w:rPr>
    </w:lvl>
    <w:lvl w:ilvl="8" w:tplc="10090005" w:tentative="1">
      <w:start w:val="1"/>
      <w:numFmt w:val="bullet"/>
      <w:lvlText w:val=""/>
      <w:lvlJc w:val="left"/>
      <w:pPr>
        <w:ind w:left="6577" w:hanging="360"/>
      </w:pPr>
      <w:rPr>
        <w:rFonts w:ascii="Wingdings" w:hAnsi="Wingdings" w:hint="default"/>
      </w:rPr>
    </w:lvl>
  </w:abstractNum>
  <w:abstractNum w:abstractNumId="31" w15:restartNumberingAfterBreak="0">
    <w:nsid w:val="6BD75537"/>
    <w:multiLevelType w:val="hybridMultilevel"/>
    <w:tmpl w:val="E0D29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
  </w:num>
  <w:num w:numId="4">
    <w:abstractNumId w:val="3"/>
  </w:num>
  <w:num w:numId="5">
    <w:abstractNumId w:val="10"/>
  </w:num>
  <w:num w:numId="6">
    <w:abstractNumId w:val="4"/>
  </w:num>
  <w:num w:numId="7">
    <w:abstractNumId w:val="4"/>
  </w:num>
  <w:num w:numId="8">
    <w:abstractNumId w:val="23"/>
  </w:num>
  <w:num w:numId="9">
    <w:abstractNumId w:val="23"/>
  </w:num>
  <w:num w:numId="10">
    <w:abstractNumId w:val="13"/>
  </w:num>
  <w:num w:numId="11">
    <w:abstractNumId w:val="29"/>
  </w:num>
  <w:num w:numId="12">
    <w:abstractNumId w:val="29"/>
  </w:num>
  <w:num w:numId="13">
    <w:abstractNumId w:val="30"/>
  </w:num>
  <w:num w:numId="14">
    <w:abstractNumId w:val="30"/>
  </w:num>
  <w:num w:numId="15">
    <w:abstractNumId w:val="30"/>
  </w:num>
  <w:num w:numId="16">
    <w:abstractNumId w:val="30"/>
  </w:num>
  <w:num w:numId="17">
    <w:abstractNumId w:val="7"/>
  </w:num>
  <w:num w:numId="18">
    <w:abstractNumId w:val="7"/>
  </w:num>
  <w:num w:numId="19">
    <w:abstractNumId w:val="28"/>
  </w:num>
  <w:num w:numId="20">
    <w:abstractNumId w:val="28"/>
  </w:num>
  <w:num w:numId="21">
    <w:abstractNumId w:val="0"/>
  </w:num>
  <w:num w:numId="22">
    <w:abstractNumId w:val="28"/>
  </w:num>
  <w:num w:numId="23">
    <w:abstractNumId w:val="1"/>
  </w:num>
  <w:num w:numId="24">
    <w:abstractNumId w:val="26"/>
  </w:num>
  <w:num w:numId="25">
    <w:abstractNumId w:val="20"/>
  </w:num>
  <w:num w:numId="26">
    <w:abstractNumId w:val="9"/>
  </w:num>
  <w:num w:numId="27">
    <w:abstractNumId w:val="27"/>
  </w:num>
  <w:num w:numId="28">
    <w:abstractNumId w:val="25"/>
  </w:num>
  <w:num w:numId="29">
    <w:abstractNumId w:val="22"/>
  </w:num>
  <w:num w:numId="30">
    <w:abstractNumId w:val="14"/>
  </w:num>
  <w:num w:numId="31">
    <w:abstractNumId w:val="12"/>
  </w:num>
  <w:num w:numId="32">
    <w:abstractNumId w:val="19"/>
  </w:num>
  <w:num w:numId="33">
    <w:abstractNumId w:val="8"/>
  </w:num>
  <w:num w:numId="34">
    <w:abstractNumId w:val="6"/>
  </w:num>
  <w:num w:numId="35">
    <w:abstractNumId w:val="16"/>
  </w:num>
  <w:num w:numId="36">
    <w:abstractNumId w:val="31"/>
  </w:num>
  <w:num w:numId="37">
    <w:abstractNumId w:val="17"/>
  </w:num>
  <w:num w:numId="38">
    <w:abstractNumId w:val="11"/>
  </w:num>
  <w:num w:numId="39">
    <w:abstractNumId w:val="24"/>
  </w:num>
  <w:num w:numId="40">
    <w:abstractNumId w:val="2"/>
  </w:num>
  <w:num w:numId="41">
    <w:abstractNumId w:val="5"/>
  </w:num>
  <w:num w:numId="42">
    <w:abstractNumId w:val="1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tDA3MzUzMTUzszRT0lEKTi0uzszPAykwrQUA0YFDRiwAAAA="/>
  </w:docVars>
  <w:rsids>
    <w:rsidRoot w:val="00CC7DED"/>
    <w:rsid w:val="000048D1"/>
    <w:rsid w:val="00025D69"/>
    <w:rsid w:val="00051DE7"/>
    <w:rsid w:val="00096439"/>
    <w:rsid w:val="000A7A1E"/>
    <w:rsid w:val="000E5648"/>
    <w:rsid w:val="000E6ADB"/>
    <w:rsid w:val="00111B6F"/>
    <w:rsid w:val="001239C6"/>
    <w:rsid w:val="001329C0"/>
    <w:rsid w:val="00154175"/>
    <w:rsid w:val="00195117"/>
    <w:rsid w:val="001A0BC5"/>
    <w:rsid w:val="001E3739"/>
    <w:rsid w:val="0022333A"/>
    <w:rsid w:val="002765A9"/>
    <w:rsid w:val="00282A1A"/>
    <w:rsid w:val="002A6D4C"/>
    <w:rsid w:val="002B02AD"/>
    <w:rsid w:val="002B18CD"/>
    <w:rsid w:val="002C42D5"/>
    <w:rsid w:val="003456F4"/>
    <w:rsid w:val="003542E5"/>
    <w:rsid w:val="00357479"/>
    <w:rsid w:val="00357F63"/>
    <w:rsid w:val="0037682E"/>
    <w:rsid w:val="0039736A"/>
    <w:rsid w:val="003A07D3"/>
    <w:rsid w:val="003A5398"/>
    <w:rsid w:val="003F37FB"/>
    <w:rsid w:val="003F7BC3"/>
    <w:rsid w:val="004001BA"/>
    <w:rsid w:val="00407729"/>
    <w:rsid w:val="00415DA7"/>
    <w:rsid w:val="004541B0"/>
    <w:rsid w:val="004A5421"/>
    <w:rsid w:val="004E5A4E"/>
    <w:rsid w:val="004F51F7"/>
    <w:rsid w:val="004F7382"/>
    <w:rsid w:val="00544447"/>
    <w:rsid w:val="00586AE1"/>
    <w:rsid w:val="005C16B7"/>
    <w:rsid w:val="00622CB1"/>
    <w:rsid w:val="0062381E"/>
    <w:rsid w:val="0063724C"/>
    <w:rsid w:val="00643BD6"/>
    <w:rsid w:val="006504E9"/>
    <w:rsid w:val="006700EA"/>
    <w:rsid w:val="006A7386"/>
    <w:rsid w:val="006E132B"/>
    <w:rsid w:val="006E3F5D"/>
    <w:rsid w:val="00710828"/>
    <w:rsid w:val="00716A7F"/>
    <w:rsid w:val="00734462"/>
    <w:rsid w:val="007806AB"/>
    <w:rsid w:val="007825D0"/>
    <w:rsid w:val="0081688C"/>
    <w:rsid w:val="00832632"/>
    <w:rsid w:val="008513EA"/>
    <w:rsid w:val="00855C53"/>
    <w:rsid w:val="00864C6F"/>
    <w:rsid w:val="00870103"/>
    <w:rsid w:val="00875430"/>
    <w:rsid w:val="008E2C89"/>
    <w:rsid w:val="008E3A40"/>
    <w:rsid w:val="008E4E99"/>
    <w:rsid w:val="009064BD"/>
    <w:rsid w:val="00925AE4"/>
    <w:rsid w:val="009319DA"/>
    <w:rsid w:val="00931A39"/>
    <w:rsid w:val="0093779E"/>
    <w:rsid w:val="00942EFA"/>
    <w:rsid w:val="009806F1"/>
    <w:rsid w:val="009A651F"/>
    <w:rsid w:val="009B00F2"/>
    <w:rsid w:val="009B041F"/>
    <w:rsid w:val="009D2C58"/>
    <w:rsid w:val="009D5016"/>
    <w:rsid w:val="009E6AD2"/>
    <w:rsid w:val="009F1AD0"/>
    <w:rsid w:val="00A1780C"/>
    <w:rsid w:val="00A565A2"/>
    <w:rsid w:val="00A566F7"/>
    <w:rsid w:val="00A8637F"/>
    <w:rsid w:val="00A95A64"/>
    <w:rsid w:val="00AB50BF"/>
    <w:rsid w:val="00AE6BB4"/>
    <w:rsid w:val="00AF5495"/>
    <w:rsid w:val="00B179CE"/>
    <w:rsid w:val="00B22E40"/>
    <w:rsid w:val="00B3051A"/>
    <w:rsid w:val="00B4047D"/>
    <w:rsid w:val="00BA3F8D"/>
    <w:rsid w:val="00BF5FAA"/>
    <w:rsid w:val="00C86CFC"/>
    <w:rsid w:val="00CB0815"/>
    <w:rsid w:val="00CC7DED"/>
    <w:rsid w:val="00D779FA"/>
    <w:rsid w:val="00D87A8D"/>
    <w:rsid w:val="00DB0396"/>
    <w:rsid w:val="00DB1916"/>
    <w:rsid w:val="00DC23B9"/>
    <w:rsid w:val="00DD77C2"/>
    <w:rsid w:val="00DF1A07"/>
    <w:rsid w:val="00E118F7"/>
    <w:rsid w:val="00E54075"/>
    <w:rsid w:val="00E77913"/>
    <w:rsid w:val="00E808F4"/>
    <w:rsid w:val="00E94875"/>
    <w:rsid w:val="00EA3C9F"/>
    <w:rsid w:val="00F13D72"/>
    <w:rsid w:val="00F7705B"/>
    <w:rsid w:val="00F82843"/>
    <w:rsid w:val="00F82979"/>
    <w:rsid w:val="00F8788F"/>
    <w:rsid w:val="00FA3E89"/>
    <w:rsid w:val="00FC50F1"/>
    <w:rsid w:val="00FD17DB"/>
    <w:rsid w:val="00FD76B1"/>
    <w:rsid w:val="00FE16E1"/>
    <w:rsid w:val="00FE2028"/>
    <w:rsid w:val="00FF1A85"/>
    <w:rsid w:val="00FF77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5593"/>
  <w15:docId w15:val="{E5EAB461-0BBF-4C4F-B0CA-25BDD4B9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yriad Pro" w:hAnsiTheme="minorHAnsi" w:cstheme="minorBidi"/>
        <w:sz w:val="22"/>
        <w:szCs w:val="22"/>
        <w:lang w:val="en" w:eastAsia="en-C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19DA"/>
    <w:pPr>
      <w:widowControl w:val="0"/>
      <w:autoSpaceDE w:val="0"/>
      <w:autoSpaceDN w:val="0"/>
      <w:spacing w:before="120" w:after="120" w:line="288" w:lineRule="auto"/>
    </w:pPr>
    <w:rPr>
      <w:rFonts w:ascii="Arial" w:hAnsi="Arial" w:cs="Myriad Pro"/>
      <w:sz w:val="24"/>
      <w:lang w:val="en-US" w:eastAsia="en-US"/>
    </w:rPr>
  </w:style>
  <w:style w:type="paragraph" w:styleId="Heading1">
    <w:name w:val="heading 1"/>
    <w:basedOn w:val="Normal"/>
    <w:next w:val="Normal"/>
    <w:link w:val="Heading1Char"/>
    <w:autoRedefine/>
    <w:uiPriority w:val="9"/>
    <w:qFormat/>
    <w:rsid w:val="009319DA"/>
    <w:pPr>
      <w:keepNext/>
      <w:keepLines/>
      <w:spacing w:before="240"/>
      <w:outlineLvl w:val="0"/>
    </w:pPr>
    <w:rPr>
      <w:rFonts w:eastAsia="Arial" w:cstheme="majorBidi"/>
      <w:b/>
      <w:bCs/>
      <w:sz w:val="28"/>
      <w:szCs w:val="28"/>
    </w:rPr>
  </w:style>
  <w:style w:type="paragraph" w:styleId="Heading2">
    <w:name w:val="heading 2"/>
    <w:basedOn w:val="Normal"/>
    <w:next w:val="Normal"/>
    <w:link w:val="Heading2Char"/>
    <w:autoRedefine/>
    <w:uiPriority w:val="9"/>
    <w:unhideWhenUsed/>
    <w:qFormat/>
    <w:rsid w:val="009319DA"/>
    <w:pPr>
      <w:keepNext/>
      <w:keepLines/>
      <w:widowControl/>
      <w:shd w:val="clear" w:color="auto" w:fill="FFFFFF" w:themeFill="background1"/>
      <w:autoSpaceDE/>
      <w:autoSpaceDN/>
      <w:spacing w:before="200"/>
      <w:outlineLvl w:val="1"/>
    </w:pPr>
    <w:rPr>
      <w:rFonts w:eastAsiaTheme="majorEastAsia" w:cstheme="majorBidi"/>
      <w:b/>
      <w:bCs/>
      <w:sz w:val="28"/>
      <w:szCs w:val="26"/>
      <w:lang w:val="en" w:eastAsia="en-CA"/>
    </w:rPr>
  </w:style>
  <w:style w:type="paragraph" w:styleId="Heading3">
    <w:name w:val="heading 3"/>
    <w:basedOn w:val="Normal"/>
    <w:link w:val="Heading3Char"/>
    <w:autoRedefine/>
    <w:uiPriority w:val="9"/>
    <w:unhideWhenUsed/>
    <w:qFormat/>
    <w:rsid w:val="0093779E"/>
    <w:pPr>
      <w:keepNext/>
      <w:keepLines/>
      <w:spacing w:before="240"/>
      <w:outlineLvl w:val="2"/>
    </w:pPr>
    <w:rPr>
      <w:b/>
      <w:bCs/>
      <w:color w:val="365F91" w:themeColor="accent1" w:themeShade="BF"/>
      <w:lang w:val="en"/>
    </w:rPr>
  </w:style>
  <w:style w:type="paragraph" w:styleId="Heading4">
    <w:name w:val="heading 4"/>
    <w:basedOn w:val="Heading5"/>
    <w:next w:val="Normal"/>
    <w:link w:val="Heading4Char"/>
    <w:autoRedefine/>
    <w:uiPriority w:val="9"/>
    <w:unhideWhenUsed/>
    <w:qFormat/>
    <w:rsid w:val="00AF5495"/>
    <w:pPr>
      <w:tabs>
        <w:tab w:val="left" w:pos="4887"/>
      </w:tabs>
      <w:outlineLvl w:val="3"/>
    </w:pPr>
    <w:rPr>
      <w:rFonts w:ascii="Arial" w:hAnsi="Arial"/>
      <w:b/>
      <w:bCs/>
      <w:color w:val="1F497D" w:themeColor="text2"/>
      <w:lang w:val="en" w:eastAsia="en-CA"/>
    </w:rPr>
  </w:style>
  <w:style w:type="paragraph" w:styleId="Heading5">
    <w:name w:val="heading 5"/>
    <w:basedOn w:val="Normal"/>
    <w:next w:val="Normal"/>
    <w:link w:val="Heading5Char"/>
    <w:uiPriority w:val="9"/>
    <w:semiHidden/>
    <w:unhideWhenUsed/>
    <w:qFormat/>
    <w:rsid w:val="00A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9DA"/>
    <w:rPr>
      <w:rFonts w:ascii="Myriad Pro" w:eastAsia="Arial" w:hAnsi="Myriad Pro" w:cstheme="majorBidi"/>
      <w:b/>
      <w:bCs/>
      <w:sz w:val="28"/>
      <w:szCs w:val="28"/>
      <w:lang w:val="en-US" w:eastAsia="en-US"/>
    </w:rPr>
  </w:style>
  <w:style w:type="character" w:customStyle="1" w:styleId="Heading2Char">
    <w:name w:val="Heading 2 Char"/>
    <w:basedOn w:val="DefaultParagraphFont"/>
    <w:link w:val="Heading2"/>
    <w:uiPriority w:val="9"/>
    <w:rsid w:val="009319DA"/>
    <w:rPr>
      <w:rFonts w:ascii="Arial" w:eastAsiaTheme="majorEastAsia" w:hAnsi="Arial" w:cstheme="majorBidi"/>
      <w:b/>
      <w:bCs/>
      <w:sz w:val="28"/>
      <w:szCs w:val="26"/>
      <w:shd w:val="clear" w:color="auto" w:fill="FFFFFF" w:themeFill="background1"/>
    </w:rPr>
  </w:style>
  <w:style w:type="paragraph" w:styleId="ListParagraph">
    <w:name w:val="List Paragraph"/>
    <w:basedOn w:val="Normal"/>
    <w:autoRedefine/>
    <w:uiPriority w:val="34"/>
    <w:qFormat/>
    <w:rsid w:val="0081688C"/>
    <w:pPr>
      <w:widowControl/>
      <w:numPr>
        <w:numId w:val="43"/>
      </w:numPr>
      <w:autoSpaceDE/>
      <w:autoSpaceDN/>
      <w:spacing w:before="60" w:after="0" w:line="240" w:lineRule="auto"/>
      <w:contextualSpacing/>
    </w:pPr>
  </w:style>
  <w:style w:type="character" w:customStyle="1" w:styleId="Heading3Char">
    <w:name w:val="Heading 3 Char"/>
    <w:basedOn w:val="DefaultParagraphFont"/>
    <w:link w:val="Heading3"/>
    <w:uiPriority w:val="9"/>
    <w:rsid w:val="0093779E"/>
    <w:rPr>
      <w:rFonts w:ascii="Arial" w:hAnsi="Arial" w:cs="Myriad Pro"/>
      <w:b/>
      <w:bCs/>
      <w:color w:val="365F91" w:themeColor="accent1" w:themeShade="BF"/>
      <w:sz w:val="24"/>
      <w:lang w:eastAsia="en-US"/>
    </w:rPr>
  </w:style>
  <w:style w:type="character" w:customStyle="1" w:styleId="Heading4Char">
    <w:name w:val="Heading 4 Char"/>
    <w:basedOn w:val="DefaultParagraphFont"/>
    <w:link w:val="Heading4"/>
    <w:uiPriority w:val="9"/>
    <w:rsid w:val="00AF5495"/>
    <w:rPr>
      <w:rFonts w:ascii="Arial" w:eastAsiaTheme="majorEastAsia" w:hAnsi="Arial" w:cstheme="majorBidi"/>
      <w:b/>
      <w:bCs/>
      <w:color w:val="1F497D" w:themeColor="text2"/>
      <w:sz w:val="24"/>
    </w:rPr>
  </w:style>
  <w:style w:type="character" w:customStyle="1" w:styleId="Heading5Char">
    <w:name w:val="Heading 5 Char"/>
    <w:basedOn w:val="DefaultParagraphFont"/>
    <w:link w:val="Heading5"/>
    <w:uiPriority w:val="9"/>
    <w:semiHidden/>
    <w:rsid w:val="00AF5495"/>
    <w:rPr>
      <w:rFonts w:asciiTheme="majorHAnsi" w:eastAsiaTheme="majorEastAsia" w:hAnsiTheme="majorHAnsi" w:cstheme="majorBidi"/>
      <w:color w:val="243F60" w:themeColor="accent1" w:themeShade="7F"/>
      <w:sz w:val="24"/>
      <w:lang w:val="en-US" w:eastAsia="en-US" w:bidi="en-US"/>
    </w:rPr>
  </w:style>
  <w:style w:type="paragraph" w:styleId="Title">
    <w:name w:val="Title"/>
    <w:basedOn w:val="Normal"/>
    <w:next w:val="Normal"/>
    <w:link w:val="TitleChar"/>
    <w:autoRedefine/>
    <w:uiPriority w:val="10"/>
    <w:qFormat/>
    <w:rsid w:val="008E3A40"/>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A40"/>
    <w:rPr>
      <w:rFonts w:ascii="Myriad Pro" w:eastAsiaTheme="majorEastAsia" w:hAnsi="Myriad Pro" w:cstheme="majorBidi"/>
      <w:color w:val="17365D" w:themeColor="text2" w:themeShade="BF"/>
      <w:spacing w:val="5"/>
      <w:kern w:val="28"/>
      <w:sz w:val="52"/>
      <w:szCs w:val="52"/>
      <w:lang w:val="en-US" w:eastAsia="en-US"/>
    </w:rPr>
  </w:style>
  <w:style w:type="paragraph" w:styleId="BalloonText">
    <w:name w:val="Balloon Text"/>
    <w:basedOn w:val="Normal"/>
    <w:link w:val="BalloonTextChar"/>
    <w:uiPriority w:val="99"/>
    <w:semiHidden/>
    <w:unhideWhenUsed/>
    <w:rsid w:val="009319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DA"/>
    <w:rPr>
      <w:rFonts w:ascii="Tahoma" w:hAnsi="Tahoma" w:cs="Tahoma"/>
      <w:sz w:val="16"/>
      <w:szCs w:val="16"/>
      <w:lang w:val="en-US" w:eastAsia="en-US"/>
    </w:rPr>
  </w:style>
  <w:style w:type="paragraph" w:styleId="Header">
    <w:name w:val="header"/>
    <w:basedOn w:val="Normal"/>
    <w:link w:val="HeaderChar"/>
    <w:uiPriority w:val="99"/>
    <w:unhideWhenUsed/>
    <w:rsid w:val="009319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319DA"/>
    <w:rPr>
      <w:rFonts w:ascii="Myriad Pro" w:hAnsi="Myriad Pro" w:cs="Myriad Pro"/>
      <w:sz w:val="24"/>
      <w:lang w:val="en-US" w:eastAsia="en-US"/>
    </w:rPr>
  </w:style>
  <w:style w:type="paragraph" w:styleId="Footer">
    <w:name w:val="footer"/>
    <w:basedOn w:val="Normal"/>
    <w:link w:val="FooterChar"/>
    <w:uiPriority w:val="99"/>
    <w:unhideWhenUsed/>
    <w:rsid w:val="009319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19DA"/>
    <w:rPr>
      <w:rFonts w:ascii="Myriad Pro" w:hAnsi="Myriad Pro" w:cs="Myriad Pro"/>
      <w:sz w:val="24"/>
      <w:lang w:val="en-US" w:eastAsia="en-US"/>
    </w:rPr>
  </w:style>
  <w:style w:type="table" w:styleId="TableGrid">
    <w:name w:val="Table Grid"/>
    <w:basedOn w:val="TableNormal"/>
    <w:uiPriority w:val="59"/>
    <w:rsid w:val="0093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8F7"/>
    <w:rPr>
      <w:color w:val="0000FF" w:themeColor="hyperlink"/>
      <w:u w:val="single"/>
    </w:rPr>
  </w:style>
  <w:style w:type="paragraph" w:styleId="Caption">
    <w:name w:val="caption"/>
    <w:basedOn w:val="Normal"/>
    <w:next w:val="Normal"/>
    <w:uiPriority w:val="35"/>
    <w:unhideWhenUsed/>
    <w:qFormat/>
    <w:rsid w:val="001A0BC5"/>
    <w:pPr>
      <w:spacing w:before="0" w:after="200" w:line="240" w:lineRule="auto"/>
    </w:pPr>
    <w:rPr>
      <w:b/>
      <w:bCs/>
      <w:color w:val="4F81BD" w:themeColor="accent1"/>
      <w:sz w:val="18"/>
      <w:szCs w:val="18"/>
    </w:rPr>
  </w:style>
  <w:style w:type="paragraph" w:styleId="NoSpacing">
    <w:name w:val="No Spacing"/>
    <w:uiPriority w:val="1"/>
    <w:qFormat/>
    <w:rsid w:val="009F1AD0"/>
    <w:pPr>
      <w:spacing w:after="0" w:line="240" w:lineRule="auto"/>
    </w:pPr>
    <w:rPr>
      <w:rFonts w:eastAsiaTheme="minorHAnsi"/>
      <w:lang w:val="en-CA" w:eastAsia="en-US"/>
    </w:rPr>
  </w:style>
  <w:style w:type="character" w:styleId="HTMLCite">
    <w:name w:val="HTML Cite"/>
    <w:basedOn w:val="DefaultParagraphFont"/>
    <w:uiPriority w:val="99"/>
    <w:semiHidden/>
    <w:unhideWhenUsed/>
    <w:rsid w:val="006E3F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4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CAC Minutes Templaate</vt:lpstr>
    </vt:vector>
  </TitlesOfParts>
  <Company>Toronto District School Board</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Minutes Templaate</dc:title>
  <dc:creator>Mohammed, Melissa</dc:creator>
  <cp:lastModifiedBy>Mohammed, Melissa</cp:lastModifiedBy>
  <cp:revision>6</cp:revision>
  <dcterms:created xsi:type="dcterms:W3CDTF">2021-01-22T15:01:00Z</dcterms:created>
  <dcterms:modified xsi:type="dcterms:W3CDTF">2021-01-25T20:51:00Z</dcterms:modified>
</cp:coreProperties>
</file>