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7A0B5" w14:textId="77777777" w:rsidR="00771CC8" w:rsidRDefault="00073F92">
      <w:bookmarkStart w:id="0" w:name="_heading=h.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7C9AAF3" wp14:editId="3EB0267C">
            <wp:simplePos x="0" y="0"/>
            <wp:positionH relativeFrom="column">
              <wp:posOffset>-249553</wp:posOffset>
            </wp:positionH>
            <wp:positionV relativeFrom="paragraph">
              <wp:posOffset>0</wp:posOffset>
            </wp:positionV>
            <wp:extent cx="6409690" cy="1072515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9690" cy="1072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1"/>
        <w:tblW w:w="10336" w:type="dxa"/>
        <w:tblInd w:w="-3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79"/>
        <w:gridCol w:w="7457"/>
      </w:tblGrid>
      <w:tr w:rsidR="00771CC8" w14:paraId="4ED43DB0" w14:textId="77777777" w:rsidTr="00DC2BD2">
        <w:trPr>
          <w:trHeight w:val="360"/>
        </w:trPr>
        <w:tc>
          <w:tcPr>
            <w:tcW w:w="2879" w:type="dxa"/>
          </w:tcPr>
          <w:p w14:paraId="395D3B89" w14:textId="77777777" w:rsidR="00771CC8" w:rsidRDefault="00073F92">
            <w:pPr>
              <w:spacing w:before="60" w:after="60"/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7457" w:type="dxa"/>
          </w:tcPr>
          <w:p w14:paraId="48C1D34E" w14:textId="77777777" w:rsidR="00771CC8" w:rsidRDefault="00073F92">
            <w:pPr>
              <w:spacing w:before="60" w:after="60"/>
            </w:pPr>
            <w:r>
              <w:t>Members of the Alternative Schools Community Advisory Committee (ASCAC)</w:t>
            </w:r>
          </w:p>
        </w:tc>
      </w:tr>
      <w:tr w:rsidR="00771CC8" w14:paraId="719CAB57" w14:textId="77777777" w:rsidTr="00DC2BD2">
        <w:trPr>
          <w:trHeight w:val="389"/>
        </w:trPr>
        <w:tc>
          <w:tcPr>
            <w:tcW w:w="2879" w:type="dxa"/>
          </w:tcPr>
          <w:p w14:paraId="3F4F676C" w14:textId="77777777" w:rsidR="00771CC8" w:rsidRDefault="00073F92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Date:    </w:t>
            </w:r>
          </w:p>
        </w:tc>
        <w:tc>
          <w:tcPr>
            <w:tcW w:w="7457" w:type="dxa"/>
          </w:tcPr>
          <w:p w14:paraId="643F75F2" w14:textId="77777777" w:rsidR="00771CC8" w:rsidRDefault="00073F92">
            <w:pPr>
              <w:spacing w:before="60" w:after="60"/>
            </w:pPr>
            <w:r>
              <w:t>Monday, February 7, 2022</w:t>
            </w:r>
          </w:p>
        </w:tc>
      </w:tr>
      <w:tr w:rsidR="00771CC8" w14:paraId="79707F2C" w14:textId="77777777" w:rsidTr="00DC2BD2">
        <w:trPr>
          <w:trHeight w:val="401"/>
        </w:trPr>
        <w:tc>
          <w:tcPr>
            <w:tcW w:w="2879" w:type="dxa"/>
          </w:tcPr>
          <w:p w14:paraId="22660E0F" w14:textId="77777777" w:rsidR="00771CC8" w:rsidRDefault="00073F92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Time/Location:  </w:t>
            </w:r>
          </w:p>
        </w:tc>
        <w:tc>
          <w:tcPr>
            <w:tcW w:w="7457" w:type="dxa"/>
          </w:tcPr>
          <w:p w14:paraId="40362D31" w14:textId="77777777" w:rsidR="00771CC8" w:rsidRDefault="00073F92">
            <w:pPr>
              <w:spacing w:before="60" w:after="60"/>
            </w:pPr>
            <w:r>
              <w:t xml:space="preserve">6:00 pm to 8:00 pm, Zoom Virtual Meeting </w:t>
            </w:r>
          </w:p>
        </w:tc>
      </w:tr>
      <w:tr w:rsidR="00771CC8" w14:paraId="1E4301BA" w14:textId="77777777" w:rsidTr="00DC2BD2">
        <w:trPr>
          <w:trHeight w:val="885"/>
        </w:trPr>
        <w:tc>
          <w:tcPr>
            <w:tcW w:w="2879" w:type="dxa"/>
          </w:tcPr>
          <w:p w14:paraId="6BCBBB09" w14:textId="77777777" w:rsidR="00771CC8" w:rsidRDefault="00073F92">
            <w:pPr>
              <w:spacing w:before="60" w:after="60"/>
              <w:rPr>
                <w:b/>
              </w:rPr>
            </w:pPr>
            <w:r>
              <w:rPr>
                <w:b/>
              </w:rPr>
              <w:t>ASCAC Administration:</w:t>
            </w:r>
          </w:p>
        </w:tc>
        <w:tc>
          <w:tcPr>
            <w:tcW w:w="7457" w:type="dxa"/>
          </w:tcPr>
          <w:p w14:paraId="01D33272" w14:textId="77777777" w:rsidR="00771CC8" w:rsidRDefault="00073F92">
            <w:pPr>
              <w:widowControl w:val="0"/>
              <w:ind w:left="28" w:right="-142"/>
            </w:pPr>
            <w:r>
              <w:t xml:space="preserve">Shelley Laskin (TDSB Trustee Co-Chair, Ward 8) </w:t>
            </w:r>
            <w:r>
              <w:br/>
              <w:t>Laurie McAllister (ASCAC Secondary Alternative Schools Co-Chair)</w:t>
            </w:r>
            <w:r>
              <w:br/>
              <w:t>Angela Matich (ASCAC Elementary Alternative Schools Co-Chair)</w:t>
            </w:r>
          </w:p>
        </w:tc>
      </w:tr>
    </w:tbl>
    <w:p w14:paraId="520DE668" w14:textId="77777777" w:rsidR="00771CC8" w:rsidRDefault="00771CC8">
      <w:pPr>
        <w:widowControl w:val="0"/>
        <w:spacing w:after="0" w:line="240" w:lineRule="auto"/>
        <w:ind w:left="-284" w:right="-705"/>
        <w:rPr>
          <w:rFonts w:ascii="Arial" w:eastAsia="Arial" w:hAnsi="Arial" w:cs="Arial"/>
          <w:b/>
          <w:sz w:val="36"/>
          <w:szCs w:val="36"/>
        </w:rPr>
      </w:pPr>
    </w:p>
    <w:p w14:paraId="7A4D0FAD" w14:textId="77777777" w:rsidR="00771CC8" w:rsidRDefault="00073F92">
      <w:pPr>
        <w:widowControl w:val="0"/>
        <w:spacing w:after="0" w:line="240" w:lineRule="auto"/>
        <w:ind w:left="-284" w:right="-705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Meeting Agenda: Monday, February 7, 2022</w:t>
      </w:r>
    </w:p>
    <w:tbl>
      <w:tblPr>
        <w:tblStyle w:val="a2"/>
        <w:tblW w:w="10305" w:type="dxa"/>
        <w:tblInd w:w="-405" w:type="dxa"/>
        <w:tblBorders>
          <w:top w:val="single" w:sz="8" w:space="0" w:color="000000"/>
          <w:left w:val="single" w:sz="6" w:space="0" w:color="000000"/>
          <w:bottom w:val="single" w:sz="4" w:space="0" w:color="000000"/>
          <w:right w:val="single" w:sz="6" w:space="0" w:color="000000"/>
          <w:insideH w:val="single" w:sz="8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7905"/>
        <w:gridCol w:w="1620"/>
      </w:tblGrid>
      <w:tr w:rsidR="00771CC8" w14:paraId="0A4E6033" w14:textId="77777777">
        <w:trPr>
          <w:trHeight w:val="420"/>
        </w:trPr>
        <w:tc>
          <w:tcPr>
            <w:tcW w:w="780" w:type="dxa"/>
          </w:tcPr>
          <w:p w14:paraId="795F4F43" w14:textId="77777777" w:rsidR="00771CC8" w:rsidRDefault="00771CC8">
            <w:pPr>
              <w:widowControl w:val="0"/>
              <w:spacing w:before="200" w:after="200"/>
              <w:ind w:hanging="400"/>
              <w:jc w:val="center"/>
            </w:pPr>
          </w:p>
        </w:tc>
        <w:tc>
          <w:tcPr>
            <w:tcW w:w="7905" w:type="dxa"/>
            <w:vAlign w:val="center"/>
          </w:tcPr>
          <w:p w14:paraId="5870C170" w14:textId="77777777" w:rsidR="00771CC8" w:rsidRDefault="00073F92">
            <w:pPr>
              <w:widowControl w:val="0"/>
              <w:spacing w:before="200" w:after="200"/>
              <w:ind w:left="280" w:right="129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1620" w:type="dxa"/>
            <w:vAlign w:val="center"/>
          </w:tcPr>
          <w:p w14:paraId="78B9C884" w14:textId="77777777" w:rsidR="00771CC8" w:rsidRDefault="00073F92">
            <w:pPr>
              <w:widowControl w:val="0"/>
              <w:spacing w:before="200" w:after="200"/>
              <w:ind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Timeline</w:t>
            </w:r>
          </w:p>
        </w:tc>
      </w:tr>
      <w:tr w:rsidR="00771CC8" w14:paraId="1240017D" w14:textId="77777777">
        <w:trPr>
          <w:trHeight w:val="1200"/>
        </w:trPr>
        <w:tc>
          <w:tcPr>
            <w:tcW w:w="780" w:type="dxa"/>
            <w:vAlign w:val="center"/>
          </w:tcPr>
          <w:p w14:paraId="7BCD3BE5" w14:textId="77777777" w:rsidR="00771CC8" w:rsidRDefault="00073F92">
            <w:pPr>
              <w:widowControl w:val="0"/>
              <w:spacing w:before="200" w:after="200"/>
              <w:ind w:left="-253" w:right="-165" w:firstLine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905" w:type="dxa"/>
            <w:vAlign w:val="center"/>
          </w:tcPr>
          <w:p w14:paraId="0B7FC950" w14:textId="77777777" w:rsidR="00771CC8" w:rsidRDefault="00073F92">
            <w:pPr>
              <w:widowControl w:val="0"/>
              <w:spacing w:before="200" w:after="200"/>
              <w:ind w:left="259" w:right="43"/>
            </w:pPr>
            <w:r>
              <w:rPr>
                <w:b/>
              </w:rPr>
              <w:t>Land Acknowledgement &amp; Welcome</w:t>
            </w:r>
            <w:r>
              <w:rPr>
                <w:b/>
              </w:rPr>
              <w:br/>
            </w:r>
            <w:r>
              <w:rPr>
                <w:i/>
              </w:rPr>
              <w:t xml:space="preserve">"We acknowledge we are hosted on the lands of the Mississaugas of the Anishinaabe, the Haudenosaunee Confederacy and the Wendat. We also </w:t>
            </w:r>
            <w:r>
              <w:rPr>
                <w:i/>
              </w:rPr>
              <w:br/>
              <w:t>recognize the enduring presence of all First Nations, Métis and Inuit peoples."</w:t>
            </w:r>
          </w:p>
        </w:tc>
        <w:tc>
          <w:tcPr>
            <w:tcW w:w="1620" w:type="dxa"/>
            <w:vAlign w:val="center"/>
          </w:tcPr>
          <w:p w14:paraId="405AC520" w14:textId="77777777" w:rsidR="00771CC8" w:rsidRDefault="00073F92">
            <w:pPr>
              <w:widowControl w:val="0"/>
              <w:spacing w:before="200" w:after="200"/>
              <w:ind w:left="259" w:right="-144" w:hanging="109"/>
            </w:pPr>
            <w:r>
              <w:t>6:00 – 6:05 pm</w:t>
            </w:r>
          </w:p>
          <w:p w14:paraId="754925E7" w14:textId="019808E1" w:rsidR="00771CC8" w:rsidRDefault="00771CC8">
            <w:pPr>
              <w:widowControl w:val="0"/>
              <w:spacing w:before="200" w:after="200"/>
              <w:ind w:left="259" w:right="-144" w:hanging="109"/>
            </w:pPr>
          </w:p>
        </w:tc>
      </w:tr>
      <w:tr w:rsidR="00771CC8" w14:paraId="01C6DEFA" w14:textId="77777777">
        <w:trPr>
          <w:trHeight w:val="390"/>
        </w:trPr>
        <w:tc>
          <w:tcPr>
            <w:tcW w:w="780" w:type="dxa"/>
            <w:vAlign w:val="center"/>
          </w:tcPr>
          <w:p w14:paraId="3C85C18C" w14:textId="77777777" w:rsidR="00771CC8" w:rsidRDefault="00073F92">
            <w:pPr>
              <w:widowControl w:val="0"/>
              <w:spacing w:before="200" w:after="200"/>
              <w:ind w:left="-253" w:right="-165" w:firstLine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905" w:type="dxa"/>
            <w:vAlign w:val="center"/>
          </w:tcPr>
          <w:p w14:paraId="725EE6FB" w14:textId="77777777" w:rsidR="00771CC8" w:rsidRDefault="00073F92">
            <w:pPr>
              <w:widowControl w:val="0"/>
              <w:spacing w:before="200" w:after="200"/>
              <w:ind w:left="261" w:right="45"/>
              <w:rPr>
                <w:b/>
              </w:rPr>
            </w:pPr>
            <w:r>
              <w:rPr>
                <w:b/>
              </w:rPr>
              <w:t>Approval of Agenda</w:t>
            </w:r>
          </w:p>
        </w:tc>
        <w:tc>
          <w:tcPr>
            <w:tcW w:w="1620" w:type="dxa"/>
            <w:vAlign w:val="center"/>
          </w:tcPr>
          <w:p w14:paraId="3DD02431" w14:textId="77777777" w:rsidR="00771CC8" w:rsidRDefault="00073F92">
            <w:pPr>
              <w:widowControl w:val="0"/>
              <w:spacing w:before="200" w:after="200"/>
              <w:ind w:left="149" w:right="-144"/>
            </w:pPr>
            <w:r>
              <w:t>6:05 - 6:10 pm</w:t>
            </w:r>
          </w:p>
          <w:p w14:paraId="75095320" w14:textId="40994A5F" w:rsidR="00771CC8" w:rsidRDefault="00771CC8">
            <w:pPr>
              <w:widowControl w:val="0"/>
              <w:spacing w:before="200" w:after="200"/>
              <w:ind w:left="149" w:right="-144"/>
            </w:pPr>
          </w:p>
        </w:tc>
      </w:tr>
      <w:tr w:rsidR="00771CC8" w14:paraId="56CDDC3C" w14:textId="77777777">
        <w:trPr>
          <w:trHeight w:val="405"/>
        </w:trPr>
        <w:tc>
          <w:tcPr>
            <w:tcW w:w="780" w:type="dxa"/>
            <w:vAlign w:val="center"/>
          </w:tcPr>
          <w:p w14:paraId="4564C31C" w14:textId="77777777" w:rsidR="00771CC8" w:rsidRDefault="00073F92">
            <w:pPr>
              <w:widowControl w:val="0"/>
              <w:spacing w:before="200" w:after="200"/>
              <w:ind w:left="-253" w:right="-165" w:firstLine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905" w:type="dxa"/>
            <w:vAlign w:val="center"/>
          </w:tcPr>
          <w:p w14:paraId="459DDC0B" w14:textId="77777777" w:rsidR="00771CC8" w:rsidRDefault="00073F92">
            <w:pPr>
              <w:widowControl w:val="0"/>
              <w:spacing w:before="200" w:after="200"/>
              <w:ind w:left="261" w:right="45"/>
              <w:rPr>
                <w:b/>
              </w:rPr>
            </w:pPr>
            <w:r>
              <w:rPr>
                <w:b/>
              </w:rPr>
              <w:t>Declarations of Possible Conflict of Interests</w:t>
            </w:r>
          </w:p>
        </w:tc>
        <w:tc>
          <w:tcPr>
            <w:tcW w:w="1620" w:type="dxa"/>
            <w:vAlign w:val="center"/>
          </w:tcPr>
          <w:p w14:paraId="540F7ECB" w14:textId="77777777" w:rsidR="00771CC8" w:rsidRDefault="00073F92">
            <w:pPr>
              <w:widowControl w:val="0"/>
              <w:spacing w:before="200" w:after="200"/>
              <w:ind w:left="149" w:right="-144"/>
            </w:pPr>
            <w:r>
              <w:t>6:10 - 6:15 pm</w:t>
            </w:r>
          </w:p>
          <w:p w14:paraId="718001B1" w14:textId="53C705EA" w:rsidR="00771CC8" w:rsidRDefault="00771CC8">
            <w:pPr>
              <w:widowControl w:val="0"/>
              <w:spacing w:before="200" w:after="200"/>
              <w:ind w:left="149" w:right="-144"/>
            </w:pPr>
          </w:p>
        </w:tc>
      </w:tr>
      <w:tr w:rsidR="00771CC8" w14:paraId="6E3D841D" w14:textId="77777777">
        <w:trPr>
          <w:trHeight w:val="930"/>
        </w:trPr>
        <w:tc>
          <w:tcPr>
            <w:tcW w:w="780" w:type="dxa"/>
            <w:vAlign w:val="center"/>
          </w:tcPr>
          <w:p w14:paraId="3286CA3B" w14:textId="77777777" w:rsidR="00771CC8" w:rsidRDefault="00073F92">
            <w:pPr>
              <w:widowControl w:val="0"/>
              <w:spacing w:before="200" w:after="200"/>
              <w:ind w:left="-253" w:right="-165" w:firstLine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905" w:type="dxa"/>
            <w:vAlign w:val="center"/>
          </w:tcPr>
          <w:p w14:paraId="78090A81" w14:textId="77777777" w:rsidR="00771CC8" w:rsidRDefault="00073F92">
            <w:pPr>
              <w:widowControl w:val="0"/>
              <w:spacing w:before="200" w:after="200"/>
              <w:ind w:left="270" w:right="45"/>
              <w:rPr>
                <w:i/>
              </w:rPr>
            </w:pPr>
            <w:r>
              <w:rPr>
                <w:b/>
              </w:rPr>
              <w:t>UPDATE: TDSB Program &amp; School Services Committee Jan. 19th Meeting</w:t>
            </w:r>
            <w:r>
              <w:rPr>
                <w:i/>
              </w:rPr>
              <w:br/>
            </w:r>
            <w:r>
              <w:t>a/ ASCAC Recommendation 1: TDSB Equitable Marketing</w:t>
            </w:r>
            <w:r>
              <w:br/>
              <w:t xml:space="preserve">     </w:t>
            </w:r>
            <w:r>
              <w:rPr>
                <w:i/>
              </w:rPr>
              <w:t>Staff to Report Back to ASCAC by Early Fall 2022</w:t>
            </w:r>
            <w:r>
              <w:rPr>
                <w:i/>
              </w:rPr>
              <w:br/>
            </w:r>
            <w:r>
              <w:t>b/</w:t>
            </w:r>
            <w:r>
              <w:rPr>
                <w:b/>
              </w:rPr>
              <w:t xml:space="preserve"> </w:t>
            </w:r>
            <w:r>
              <w:t>ASCAC</w:t>
            </w:r>
            <w:r>
              <w:rPr>
                <w:b/>
              </w:rPr>
              <w:t xml:space="preserve"> </w:t>
            </w:r>
            <w:r>
              <w:t>Recommendation 2: TDSB Website - Find Your School</w:t>
            </w:r>
            <w:r>
              <w:br/>
              <w:t xml:space="preserve">    </w:t>
            </w:r>
            <w:r>
              <w:rPr>
                <w:i/>
              </w:rPr>
              <w:t xml:space="preserve"> Staff to Report Back to ASCAC by Spring 2022</w:t>
            </w:r>
            <w:r>
              <w:br/>
              <w:t>c/ ASCAC Recommendation 3: Elementary Alt. Schools Enrolment Allocation</w:t>
            </w:r>
            <w:r>
              <w:br/>
              <w:t xml:space="preserve">    </w:t>
            </w:r>
            <w:r>
              <w:rPr>
                <w:i/>
              </w:rPr>
              <w:t>Planning Staff to Attend the April 25th ASCAC Meeting to Discuss Further</w:t>
            </w:r>
          </w:p>
        </w:tc>
        <w:tc>
          <w:tcPr>
            <w:tcW w:w="1620" w:type="dxa"/>
            <w:vAlign w:val="center"/>
          </w:tcPr>
          <w:p w14:paraId="0DE4E53C" w14:textId="77777777" w:rsidR="00771CC8" w:rsidRDefault="00073F92">
            <w:pPr>
              <w:widowControl w:val="0"/>
              <w:spacing w:before="200" w:after="200"/>
              <w:ind w:left="149" w:right="-144"/>
            </w:pPr>
            <w:r>
              <w:t>6:15 – 6:30 pm</w:t>
            </w:r>
          </w:p>
          <w:p w14:paraId="213AF7B4" w14:textId="153ABA6D" w:rsidR="00771CC8" w:rsidRDefault="00771CC8">
            <w:pPr>
              <w:widowControl w:val="0"/>
              <w:spacing w:before="200" w:after="200"/>
              <w:ind w:left="149" w:right="-144"/>
            </w:pPr>
          </w:p>
        </w:tc>
      </w:tr>
      <w:tr w:rsidR="00771CC8" w14:paraId="5749324E" w14:textId="77777777">
        <w:trPr>
          <w:trHeight w:val="930"/>
        </w:trPr>
        <w:tc>
          <w:tcPr>
            <w:tcW w:w="780" w:type="dxa"/>
            <w:vAlign w:val="center"/>
          </w:tcPr>
          <w:p w14:paraId="49023090" w14:textId="77777777" w:rsidR="00771CC8" w:rsidRDefault="00073F92">
            <w:pPr>
              <w:widowControl w:val="0"/>
              <w:spacing w:before="200" w:after="200"/>
              <w:ind w:left="-253" w:right="-165" w:firstLine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7905" w:type="dxa"/>
            <w:vAlign w:val="center"/>
          </w:tcPr>
          <w:p w14:paraId="740DF108" w14:textId="77777777" w:rsidR="00771CC8" w:rsidRDefault="00073F92">
            <w:pPr>
              <w:widowControl w:val="0"/>
              <w:ind w:left="270" w:right="45"/>
              <w:rPr>
                <w:b/>
              </w:rPr>
            </w:pPr>
            <w:r>
              <w:rPr>
                <w:b/>
              </w:rPr>
              <w:t xml:space="preserve">ASCAC Secondary Alternative Schools Sub-Committee </w:t>
            </w:r>
          </w:p>
          <w:p w14:paraId="55E4AF40" w14:textId="77777777" w:rsidR="00771CC8" w:rsidRDefault="00073F92">
            <w:pPr>
              <w:widowControl w:val="0"/>
              <w:ind w:left="270" w:right="45"/>
              <w:rPr>
                <w:b/>
                <w:i/>
              </w:rPr>
            </w:pPr>
            <w:r>
              <w:t xml:space="preserve">a/Update on meeting, action plans and proposals </w:t>
            </w:r>
          </w:p>
        </w:tc>
        <w:tc>
          <w:tcPr>
            <w:tcW w:w="1620" w:type="dxa"/>
            <w:vAlign w:val="center"/>
          </w:tcPr>
          <w:p w14:paraId="41240118" w14:textId="77777777" w:rsidR="00771CC8" w:rsidRDefault="00073F92">
            <w:pPr>
              <w:widowControl w:val="0"/>
              <w:spacing w:before="200" w:after="200"/>
              <w:ind w:left="149" w:right="-144"/>
            </w:pPr>
            <w:r>
              <w:t>6:30 - 6:50 pm</w:t>
            </w:r>
          </w:p>
          <w:p w14:paraId="1D4ABD34" w14:textId="090EA7F7" w:rsidR="00771CC8" w:rsidRDefault="00771CC8">
            <w:pPr>
              <w:widowControl w:val="0"/>
              <w:spacing w:before="200" w:after="200"/>
              <w:ind w:left="149" w:right="-144"/>
            </w:pPr>
          </w:p>
        </w:tc>
      </w:tr>
      <w:tr w:rsidR="00771CC8" w14:paraId="4F3A572F" w14:textId="77777777">
        <w:trPr>
          <w:trHeight w:val="975"/>
        </w:trPr>
        <w:tc>
          <w:tcPr>
            <w:tcW w:w="780" w:type="dxa"/>
            <w:vAlign w:val="center"/>
          </w:tcPr>
          <w:p w14:paraId="2E1BBFF1" w14:textId="77777777" w:rsidR="00771CC8" w:rsidRDefault="00073F92">
            <w:pPr>
              <w:widowControl w:val="0"/>
              <w:spacing w:before="200" w:after="200"/>
              <w:ind w:left="-253" w:right="-255" w:firstLine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7905" w:type="dxa"/>
            <w:vAlign w:val="center"/>
          </w:tcPr>
          <w:p w14:paraId="799F3FB6" w14:textId="77777777" w:rsidR="00771CC8" w:rsidRDefault="00073F92">
            <w:pPr>
              <w:widowControl w:val="0"/>
              <w:spacing w:before="200" w:after="200"/>
              <w:ind w:left="270" w:right="45"/>
              <w:rPr>
                <w:i/>
                <w:highlight w:val="white"/>
              </w:rPr>
            </w:pPr>
            <w:r>
              <w:rPr>
                <w:b/>
              </w:rPr>
              <w:t>ASCAC Equity Sub-Committee</w:t>
            </w:r>
            <w:r>
              <w:rPr>
                <w:i/>
              </w:rPr>
              <w:br/>
            </w:r>
            <w:r>
              <w:t xml:space="preserve">a/ Motion 1: TDSB Community Outreach Ambassadors - </w:t>
            </w:r>
            <w:r>
              <w:rPr>
                <w:i/>
              </w:rPr>
              <w:t>Executive Vote Required</w:t>
            </w:r>
            <w:r>
              <w:rPr>
                <w:i/>
              </w:rPr>
              <w:br/>
            </w:r>
            <w:r>
              <w:t>b/</w:t>
            </w:r>
            <w:r>
              <w:rPr>
                <w:b/>
              </w:rPr>
              <w:t xml:space="preserve"> </w:t>
            </w:r>
            <w:r>
              <w:t xml:space="preserve">Motion 2: District Created Alternative Schools - </w:t>
            </w:r>
            <w:r>
              <w:rPr>
                <w:i/>
              </w:rPr>
              <w:t>Executive Vote Required</w:t>
            </w:r>
          </w:p>
        </w:tc>
        <w:tc>
          <w:tcPr>
            <w:tcW w:w="1620" w:type="dxa"/>
            <w:vAlign w:val="center"/>
          </w:tcPr>
          <w:p w14:paraId="6D5C2E0A" w14:textId="77777777" w:rsidR="00771CC8" w:rsidRDefault="00073F92">
            <w:pPr>
              <w:widowControl w:val="0"/>
              <w:spacing w:before="200" w:after="200"/>
              <w:ind w:left="259" w:right="-144" w:hanging="109"/>
            </w:pPr>
            <w:r>
              <w:t>6:50 – 7:10 pm</w:t>
            </w:r>
          </w:p>
          <w:p w14:paraId="045F1878" w14:textId="124E6355" w:rsidR="00771CC8" w:rsidRDefault="00771CC8">
            <w:pPr>
              <w:widowControl w:val="0"/>
              <w:spacing w:before="200" w:after="200"/>
              <w:ind w:left="259" w:right="-144" w:hanging="109"/>
            </w:pPr>
          </w:p>
        </w:tc>
      </w:tr>
      <w:tr w:rsidR="00771CC8" w14:paraId="45AB3081" w14:textId="77777777">
        <w:trPr>
          <w:trHeight w:val="675"/>
        </w:trPr>
        <w:tc>
          <w:tcPr>
            <w:tcW w:w="780" w:type="dxa"/>
            <w:vAlign w:val="center"/>
          </w:tcPr>
          <w:p w14:paraId="0C2F8AA2" w14:textId="77777777" w:rsidR="00771CC8" w:rsidRDefault="00073F92">
            <w:pPr>
              <w:widowControl w:val="0"/>
              <w:spacing w:before="200" w:after="200"/>
              <w:ind w:left="-253" w:right="-165" w:firstLine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905" w:type="dxa"/>
            <w:vAlign w:val="center"/>
          </w:tcPr>
          <w:p w14:paraId="16E61330" w14:textId="588BFDD9" w:rsidR="00771CC8" w:rsidRDefault="00073F92">
            <w:pPr>
              <w:widowControl w:val="0"/>
              <w:spacing w:before="200" w:after="200"/>
              <w:ind w:left="261" w:right="45"/>
              <w:rPr>
                <w:i/>
                <w:highlight w:val="white"/>
              </w:rPr>
            </w:pPr>
            <w:r>
              <w:rPr>
                <w:b/>
              </w:rPr>
              <w:t>ASCAC Community Building Sub-Committee</w:t>
            </w:r>
            <w:r>
              <w:br/>
              <w:t>a/ Report: Elementary Alt. School Councils “Share &amp; Learn” Zoom Workshop</w:t>
            </w:r>
            <w:r>
              <w:rPr>
                <w:i/>
              </w:rPr>
              <w:br/>
              <w:t>b</w:t>
            </w:r>
            <w:r>
              <w:rPr>
                <w:i/>
                <w:highlight w:val="white"/>
              </w:rPr>
              <w:t>/ New Project: Secondary Alt. Student Council “Share &amp; Learn” Zoom Workshop</w:t>
            </w:r>
            <w:r>
              <w:rPr>
                <w:i/>
                <w:highlight w:val="white"/>
              </w:rPr>
              <w:br/>
              <w:t>c/ Update: Middle School Fun Day</w:t>
            </w:r>
          </w:p>
        </w:tc>
        <w:tc>
          <w:tcPr>
            <w:tcW w:w="1620" w:type="dxa"/>
            <w:vAlign w:val="center"/>
          </w:tcPr>
          <w:p w14:paraId="137AE3F8" w14:textId="77777777" w:rsidR="00771CC8" w:rsidRDefault="00073F92">
            <w:pPr>
              <w:widowControl w:val="0"/>
              <w:spacing w:before="200" w:after="200"/>
              <w:ind w:left="259" w:right="-144" w:hanging="109"/>
            </w:pPr>
            <w:r>
              <w:t>7:10-7:30 pm</w:t>
            </w:r>
          </w:p>
          <w:p w14:paraId="6C88582A" w14:textId="64457AFC" w:rsidR="00771CC8" w:rsidRDefault="00771CC8">
            <w:pPr>
              <w:widowControl w:val="0"/>
              <w:spacing w:before="200" w:after="200"/>
              <w:ind w:left="259" w:right="-144" w:hanging="109"/>
            </w:pPr>
          </w:p>
        </w:tc>
      </w:tr>
      <w:tr w:rsidR="00771CC8" w14:paraId="72D9A0A7" w14:textId="77777777">
        <w:trPr>
          <w:trHeight w:val="945"/>
        </w:trPr>
        <w:tc>
          <w:tcPr>
            <w:tcW w:w="780" w:type="dxa"/>
            <w:vAlign w:val="center"/>
          </w:tcPr>
          <w:p w14:paraId="53709868" w14:textId="77777777" w:rsidR="00771CC8" w:rsidRDefault="00073F92">
            <w:pPr>
              <w:widowControl w:val="0"/>
              <w:spacing w:before="200" w:after="200"/>
              <w:ind w:left="-253" w:right="-165" w:firstLine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905" w:type="dxa"/>
            <w:vAlign w:val="center"/>
          </w:tcPr>
          <w:p w14:paraId="2193BBEE" w14:textId="77777777" w:rsidR="00771CC8" w:rsidRDefault="00073F92">
            <w:pPr>
              <w:widowControl w:val="0"/>
              <w:spacing w:before="200" w:after="200"/>
              <w:ind w:left="259" w:right="-142"/>
              <w:rPr>
                <w:b/>
                <w:i/>
              </w:rPr>
            </w:pPr>
            <w:r>
              <w:rPr>
                <w:b/>
              </w:rPr>
              <w:t>TDSB Board-Wide Updates:</w:t>
            </w:r>
            <w:r>
              <w:rPr>
                <w:b/>
              </w:rPr>
              <w:br/>
            </w:r>
            <w:r>
              <w:rPr>
                <w:i/>
              </w:rPr>
              <w:t xml:space="preserve">Presenters: Peter Chang, TDSB System Superintendent (Interim) </w:t>
            </w:r>
            <w:r>
              <w:rPr>
                <w:i/>
              </w:rPr>
              <w:br/>
              <w:t>&amp; TDSB Trustee Shelley Laskin</w:t>
            </w:r>
          </w:p>
        </w:tc>
        <w:tc>
          <w:tcPr>
            <w:tcW w:w="1620" w:type="dxa"/>
            <w:vAlign w:val="center"/>
          </w:tcPr>
          <w:p w14:paraId="3B9D4D63" w14:textId="77777777" w:rsidR="00771CC8" w:rsidRDefault="00073F92">
            <w:pPr>
              <w:widowControl w:val="0"/>
              <w:spacing w:before="200" w:after="200"/>
              <w:ind w:left="259" w:right="-144" w:hanging="109"/>
            </w:pPr>
            <w:r>
              <w:t>7:30 – 7:45 pm</w:t>
            </w:r>
          </w:p>
          <w:p w14:paraId="1CAEA416" w14:textId="0D9641AE" w:rsidR="00771CC8" w:rsidRDefault="00771CC8">
            <w:pPr>
              <w:widowControl w:val="0"/>
              <w:spacing w:before="200" w:after="200"/>
              <w:ind w:left="259" w:right="-144" w:hanging="109"/>
            </w:pPr>
          </w:p>
        </w:tc>
      </w:tr>
      <w:tr w:rsidR="00771CC8" w14:paraId="798C3B09" w14:textId="77777777">
        <w:trPr>
          <w:trHeight w:val="705"/>
        </w:trPr>
        <w:tc>
          <w:tcPr>
            <w:tcW w:w="780" w:type="dxa"/>
            <w:vAlign w:val="center"/>
          </w:tcPr>
          <w:p w14:paraId="21F51D82" w14:textId="77777777" w:rsidR="00771CC8" w:rsidRDefault="00073F92">
            <w:pPr>
              <w:widowControl w:val="0"/>
              <w:spacing w:before="200" w:after="200"/>
              <w:ind w:left="-253" w:right="-165" w:firstLine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905" w:type="dxa"/>
            <w:vAlign w:val="center"/>
          </w:tcPr>
          <w:p w14:paraId="5379BB00" w14:textId="77777777" w:rsidR="00771CC8" w:rsidRDefault="00073F92">
            <w:pPr>
              <w:widowControl w:val="0"/>
              <w:spacing w:before="200" w:after="200"/>
              <w:ind w:left="259" w:right="-142"/>
              <w:rPr>
                <w:b/>
              </w:rPr>
            </w:pPr>
            <w:r>
              <w:rPr>
                <w:b/>
              </w:rPr>
              <w:t>Open Floor</w:t>
            </w:r>
            <w:r>
              <w:rPr>
                <w:b/>
              </w:rPr>
              <w:br/>
            </w:r>
            <w:r>
              <w:t>Any meeting attendee may raise any alternative school matter for discussion.</w:t>
            </w:r>
          </w:p>
        </w:tc>
        <w:tc>
          <w:tcPr>
            <w:tcW w:w="1620" w:type="dxa"/>
            <w:vAlign w:val="center"/>
          </w:tcPr>
          <w:p w14:paraId="0007C060" w14:textId="77777777" w:rsidR="00771CC8" w:rsidRDefault="00073F92">
            <w:pPr>
              <w:widowControl w:val="0"/>
              <w:spacing w:before="200" w:after="200"/>
              <w:ind w:left="259" w:right="-144" w:hanging="109"/>
            </w:pPr>
            <w:r>
              <w:t>7:45 – 8:00 pm</w:t>
            </w:r>
          </w:p>
          <w:p w14:paraId="446BE064" w14:textId="58626D80" w:rsidR="00771CC8" w:rsidRDefault="00771CC8">
            <w:pPr>
              <w:widowControl w:val="0"/>
              <w:spacing w:before="200" w:after="200"/>
              <w:ind w:left="259" w:right="-144" w:hanging="109"/>
            </w:pPr>
          </w:p>
        </w:tc>
      </w:tr>
      <w:tr w:rsidR="00771CC8" w14:paraId="33C81918" w14:textId="77777777">
        <w:trPr>
          <w:trHeight w:val="717"/>
        </w:trPr>
        <w:tc>
          <w:tcPr>
            <w:tcW w:w="780" w:type="dxa"/>
            <w:vAlign w:val="center"/>
          </w:tcPr>
          <w:p w14:paraId="13C1C687" w14:textId="77777777" w:rsidR="00771CC8" w:rsidRDefault="00073F92">
            <w:pPr>
              <w:widowControl w:val="0"/>
              <w:spacing w:before="200" w:after="200"/>
              <w:ind w:left="-253" w:right="-255" w:firstLine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905" w:type="dxa"/>
            <w:vAlign w:val="center"/>
          </w:tcPr>
          <w:p w14:paraId="0BE9DF12" w14:textId="77777777" w:rsidR="00771CC8" w:rsidRDefault="00073F92">
            <w:pPr>
              <w:widowControl w:val="0"/>
              <w:spacing w:before="200" w:after="200"/>
              <w:ind w:left="259" w:right="-144"/>
              <w:rPr>
                <w:b/>
              </w:rPr>
            </w:pPr>
            <w:r>
              <w:rPr>
                <w:b/>
              </w:rPr>
              <w:t xml:space="preserve">Closing Remarks &amp; Adjournment </w:t>
            </w:r>
            <w:r>
              <w:rPr>
                <w:b/>
              </w:rPr>
              <w:br/>
            </w:r>
            <w:r>
              <w:t xml:space="preserve">Next &amp; Last 2021-2022 School Year Meeting – April 25, 2022 | 6:30 pm – 8:30 pm </w:t>
            </w:r>
          </w:p>
        </w:tc>
        <w:tc>
          <w:tcPr>
            <w:tcW w:w="1620" w:type="dxa"/>
            <w:vAlign w:val="center"/>
          </w:tcPr>
          <w:p w14:paraId="261F6798" w14:textId="77777777" w:rsidR="00771CC8" w:rsidRDefault="00073F92">
            <w:pPr>
              <w:widowControl w:val="0"/>
              <w:spacing w:before="200" w:after="200"/>
              <w:ind w:left="259" w:right="-144" w:hanging="109"/>
            </w:pPr>
            <w:r>
              <w:t>8:00 pm</w:t>
            </w:r>
          </w:p>
          <w:p w14:paraId="1DD5F296" w14:textId="530FB7AB" w:rsidR="00771CC8" w:rsidRDefault="00771CC8">
            <w:pPr>
              <w:widowControl w:val="0"/>
              <w:spacing w:before="200" w:after="200"/>
              <w:ind w:left="259" w:right="-144" w:hanging="109"/>
            </w:pPr>
          </w:p>
        </w:tc>
      </w:tr>
    </w:tbl>
    <w:p w14:paraId="1E7774D4" w14:textId="77777777" w:rsidR="00771CC8" w:rsidRDefault="00771CC8">
      <w:pPr>
        <w:widowControl w:val="0"/>
        <w:spacing w:after="0" w:line="240" w:lineRule="auto"/>
        <w:ind w:right="6451"/>
      </w:pPr>
    </w:p>
    <w:sectPr w:rsidR="00771C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1008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ADF4C" w14:textId="77777777" w:rsidR="00A84CAD" w:rsidRDefault="00A84CAD">
      <w:pPr>
        <w:spacing w:after="0" w:line="240" w:lineRule="auto"/>
      </w:pPr>
      <w:r>
        <w:separator/>
      </w:r>
    </w:p>
  </w:endnote>
  <w:endnote w:type="continuationSeparator" w:id="0">
    <w:p w14:paraId="397CE097" w14:textId="77777777" w:rsidR="00A84CAD" w:rsidRDefault="00A84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59192" w14:textId="77777777" w:rsidR="00771CC8" w:rsidRDefault="00771C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4C2B8" w14:textId="77777777" w:rsidR="00771CC8" w:rsidRDefault="00771C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053D1" w14:textId="77777777" w:rsidR="00771CC8" w:rsidRDefault="00771C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ED056" w14:textId="77777777" w:rsidR="00A84CAD" w:rsidRDefault="00A84CAD">
      <w:pPr>
        <w:spacing w:after="0" w:line="240" w:lineRule="auto"/>
      </w:pPr>
      <w:r>
        <w:separator/>
      </w:r>
    </w:p>
  </w:footnote>
  <w:footnote w:type="continuationSeparator" w:id="0">
    <w:p w14:paraId="6392485A" w14:textId="77777777" w:rsidR="00A84CAD" w:rsidRDefault="00A84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ECF1B" w14:textId="77777777" w:rsidR="00771CC8" w:rsidRDefault="00771C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BCE90" w14:textId="77777777" w:rsidR="00771CC8" w:rsidRDefault="00771C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66FCF" w14:textId="77777777" w:rsidR="00771CC8" w:rsidRDefault="00771C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CC8"/>
    <w:rsid w:val="00073F92"/>
    <w:rsid w:val="00771CC8"/>
    <w:rsid w:val="00975DE2"/>
    <w:rsid w:val="00A84CAD"/>
    <w:rsid w:val="00B52FD2"/>
    <w:rsid w:val="00DC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16A25"/>
  <w15:docId w15:val="{5CEB7B73-D3D7-4EB8-918E-66A59DA3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2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3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447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4478"/>
    <w:pPr>
      <w:spacing w:before="100" w:beforeAutospacing="1" w:after="100" w:afterAutospacing="1" w:line="240" w:lineRule="auto"/>
    </w:pPr>
  </w:style>
  <w:style w:type="paragraph" w:styleId="ListParagraph">
    <w:name w:val="List Paragraph"/>
    <w:basedOn w:val="Normal"/>
    <w:uiPriority w:val="34"/>
    <w:qFormat/>
    <w:rsid w:val="000A049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45A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5D5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6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DEA"/>
  </w:style>
  <w:style w:type="paragraph" w:styleId="Footer">
    <w:name w:val="footer"/>
    <w:basedOn w:val="Normal"/>
    <w:link w:val="FooterChar"/>
    <w:uiPriority w:val="99"/>
    <w:unhideWhenUsed/>
    <w:rsid w:val="00F96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DEA"/>
  </w:style>
  <w:style w:type="character" w:styleId="CommentReference">
    <w:name w:val="annotation reference"/>
    <w:basedOn w:val="DefaultParagraphFont"/>
    <w:uiPriority w:val="99"/>
    <w:semiHidden/>
    <w:unhideWhenUsed/>
    <w:rsid w:val="00B42A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A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A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A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A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2AFB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eUwL51gBPeo3d7YCWc0VKOWf6A==">AMUW2mUh6FFDRGgBLmiLZuLgpaO4Vp7tiK6/yuKsteeZbzWd/R9rUKeeKK/HVuQuII3kDizGD3nlXPEIzvnUPdteyStogUQeSMvcE7AvOKSEMqD9Q+olkgbvO3wVCYjGxyTf5et1aLCB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Catalano, Anna</dc:creator>
  <cp:lastModifiedBy>Catalano, Anna</cp:lastModifiedBy>
  <cp:revision>4</cp:revision>
  <dcterms:created xsi:type="dcterms:W3CDTF">2022-02-07T14:38:00Z</dcterms:created>
  <dcterms:modified xsi:type="dcterms:W3CDTF">2022-02-07T14:41:00Z</dcterms:modified>
</cp:coreProperties>
</file>