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A215B" w14:textId="77777777" w:rsidR="00273000" w:rsidRDefault="00FC14A8">
      <w:pPr>
        <w:widowControl w:val="0"/>
        <w:pBdr>
          <w:top w:val="nil"/>
          <w:left w:val="nil"/>
          <w:bottom w:val="nil"/>
          <w:right w:val="nil"/>
          <w:between w:val="nil"/>
        </w:pBdr>
        <w:spacing w:before="0" w:after="0"/>
        <w:ind w:left="0" w:hanging="2"/>
      </w:pPr>
      <w:r>
        <w:pict w14:anchorId="7D422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p>
    <w:p w14:paraId="15AE9C11" w14:textId="77777777" w:rsidR="00273000" w:rsidRDefault="00FC14A8">
      <w:pPr>
        <w:tabs>
          <w:tab w:val="left" w:pos="2880"/>
        </w:tabs>
        <w:ind w:left="0" w:hanging="2"/>
      </w:pPr>
      <w:r>
        <w:rPr>
          <w:noProof/>
        </w:rPr>
        <w:drawing>
          <wp:inline distT="0" distB="0" distL="114300" distR="114300" wp14:anchorId="6D6B0988" wp14:editId="3E598CD5">
            <wp:extent cx="7653655" cy="1104265"/>
            <wp:effectExtent l="0" t="0" r="0" b="0"/>
            <wp:docPr id="1026" name="image2.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2.png" descr="Community Advisory Committees Header"/>
                    <pic:cNvPicPr preferRelativeResize="0"/>
                  </pic:nvPicPr>
                  <pic:blipFill>
                    <a:blip r:embed="rId8"/>
                    <a:srcRect/>
                    <a:stretch>
                      <a:fillRect/>
                    </a:stretch>
                  </pic:blipFill>
                  <pic:spPr>
                    <a:xfrm>
                      <a:off x="0" y="0"/>
                      <a:ext cx="7653655" cy="1104265"/>
                    </a:xfrm>
                    <a:prstGeom prst="rect">
                      <a:avLst/>
                    </a:prstGeom>
                    <a:ln/>
                  </pic:spPr>
                </pic:pic>
              </a:graphicData>
            </a:graphic>
          </wp:inline>
        </w:drawing>
      </w:r>
    </w:p>
    <w:p w14:paraId="66A60354" w14:textId="77777777" w:rsidR="00273000" w:rsidRDefault="00FC14A8">
      <w:pPr>
        <w:tabs>
          <w:tab w:val="left" w:pos="2880"/>
        </w:tabs>
        <w:ind w:left="0" w:hanging="2"/>
        <w:rPr>
          <w:rFonts w:ascii="Times New Roman" w:eastAsia="Times New Roman" w:hAnsi="Times New Roman" w:cs="Times New Roman"/>
        </w:rPr>
      </w:pPr>
      <w:r>
        <w:rPr>
          <w:rFonts w:ascii="Times New Roman" w:eastAsia="Times New Roman" w:hAnsi="Times New Roman" w:cs="Times New Roman"/>
          <w:b/>
        </w:rPr>
        <w:t>Name of Committee</w:t>
      </w:r>
      <w:r>
        <w:rPr>
          <w:rFonts w:ascii="Times New Roman" w:eastAsia="Times New Roman" w:hAnsi="Times New Roman" w:cs="Times New Roman"/>
        </w:rPr>
        <w:t>:</w:t>
      </w:r>
      <w:r>
        <w:rPr>
          <w:rFonts w:ascii="Times New Roman" w:eastAsia="Times New Roman" w:hAnsi="Times New Roman" w:cs="Times New Roman"/>
        </w:rPr>
        <w:tab/>
        <w:t>Black Student Achievement Community Advisory Committee</w:t>
      </w:r>
    </w:p>
    <w:p w14:paraId="09DA8E7A" w14:textId="77777777" w:rsidR="00273000" w:rsidRDefault="00FC14A8">
      <w:pPr>
        <w:tabs>
          <w:tab w:val="left" w:pos="2880"/>
        </w:tabs>
        <w:ind w:left="0" w:hanging="2"/>
        <w:rPr>
          <w:rFonts w:ascii="Times New Roman" w:eastAsia="Times New Roman" w:hAnsi="Times New Roman" w:cs="Times New Roman"/>
        </w:rPr>
      </w:pPr>
      <w:r>
        <w:rPr>
          <w:rFonts w:ascii="Times New Roman" w:eastAsia="Times New Roman" w:hAnsi="Times New Roman" w:cs="Times New Roman"/>
          <w:b/>
        </w:rPr>
        <w:t>Meeting Date</w:t>
      </w:r>
      <w:r>
        <w:rPr>
          <w:rFonts w:ascii="Times New Roman" w:eastAsia="Times New Roman" w:hAnsi="Times New Roman" w:cs="Times New Roman"/>
        </w:rPr>
        <w:t>:</w:t>
      </w:r>
      <w:r>
        <w:rPr>
          <w:rFonts w:ascii="Times New Roman" w:eastAsia="Times New Roman" w:hAnsi="Times New Roman" w:cs="Times New Roman"/>
        </w:rPr>
        <w:tab/>
        <w:t>March 7</w:t>
      </w:r>
      <w:r>
        <w:rPr>
          <w:rFonts w:ascii="Times New Roman" w:eastAsia="Times New Roman" w:hAnsi="Times New Roman" w:cs="Times New Roman"/>
          <w:vertAlign w:val="superscript"/>
        </w:rPr>
        <w:t>th</w:t>
      </w:r>
      <w:r>
        <w:rPr>
          <w:rFonts w:ascii="Times New Roman" w:eastAsia="Times New Roman" w:hAnsi="Times New Roman" w:cs="Times New Roman"/>
        </w:rPr>
        <w:t>, 2022</w:t>
      </w:r>
    </w:p>
    <w:p w14:paraId="20989372" w14:textId="77777777" w:rsidR="00273000" w:rsidRDefault="00FC14A8">
      <w:pPr>
        <w:pBdr>
          <w:bottom w:val="single" w:sz="12" w:space="1" w:color="000000"/>
        </w:pBdr>
        <w:ind w:left="0" w:hanging="2"/>
        <w:rPr>
          <w:rFonts w:ascii="Times New Roman" w:eastAsia="Times New Roman" w:hAnsi="Times New Roman" w:cs="Times New Roman"/>
        </w:rPr>
      </w:pPr>
      <w:r>
        <w:rPr>
          <w:rFonts w:ascii="Times New Roman" w:eastAsia="Times New Roman" w:hAnsi="Times New Roman" w:cs="Times New Roman"/>
        </w:rPr>
        <w:t>A meeting of the Black Student Achievement Community Advisory Committee convened on March 7</w:t>
      </w:r>
      <w:r>
        <w:rPr>
          <w:rFonts w:ascii="Times New Roman" w:eastAsia="Times New Roman" w:hAnsi="Times New Roman" w:cs="Times New Roman"/>
          <w:vertAlign w:val="superscript"/>
        </w:rPr>
        <w:t>th</w:t>
      </w:r>
      <w:r>
        <w:rPr>
          <w:rFonts w:ascii="Times New Roman" w:eastAsia="Times New Roman" w:hAnsi="Times New Roman" w:cs="Times New Roman"/>
        </w:rPr>
        <w:t>, 2022 from 7:08p.m. to 9:10p.m. in a virtual zoom meeting with Co-Chairs Alexis Dawson and Trustee Chris Moise presiding.</w:t>
      </w:r>
    </w:p>
    <w:tbl>
      <w:tblPr>
        <w:tblStyle w:val="a"/>
        <w:tblW w:w="13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990"/>
        <w:gridCol w:w="6237"/>
        <w:gridCol w:w="4265"/>
      </w:tblGrid>
      <w:tr w:rsidR="00273000" w14:paraId="70DEEC5C" w14:textId="77777777">
        <w:tc>
          <w:tcPr>
            <w:tcW w:w="2235" w:type="dxa"/>
          </w:tcPr>
          <w:p w14:paraId="185D4DF0" w14:textId="77777777" w:rsidR="00273000" w:rsidRDefault="00FC14A8">
            <w:pPr>
              <w:spacing w:line="240" w:lineRule="auto"/>
              <w:ind w:left="0" w:hanging="2"/>
              <w:rPr>
                <w:rFonts w:ascii="Times New Roman" w:eastAsia="Times New Roman" w:hAnsi="Times New Roman" w:cs="Times New Roman"/>
              </w:rPr>
            </w:pPr>
            <w:r>
              <w:rPr>
                <w:rFonts w:ascii="Times New Roman" w:eastAsia="Times New Roman" w:hAnsi="Times New Roman" w:cs="Times New Roman"/>
                <w:b/>
              </w:rPr>
              <w:t>Voting Members:</w:t>
            </w:r>
          </w:p>
        </w:tc>
        <w:tc>
          <w:tcPr>
            <w:tcW w:w="11492" w:type="dxa"/>
            <w:gridSpan w:val="3"/>
          </w:tcPr>
          <w:p w14:paraId="4E83BBA4"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rPr>
              <w:t>Trustee Chris Moise (Tru</w:t>
            </w:r>
            <w:r>
              <w:rPr>
                <w:rFonts w:ascii="Times New Roman" w:eastAsia="Times New Roman" w:hAnsi="Times New Roman" w:cs="Times New Roman"/>
              </w:rPr>
              <w:t>stee Co-Chair), Mohamed A Mohamed (Social Service/CAS), Sharon Beason (Canadian Parent for French), Tina Beason (Community), Dennis Keshinro (EPAC Rep.), Kwasi Adu-Poku (Black/African History), Lisa-Marie Williams (Legal), Mikhail Burke (Education/Guidance</w:t>
            </w:r>
            <w:r>
              <w:rPr>
                <w:rFonts w:ascii="Times New Roman" w:eastAsia="Times New Roman" w:hAnsi="Times New Roman" w:cs="Times New Roman"/>
              </w:rPr>
              <w:t xml:space="preserve">) Sophia Ruddock (Education/Health/Law) Mikael Blacksmith Ben-Moodie (Police), Simonne Cumberbatch (Health/Mental Health) Yasmina Drame (Corrections), </w:t>
            </w:r>
          </w:p>
          <w:p w14:paraId="2EC2590C"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b/>
              </w:rPr>
              <w:t>Regrets: Co-Chair Alexis Dawson, Community</w:t>
            </w:r>
          </w:p>
        </w:tc>
      </w:tr>
      <w:tr w:rsidR="00273000" w14:paraId="24EA5546" w14:textId="77777777">
        <w:trPr>
          <w:trHeight w:val="718"/>
        </w:trPr>
        <w:tc>
          <w:tcPr>
            <w:tcW w:w="2235" w:type="dxa"/>
          </w:tcPr>
          <w:p w14:paraId="331E7ECF" w14:textId="77777777" w:rsidR="00273000" w:rsidRDefault="00FC14A8">
            <w:pPr>
              <w:spacing w:line="240" w:lineRule="auto"/>
              <w:ind w:left="0" w:hanging="2"/>
              <w:rPr>
                <w:rFonts w:ascii="Times New Roman" w:eastAsia="Times New Roman" w:hAnsi="Times New Roman" w:cs="Times New Roman"/>
              </w:rPr>
            </w:pPr>
            <w:r>
              <w:rPr>
                <w:rFonts w:ascii="Times New Roman" w:eastAsia="Times New Roman" w:hAnsi="Times New Roman" w:cs="Times New Roman"/>
                <w:b/>
              </w:rPr>
              <w:t>Staff Representatives:</w:t>
            </w:r>
          </w:p>
        </w:tc>
        <w:tc>
          <w:tcPr>
            <w:tcW w:w="11492" w:type="dxa"/>
            <w:gridSpan w:val="3"/>
          </w:tcPr>
          <w:p w14:paraId="33F38891"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rPr>
              <w:t>Executive Superintendent Audley Salmon, System Superintendent Lorraine Linton</w:t>
            </w:r>
          </w:p>
          <w:p w14:paraId="20CAF373"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Administrative Support: Lisa White  </w:t>
            </w:r>
          </w:p>
        </w:tc>
      </w:tr>
      <w:tr w:rsidR="00273000" w14:paraId="221FC6D1" w14:textId="77777777">
        <w:tc>
          <w:tcPr>
            <w:tcW w:w="2235" w:type="dxa"/>
          </w:tcPr>
          <w:p w14:paraId="4CD637BE" w14:textId="77777777" w:rsidR="00273000" w:rsidRDefault="00FC14A8">
            <w:pPr>
              <w:ind w:left="0" w:hanging="2"/>
              <w:rPr>
                <w:rFonts w:ascii="Times New Roman" w:eastAsia="Times New Roman" w:hAnsi="Times New Roman" w:cs="Times New Roman"/>
              </w:rPr>
            </w:pPr>
            <w:r>
              <w:rPr>
                <w:rFonts w:ascii="Times New Roman" w:eastAsia="Times New Roman" w:hAnsi="Times New Roman" w:cs="Times New Roman"/>
                <w:b/>
              </w:rPr>
              <w:t>Staff/Community</w:t>
            </w:r>
          </w:p>
        </w:tc>
        <w:tc>
          <w:tcPr>
            <w:tcW w:w="11492" w:type="dxa"/>
            <w:gridSpan w:val="3"/>
          </w:tcPr>
          <w:p w14:paraId="512561A5"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Michelle Aarts (Trustee), </w:t>
            </w:r>
            <w:r>
              <w:rPr>
                <w:rFonts w:ascii="Times New Roman" w:eastAsia="Times New Roman" w:hAnsi="Times New Roman" w:cs="Times New Roman"/>
              </w:rPr>
              <w:t xml:space="preserve">Andrea Cross, Ayan Kailie, Cherie Mordecai-Steer, Karen Murray, Kevin Sutton, Kurt Lewin, </w:t>
            </w:r>
            <w:r>
              <w:rPr>
                <w:rFonts w:ascii="Times New Roman" w:eastAsia="Times New Roman" w:hAnsi="Times New Roman" w:cs="Times New Roman"/>
              </w:rPr>
              <w:t>Dan MacL</w:t>
            </w:r>
            <w:r>
              <w:rPr>
                <w:rFonts w:ascii="Times New Roman" w:eastAsia="Times New Roman" w:hAnsi="Times New Roman" w:cs="Times New Roman"/>
              </w:rPr>
              <w:t xml:space="preserve">ean (Trustee) </w:t>
            </w:r>
            <w:r>
              <w:rPr>
                <w:rFonts w:ascii="Times New Roman" w:eastAsia="Times New Roman" w:hAnsi="Times New Roman" w:cs="Times New Roman"/>
              </w:rPr>
              <w:t xml:space="preserve">Mahnaz Mirkhond-Chegini, Monique Willacey, </w:t>
            </w:r>
            <w:r>
              <w:rPr>
                <w:rFonts w:ascii="Times New Roman" w:eastAsia="Times New Roman" w:hAnsi="Times New Roman" w:cs="Times New Roman"/>
              </w:rPr>
              <w:t xml:space="preserve">Patrick Nunziata (Trustee) </w:t>
            </w:r>
            <w:r>
              <w:rPr>
                <w:rFonts w:ascii="Times New Roman" w:eastAsia="Times New Roman" w:hAnsi="Times New Roman" w:cs="Times New Roman"/>
              </w:rPr>
              <w:t>Neil ‘Logik’ Donaldson, Pixie George-Benjamin, Randy Samuel, Raymund Guiste, Roaslie Griffith, Salome, Janine Small, Yvette Blackburn, Jamea Zuberi</w:t>
            </w:r>
          </w:p>
        </w:tc>
      </w:tr>
      <w:tr w:rsidR="00273000" w14:paraId="426A5362" w14:textId="77777777">
        <w:tc>
          <w:tcPr>
            <w:tcW w:w="2235" w:type="dxa"/>
          </w:tcPr>
          <w:p w14:paraId="381B0B87" w14:textId="77777777" w:rsidR="00273000" w:rsidRDefault="00FC14A8">
            <w:pPr>
              <w:ind w:left="0" w:hanging="2"/>
              <w:rPr>
                <w:rFonts w:ascii="Times New Roman" w:eastAsia="Times New Roman" w:hAnsi="Times New Roman" w:cs="Times New Roman"/>
              </w:rPr>
            </w:pPr>
            <w:r>
              <w:rPr>
                <w:rFonts w:ascii="Times New Roman" w:eastAsia="Times New Roman" w:hAnsi="Times New Roman" w:cs="Times New Roman"/>
                <w:b/>
              </w:rPr>
              <w:t>Guests:</w:t>
            </w:r>
          </w:p>
        </w:tc>
        <w:tc>
          <w:tcPr>
            <w:tcW w:w="11492" w:type="dxa"/>
            <w:gridSpan w:val="3"/>
          </w:tcPr>
          <w:p w14:paraId="00961E73"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w:t>
            </w:r>
          </w:p>
          <w:p w14:paraId="1A1AE48B" w14:textId="77777777" w:rsidR="00273000" w:rsidRDefault="00273000">
            <w:pPr>
              <w:spacing w:before="0" w:after="0" w:line="240" w:lineRule="auto"/>
              <w:ind w:left="0" w:hanging="2"/>
              <w:rPr>
                <w:rFonts w:ascii="Times New Roman" w:eastAsia="Times New Roman" w:hAnsi="Times New Roman" w:cs="Times New Roman"/>
              </w:rPr>
            </w:pPr>
          </w:p>
          <w:p w14:paraId="14BE55E8" w14:textId="77777777" w:rsidR="00273000" w:rsidRDefault="00273000">
            <w:pPr>
              <w:spacing w:before="0" w:after="0" w:line="240" w:lineRule="auto"/>
              <w:ind w:left="0" w:hanging="2"/>
              <w:rPr>
                <w:rFonts w:ascii="Times New Roman" w:eastAsia="Times New Roman" w:hAnsi="Times New Roman" w:cs="Times New Roman"/>
              </w:rPr>
            </w:pPr>
          </w:p>
          <w:p w14:paraId="64F2671B" w14:textId="77777777" w:rsidR="00273000" w:rsidRDefault="00273000">
            <w:pPr>
              <w:spacing w:before="0" w:after="0" w:line="240" w:lineRule="auto"/>
              <w:ind w:left="0" w:hanging="2"/>
              <w:rPr>
                <w:rFonts w:ascii="Times New Roman" w:eastAsia="Times New Roman" w:hAnsi="Times New Roman" w:cs="Times New Roman"/>
              </w:rPr>
            </w:pPr>
          </w:p>
        </w:tc>
      </w:tr>
      <w:tr w:rsidR="00273000" w14:paraId="479B7D17" w14:textId="77777777">
        <w:trPr>
          <w:trHeight w:val="675"/>
        </w:trPr>
        <w:tc>
          <w:tcPr>
            <w:tcW w:w="3225" w:type="dxa"/>
            <w:gridSpan w:val="2"/>
          </w:tcPr>
          <w:p w14:paraId="040DAD39" w14:textId="77777777" w:rsidR="00273000" w:rsidRDefault="00FC14A8">
            <w:pPr>
              <w:ind w:left="0" w:hanging="2"/>
              <w:jc w:val="center"/>
              <w:rPr>
                <w:rFonts w:ascii="Times New Roman" w:eastAsia="Times New Roman" w:hAnsi="Times New Roman" w:cs="Times New Roman"/>
              </w:rPr>
            </w:pPr>
            <w:r>
              <w:rPr>
                <w:rFonts w:ascii="Times New Roman" w:eastAsia="Times New Roman" w:hAnsi="Times New Roman" w:cs="Times New Roman"/>
                <w:b/>
              </w:rPr>
              <w:lastRenderedPageBreak/>
              <w:t>ITEM</w:t>
            </w:r>
          </w:p>
        </w:tc>
        <w:tc>
          <w:tcPr>
            <w:tcW w:w="6237" w:type="dxa"/>
          </w:tcPr>
          <w:p w14:paraId="1BBB1649" w14:textId="77777777" w:rsidR="00273000" w:rsidRDefault="00FC14A8">
            <w:pPr>
              <w:ind w:left="0" w:hanging="2"/>
              <w:jc w:val="center"/>
              <w:rPr>
                <w:rFonts w:ascii="Times New Roman" w:eastAsia="Times New Roman" w:hAnsi="Times New Roman" w:cs="Times New Roman"/>
              </w:rPr>
            </w:pPr>
            <w:r>
              <w:rPr>
                <w:rFonts w:ascii="Times New Roman" w:eastAsia="Times New Roman" w:hAnsi="Times New Roman" w:cs="Times New Roman"/>
                <w:b/>
              </w:rPr>
              <w:t>DISCUSSION</w:t>
            </w:r>
          </w:p>
        </w:tc>
        <w:tc>
          <w:tcPr>
            <w:tcW w:w="4265" w:type="dxa"/>
          </w:tcPr>
          <w:p w14:paraId="7352B94C" w14:textId="77777777" w:rsidR="00273000" w:rsidRDefault="00FC14A8">
            <w:pPr>
              <w:ind w:left="0" w:hanging="2"/>
              <w:jc w:val="center"/>
              <w:rPr>
                <w:rFonts w:ascii="Times New Roman" w:eastAsia="Times New Roman" w:hAnsi="Times New Roman" w:cs="Times New Roman"/>
              </w:rPr>
            </w:pPr>
            <w:r>
              <w:rPr>
                <w:rFonts w:ascii="Times New Roman" w:eastAsia="Times New Roman" w:hAnsi="Times New Roman" w:cs="Times New Roman"/>
                <w:b/>
              </w:rPr>
              <w:t>ACTION/ RECOMMENDATION / MOTION</w:t>
            </w:r>
          </w:p>
        </w:tc>
      </w:tr>
      <w:tr w:rsidR="00273000" w14:paraId="1EA67E51" w14:textId="77777777">
        <w:tc>
          <w:tcPr>
            <w:tcW w:w="3225" w:type="dxa"/>
            <w:gridSpan w:val="2"/>
          </w:tcPr>
          <w:p w14:paraId="331AA529"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Call to Order / Quorum</w:t>
            </w:r>
          </w:p>
        </w:tc>
        <w:tc>
          <w:tcPr>
            <w:tcW w:w="6237" w:type="dxa"/>
          </w:tcPr>
          <w:p w14:paraId="203EEC84"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Quorum was reached at 7:06 pm </w:t>
            </w:r>
          </w:p>
          <w:p w14:paraId="29043688"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Meeting was called to order at 7:08 pm </w:t>
            </w:r>
          </w:p>
          <w:p w14:paraId="21ACCA30"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c>
          <w:tcPr>
            <w:tcW w:w="4265" w:type="dxa"/>
          </w:tcPr>
          <w:p w14:paraId="7CD5518D"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14:paraId="54AD5018" w14:textId="77777777">
        <w:tc>
          <w:tcPr>
            <w:tcW w:w="3225" w:type="dxa"/>
            <w:gridSpan w:val="2"/>
          </w:tcPr>
          <w:p w14:paraId="7448B912"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Approval of Agenda</w:t>
            </w:r>
          </w:p>
        </w:tc>
        <w:tc>
          <w:tcPr>
            <w:tcW w:w="6237" w:type="dxa"/>
          </w:tcPr>
          <w:p w14:paraId="24F0EAF7"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Motion to accept the agenda was moved by Trustee McLean and seconded by Mikhail Burke</w:t>
            </w:r>
            <w:r>
              <w:rPr>
                <w:rFonts w:ascii="Times New Roman" w:eastAsia="Times New Roman" w:hAnsi="Times New Roman" w:cs="Times New Roman"/>
              </w:rPr>
              <w:t>. Motion carried.</w:t>
            </w:r>
          </w:p>
        </w:tc>
        <w:tc>
          <w:tcPr>
            <w:tcW w:w="4265" w:type="dxa"/>
          </w:tcPr>
          <w:p w14:paraId="4972D049"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14:paraId="0EA2D642" w14:textId="77777777">
        <w:tc>
          <w:tcPr>
            <w:tcW w:w="3225" w:type="dxa"/>
            <w:gridSpan w:val="2"/>
          </w:tcPr>
          <w:p w14:paraId="17E67ED0"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Declaration of possible conflicts of interest</w:t>
            </w:r>
          </w:p>
        </w:tc>
        <w:tc>
          <w:tcPr>
            <w:tcW w:w="6237" w:type="dxa"/>
          </w:tcPr>
          <w:p w14:paraId="009BC017"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No Conflicts of interest</w:t>
            </w:r>
          </w:p>
        </w:tc>
        <w:tc>
          <w:tcPr>
            <w:tcW w:w="4265" w:type="dxa"/>
          </w:tcPr>
          <w:p w14:paraId="7224F39E"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14:paraId="59E433D0" w14:textId="77777777">
        <w:tc>
          <w:tcPr>
            <w:tcW w:w="3225" w:type="dxa"/>
            <w:gridSpan w:val="2"/>
          </w:tcPr>
          <w:p w14:paraId="18026989"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Co-Chairs Update</w:t>
            </w:r>
          </w:p>
          <w:p w14:paraId="2F977228"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00323A6"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c>
          <w:tcPr>
            <w:tcW w:w="6237" w:type="dxa"/>
          </w:tcPr>
          <w:p w14:paraId="737B7D34"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Co-Chair Alexis Dawson (Read by Co-Chair Trustee Moise)</w:t>
            </w:r>
          </w:p>
          <w:p w14:paraId="637F354A"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Thank you for the input on the Budget Drivers Survey.</w:t>
            </w:r>
          </w:p>
          <w:p w14:paraId="222C4C66"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Results and recommendations were presented at the Finance Budget Enrollment Committee (FBEC). A written summary will be sent out </w:t>
            </w:r>
            <w:r>
              <w:rPr>
                <w:rFonts w:ascii="Times New Roman" w:eastAsia="Times New Roman" w:hAnsi="Times New Roman" w:cs="Times New Roman"/>
              </w:rPr>
              <w:t>with next</w:t>
            </w:r>
            <w:r>
              <w:rPr>
                <w:rFonts w:ascii="Times New Roman" w:eastAsia="Times New Roman" w:hAnsi="Times New Roman" w:cs="Times New Roman"/>
                <w:color w:val="000000"/>
              </w:rPr>
              <w:t xml:space="preserve"> month’s</w:t>
            </w:r>
            <w:r>
              <w:rPr>
                <w:rFonts w:ascii="Times New Roman" w:eastAsia="Times New Roman" w:hAnsi="Times New Roman" w:cs="Times New Roman"/>
                <w:color w:val="000000"/>
              </w:rPr>
              <w:t xml:space="preserve"> newsletter. Questions are welcomed via email.</w:t>
            </w:r>
          </w:p>
          <w:p w14:paraId="187BA9D7"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5B2F6D34"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PR023. </w:t>
            </w:r>
          </w:p>
          <w:p w14:paraId="457D4466"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CSC co-chairs and other school council met with Michelle Munroe for policy review consultation. </w:t>
            </w:r>
          </w:p>
          <w:p w14:paraId="71B5D518"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Members list was examined, it was determined that Quorum is 40% +1 rounded down if needed. We curre</w:t>
            </w:r>
            <w:r>
              <w:rPr>
                <w:rFonts w:ascii="Times New Roman" w:eastAsia="Times New Roman" w:hAnsi="Times New Roman" w:cs="Times New Roman"/>
                <w:color w:val="000000"/>
              </w:rPr>
              <w:t>ntly have 19 voting members. We have resumed recording meetings for minutes’ purposes only effective immediately.</w:t>
            </w:r>
          </w:p>
          <w:p w14:paraId="67BCE3F7"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54826A73"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Co-Chair Trustee Chris Moise</w:t>
            </w:r>
          </w:p>
          <w:p w14:paraId="2A3A90F3"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TDSB reported on Racism Bias and Hate Portal data from September 2021 to December 31, 2021. </w:t>
            </w:r>
          </w:p>
          <w:p w14:paraId="23D78595"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54% Student who identify as black  </w:t>
            </w:r>
          </w:p>
          <w:p w14:paraId="1E2C6DA9"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21%, 2SLGBTQ plus.</w:t>
            </w:r>
          </w:p>
          <w:p w14:paraId="2977BFA4"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6% in the Jewish community. </w:t>
            </w:r>
          </w:p>
          <w:p w14:paraId="71FFC8D9"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5% in the East Asian community </w:t>
            </w:r>
          </w:p>
          <w:p w14:paraId="7CC9179A"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3% in the South Asian and the Middle East community each. </w:t>
            </w:r>
          </w:p>
          <w:p w14:paraId="499B6901"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in the Islamophobia community.</w:t>
            </w:r>
          </w:p>
          <w:p w14:paraId="6A182127"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1.5% in the Indigenous community. </w:t>
            </w:r>
          </w:p>
          <w:p w14:paraId="3ABCD48C"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5 student st</w:t>
            </w:r>
            <w:r>
              <w:rPr>
                <w:rFonts w:ascii="Times New Roman" w:eastAsia="Times New Roman" w:hAnsi="Times New Roman" w:cs="Times New Roman"/>
                <w:b/>
                <w:color w:val="000000"/>
              </w:rPr>
              <w:t>rategy to address this issue:</w:t>
            </w:r>
          </w:p>
          <w:p w14:paraId="7932D09A" w14:textId="77777777" w:rsidR="00273000" w:rsidRDefault="00FC14A8">
            <w:pPr>
              <w:numPr>
                <w:ilvl w:val="0"/>
                <w:numId w:val="3"/>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Classroom instructions/Secondary initiatives</w:t>
            </w:r>
          </w:p>
          <w:p w14:paraId="2D79AAAB" w14:textId="77777777" w:rsidR="00273000" w:rsidRDefault="00FC14A8">
            <w:pPr>
              <w:numPr>
                <w:ilvl w:val="0"/>
                <w:numId w:val="3"/>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Online safety</w:t>
            </w:r>
          </w:p>
          <w:p w14:paraId="2F952C60" w14:textId="77777777" w:rsidR="00273000" w:rsidRDefault="00FC14A8">
            <w:pPr>
              <w:numPr>
                <w:ilvl w:val="0"/>
                <w:numId w:val="3"/>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Digital citizenship tools</w:t>
            </w:r>
          </w:p>
          <w:p w14:paraId="08D438F1" w14:textId="77777777" w:rsidR="00273000" w:rsidRDefault="00FC14A8">
            <w:pPr>
              <w:numPr>
                <w:ilvl w:val="0"/>
                <w:numId w:val="3"/>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Student leadership/Educational partnership</w:t>
            </w:r>
          </w:p>
          <w:p w14:paraId="509935C3" w14:textId="77777777" w:rsidR="00273000" w:rsidRDefault="00FC14A8">
            <w:pPr>
              <w:numPr>
                <w:ilvl w:val="0"/>
                <w:numId w:val="3"/>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Caregiver engagement &amp; learning</w:t>
            </w:r>
          </w:p>
          <w:p w14:paraId="20B06D3B"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2B5B3FC9"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Trustee Moise addressed that </w:t>
            </w:r>
            <w:r>
              <w:rPr>
                <w:rFonts w:ascii="Times New Roman" w:eastAsia="Times New Roman" w:hAnsi="Times New Roman" w:cs="Times New Roman"/>
              </w:rPr>
              <w:t>w</w:t>
            </w:r>
            <w:r>
              <w:rPr>
                <w:rFonts w:ascii="Times New Roman" w:eastAsia="Times New Roman" w:hAnsi="Times New Roman" w:cs="Times New Roman"/>
                <w:color w:val="000000"/>
              </w:rPr>
              <w:t xml:space="preserve">e should use this as a learning opportunity to educate our </w:t>
            </w:r>
            <w:r>
              <w:rPr>
                <w:rFonts w:ascii="Times New Roman" w:eastAsia="Times New Roman" w:hAnsi="Times New Roman" w:cs="Times New Roman"/>
              </w:rPr>
              <w:t>Elementary students around the harmful impact of actions that are hateful.</w:t>
            </w:r>
          </w:p>
          <w:p w14:paraId="66AAC335"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400FA324"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color w:val="000000"/>
              </w:rPr>
              <w:t>Our condolences to the family of Jahiem Robinson. The TDSB is doing an extensive third-party audit. Looking at the proces</w:t>
            </w:r>
            <w:r>
              <w:rPr>
                <w:rFonts w:ascii="Times New Roman" w:eastAsia="Times New Roman" w:hAnsi="Times New Roman" w:cs="Times New Roman"/>
                <w:color w:val="000000"/>
              </w:rPr>
              <w:t xml:space="preserve">s currently in place, to see what additional </w:t>
            </w:r>
            <w:r>
              <w:rPr>
                <w:rFonts w:ascii="Times New Roman" w:eastAsia="Times New Roman" w:hAnsi="Times New Roman" w:cs="Times New Roman"/>
              </w:rPr>
              <w:t>measures</w:t>
            </w:r>
            <w:r>
              <w:rPr>
                <w:rFonts w:ascii="Times New Roman" w:eastAsia="Times New Roman" w:hAnsi="Times New Roman" w:cs="Times New Roman"/>
                <w:color w:val="000000"/>
              </w:rPr>
              <w:t xml:space="preserve"> could/should be taken to ensure a safer school environment for our students. In addition, the Board will be initiating new partnerships to engage and support youth, working with governments and communit</w:t>
            </w:r>
            <w:r>
              <w:rPr>
                <w:rFonts w:ascii="Times New Roman" w:eastAsia="Times New Roman" w:hAnsi="Times New Roman" w:cs="Times New Roman"/>
                <w:color w:val="000000"/>
              </w:rPr>
              <w:t>y organizations to address the systemic issues contributing to disengagement and violence.</w:t>
            </w:r>
          </w:p>
        </w:tc>
        <w:tc>
          <w:tcPr>
            <w:tcW w:w="4265" w:type="dxa"/>
          </w:tcPr>
          <w:p w14:paraId="32F28295"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
          <w:p w14:paraId="1C885430"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51288E9"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231B1376"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0C64DE9"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2A7DEC1"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D19564C"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001086B1"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150BE921"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04FB4CA4"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7B7F2CF"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26EABE92"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169DA05D"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81DC18A"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89695FC"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7404CFFE"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77AC2F3E"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object w:dxaOrig="1534" w:dyaOrig="990" w14:anchorId="0C7CACE9">
                <v:shape id="_x0000_s0" o:spid="_x0000_i1025" type="#_x0000_t75" style="width:75.75pt;height:48.75pt;visibility:visible" o:ole="">
                  <v:imagedata r:id="rId9" o:title=""/>
                  <v:path o:extrusionok="t"/>
                </v:shape>
                <o:OLEObject Type="Embed" ProgID="AcroExch.Document.DC" ShapeID="_x0000_s0" DrawAspect="Content" ObjectID="_1709973121" r:id="rId10"/>
              </w:object>
            </w:r>
          </w:p>
          <w:p w14:paraId="239D53FD"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5ABCB21"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A9C9000"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34D0FC4"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2E629BC9"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17FF2FBC"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3D6FE3D" w14:textId="77777777" w:rsidR="00273000" w:rsidRDefault="00273000">
            <w:pPr>
              <w:pBdr>
                <w:top w:val="nil"/>
                <w:left w:val="nil"/>
                <w:bottom w:val="nil"/>
                <w:right w:val="nil"/>
                <w:between w:val="nil"/>
              </w:pBdr>
              <w:spacing w:before="0" w:after="0" w:line="240" w:lineRule="auto"/>
              <w:ind w:left="0" w:hanging="2"/>
              <w:jc w:val="center"/>
              <w:rPr>
                <w:rFonts w:ascii="Times New Roman" w:eastAsia="Times New Roman" w:hAnsi="Times New Roman" w:cs="Times New Roman"/>
                <w:color w:val="000000"/>
              </w:rPr>
            </w:pPr>
          </w:p>
        </w:tc>
      </w:tr>
      <w:tr w:rsidR="00273000" w14:paraId="3DBEFFA0" w14:textId="77777777">
        <w:trPr>
          <w:trHeight w:val="70"/>
        </w:trPr>
        <w:tc>
          <w:tcPr>
            <w:tcW w:w="3225" w:type="dxa"/>
            <w:gridSpan w:val="2"/>
          </w:tcPr>
          <w:p w14:paraId="22A4A19C"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b/>
              </w:rPr>
            </w:pPr>
            <w:r>
              <w:rPr>
                <w:rFonts w:ascii="Times New Roman" w:eastAsia="Times New Roman" w:hAnsi="Times New Roman" w:cs="Times New Roman"/>
                <w:b/>
              </w:rPr>
              <w:lastRenderedPageBreak/>
              <w:t xml:space="preserve">       Centre of Excellence for   </w:t>
            </w:r>
          </w:p>
          <w:p w14:paraId="20D8987E"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b/>
              </w:rPr>
            </w:pPr>
            <w:r>
              <w:rPr>
                <w:rFonts w:ascii="Times New Roman" w:eastAsia="Times New Roman" w:hAnsi="Times New Roman" w:cs="Times New Roman"/>
                <w:b/>
              </w:rPr>
              <w:t xml:space="preserve">       Black Students </w:t>
            </w:r>
          </w:p>
          <w:p w14:paraId="305EE3CE"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b/>
              </w:rPr>
            </w:pPr>
            <w:r>
              <w:rPr>
                <w:rFonts w:ascii="Times New Roman" w:eastAsia="Times New Roman" w:hAnsi="Times New Roman" w:cs="Times New Roman"/>
                <w:b/>
              </w:rPr>
              <w:t xml:space="preserve">       Karen Murry</w:t>
            </w:r>
          </w:p>
        </w:tc>
        <w:tc>
          <w:tcPr>
            <w:tcW w:w="6237" w:type="dxa"/>
          </w:tcPr>
          <w:p w14:paraId="43561AFF"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Updated on student programing: </w:t>
            </w:r>
          </w:p>
          <w:p w14:paraId="59567536" w14:textId="77777777" w:rsidR="00273000" w:rsidRDefault="00FC14A8">
            <w:pPr>
              <w:numPr>
                <w:ilvl w:val="0"/>
                <w:numId w:val="4"/>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rPr>
              <w:t>At Sunnybrook</w:t>
            </w:r>
            <w:r>
              <w:rPr>
                <w:rFonts w:ascii="Times New Roman" w:eastAsia="Times New Roman" w:hAnsi="Times New Roman" w:cs="Times New Roman"/>
                <w:color w:val="000000"/>
              </w:rPr>
              <w:t xml:space="preserve"> research institute, there </w:t>
            </w:r>
            <w:r>
              <w:rPr>
                <w:rFonts w:ascii="Times New Roman" w:eastAsia="Times New Roman" w:hAnsi="Times New Roman" w:cs="Times New Roman"/>
              </w:rPr>
              <w:t>were</w:t>
            </w:r>
            <w:r>
              <w:rPr>
                <w:rFonts w:ascii="Times New Roman" w:eastAsia="Times New Roman" w:hAnsi="Times New Roman" w:cs="Times New Roman"/>
                <w:color w:val="000000"/>
              </w:rPr>
              <w:t xml:space="preserve"> 18 black students applied.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Graduation coaches will be mentoring the students to </w:t>
            </w:r>
            <w:r>
              <w:rPr>
                <w:rFonts w:ascii="Times New Roman" w:eastAsia="Times New Roman" w:hAnsi="Times New Roman" w:cs="Times New Roman"/>
              </w:rPr>
              <w:t>prepare</w:t>
            </w:r>
            <w:r>
              <w:rPr>
                <w:rFonts w:ascii="Times New Roman" w:eastAsia="Times New Roman" w:hAnsi="Times New Roman" w:cs="Times New Roman"/>
                <w:color w:val="000000"/>
              </w:rPr>
              <w:t xml:space="preserve"> for </w:t>
            </w:r>
            <w:r>
              <w:rPr>
                <w:rFonts w:ascii="Times New Roman" w:eastAsia="Times New Roman" w:hAnsi="Times New Roman" w:cs="Times New Roman"/>
              </w:rPr>
              <w:t xml:space="preserve">the </w:t>
            </w:r>
            <w:r>
              <w:rPr>
                <w:rFonts w:ascii="Times New Roman" w:eastAsia="Times New Roman" w:hAnsi="Times New Roman" w:cs="Times New Roman"/>
                <w:color w:val="000000"/>
              </w:rPr>
              <w:t>interview process.</w:t>
            </w:r>
          </w:p>
          <w:p w14:paraId="64DB8AE2" w14:textId="77777777" w:rsidR="00273000" w:rsidRDefault="00FC14A8">
            <w:pPr>
              <w:numPr>
                <w:ilvl w:val="0"/>
                <w:numId w:val="4"/>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Advance Music, A Canadian Black Music Business Collective. A nine-week program working with business executives. Our students will learn </w:t>
            </w:r>
            <w:r>
              <w:rPr>
                <w:rFonts w:ascii="Times New Roman" w:eastAsia="Times New Roman" w:hAnsi="Times New Roman" w:cs="Times New Roman"/>
              </w:rPr>
              <w:t>abo</w:t>
            </w:r>
            <w:r>
              <w:rPr>
                <w:rFonts w:ascii="Times New Roman" w:eastAsia="Times New Roman" w:hAnsi="Times New Roman" w:cs="Times New Roman"/>
              </w:rPr>
              <w:t>ut</w:t>
            </w:r>
            <w:r>
              <w:rPr>
                <w:rFonts w:ascii="Times New Roman" w:eastAsia="Times New Roman" w:hAnsi="Times New Roman" w:cs="Times New Roman"/>
                <w:color w:val="000000"/>
              </w:rPr>
              <w:t xml:space="preserve"> various business careers in the music industry. </w:t>
            </w:r>
          </w:p>
          <w:p w14:paraId="556BDA04" w14:textId="77777777" w:rsidR="00273000" w:rsidRDefault="00FC14A8">
            <w:pPr>
              <w:numPr>
                <w:ilvl w:val="0"/>
                <w:numId w:val="4"/>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Black Student Summer Leadership Program. 164 Black students have submitted applications. We have had </w:t>
            </w:r>
            <w:r>
              <w:rPr>
                <w:rFonts w:ascii="Times New Roman" w:eastAsia="Times New Roman" w:hAnsi="Times New Roman" w:cs="Times New Roman"/>
              </w:rPr>
              <w:t>pre-employment</w:t>
            </w:r>
            <w:r>
              <w:rPr>
                <w:rFonts w:ascii="Times New Roman" w:eastAsia="Times New Roman" w:hAnsi="Times New Roman" w:cs="Times New Roman"/>
                <w:color w:val="000000"/>
              </w:rPr>
              <w:t xml:space="preserve"> workshops to assist students in getting ready for their interview. </w:t>
            </w:r>
          </w:p>
          <w:p w14:paraId="2597A418" w14:textId="77777777" w:rsidR="00273000" w:rsidRDefault="00FC14A8">
            <w:pPr>
              <w:numPr>
                <w:ilvl w:val="0"/>
                <w:numId w:val="4"/>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Daily students Exper</w:t>
            </w:r>
            <w:r>
              <w:rPr>
                <w:rFonts w:ascii="Times New Roman" w:eastAsia="Times New Roman" w:hAnsi="Times New Roman" w:cs="Times New Roman"/>
                <w:color w:val="000000"/>
              </w:rPr>
              <w:t>ience, we have introduced Science specific information, courses on how to become an archeologist for grades 4-8.</w:t>
            </w:r>
          </w:p>
          <w:p w14:paraId="457F01FD" w14:textId="77777777" w:rsidR="00273000" w:rsidRDefault="00FC14A8">
            <w:pPr>
              <w:numPr>
                <w:ilvl w:val="0"/>
                <w:numId w:val="4"/>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Community, Lawrence Hill, meeting with students from grade 3-8. (The Dial Program) They will have conversations around the book Beatrice and Cock Harry.</w:t>
            </w:r>
          </w:p>
          <w:p w14:paraId="347C1583" w14:textId="77777777" w:rsidR="00273000" w:rsidRDefault="00FC14A8">
            <w:pPr>
              <w:numPr>
                <w:ilvl w:val="0"/>
                <w:numId w:val="4"/>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Up-coming community engagements in April, The Counter stories and Reimaging Community Partnership and I</w:t>
            </w:r>
            <w:r>
              <w:rPr>
                <w:rFonts w:ascii="Times New Roman" w:eastAsia="Times New Roman" w:hAnsi="Times New Roman" w:cs="Times New Roman"/>
                <w:color w:val="000000"/>
              </w:rPr>
              <w:t>dentity affirming Stories with TDSB families</w:t>
            </w:r>
          </w:p>
          <w:p w14:paraId="17520AD3"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4175F806"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Comments/Question from the Committee</w:t>
            </w:r>
          </w:p>
          <w:p w14:paraId="65B8E0EF"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u w:val="single"/>
              </w:rPr>
            </w:pPr>
            <w:r>
              <w:rPr>
                <w:rFonts w:ascii="Times New Roman" w:eastAsia="Times New Roman" w:hAnsi="Times New Roman" w:cs="Times New Roman"/>
              </w:rPr>
              <w:t xml:space="preserve">a. </w:t>
            </w:r>
            <w:r>
              <w:rPr>
                <w:rFonts w:ascii="Times New Roman" w:eastAsia="Times New Roman" w:hAnsi="Times New Roman" w:cs="Times New Roman"/>
                <w:color w:val="000000"/>
              </w:rPr>
              <w:t xml:space="preserve">Where is the Center of Excellence regarding infrastructure completion, and the resources required? </w:t>
            </w:r>
            <w:r>
              <w:rPr>
                <w:rFonts w:ascii="Times New Roman" w:eastAsia="Times New Roman" w:hAnsi="Times New Roman" w:cs="Times New Roman"/>
                <w:u w:val="single"/>
              </w:rPr>
              <w:t>Response:</w:t>
            </w:r>
            <w:r>
              <w:rPr>
                <w:rFonts w:ascii="Times New Roman" w:eastAsia="Times New Roman" w:hAnsi="Times New Roman" w:cs="Times New Roman"/>
              </w:rPr>
              <w:t xml:space="preserve"> We should be able to move in shortly</w:t>
            </w:r>
          </w:p>
          <w:p w14:paraId="009A1A1A"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u w:val="single"/>
              </w:rPr>
            </w:pPr>
            <w:r>
              <w:rPr>
                <w:rFonts w:ascii="Times New Roman" w:eastAsia="Times New Roman" w:hAnsi="Times New Roman" w:cs="Times New Roman"/>
              </w:rPr>
              <w:t xml:space="preserve">b. </w:t>
            </w:r>
            <w:r>
              <w:rPr>
                <w:rFonts w:ascii="Times New Roman" w:eastAsia="Times New Roman" w:hAnsi="Times New Roman" w:cs="Times New Roman"/>
                <w:color w:val="000000"/>
              </w:rPr>
              <w:t xml:space="preserve">What funding has been </w:t>
            </w:r>
            <w:r>
              <w:rPr>
                <w:rFonts w:ascii="Times New Roman" w:eastAsia="Times New Roman" w:hAnsi="Times New Roman" w:cs="Times New Roman"/>
              </w:rPr>
              <w:t>relocated</w:t>
            </w:r>
            <w:r>
              <w:rPr>
                <w:rFonts w:ascii="Times New Roman" w:eastAsia="Times New Roman" w:hAnsi="Times New Roman" w:cs="Times New Roman"/>
                <w:color w:val="000000"/>
              </w:rPr>
              <w:t xml:space="preserve"> back to the Center of Excellence? </w:t>
            </w:r>
            <w:r>
              <w:rPr>
                <w:rFonts w:ascii="Times New Roman" w:eastAsia="Times New Roman" w:hAnsi="Times New Roman" w:cs="Times New Roman"/>
                <w:color w:val="000000"/>
                <w:u w:val="single"/>
              </w:rPr>
              <w:t>Response:</w:t>
            </w:r>
            <w:r>
              <w:rPr>
                <w:rFonts w:ascii="Times New Roman" w:eastAsia="Times New Roman" w:hAnsi="Times New Roman" w:cs="Times New Roman"/>
              </w:rPr>
              <w:t xml:space="preserve"> The funding remains the same.</w:t>
            </w:r>
          </w:p>
          <w:p w14:paraId="32E812CA"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What is the Board doing system wide regarding literacy and numeracy for our Black youth? </w:t>
            </w:r>
            <w:r>
              <w:rPr>
                <w:rFonts w:ascii="Times New Roman" w:eastAsia="Times New Roman" w:hAnsi="Times New Roman" w:cs="Times New Roman"/>
                <w:color w:val="000000"/>
                <w:u w:val="single"/>
              </w:rPr>
              <w:t xml:space="preserve">Response: </w:t>
            </w:r>
            <w:r>
              <w:rPr>
                <w:rFonts w:ascii="Times New Roman" w:eastAsia="Times New Roman" w:hAnsi="Times New Roman" w:cs="Times New Roman"/>
              </w:rPr>
              <w:t>We are starting the launch of some youth focused sessions. Alfred Tatum will be coming to have a conversation about Black boys and reading directly after t</w:t>
            </w:r>
            <w:r>
              <w:rPr>
                <w:rFonts w:ascii="Times New Roman" w:eastAsia="Times New Roman" w:hAnsi="Times New Roman" w:cs="Times New Roman"/>
              </w:rPr>
              <w:t>he March Break. We will then move to the schools to do some intentional work around that. We will also be working with teachers in the school to create summer programs for students.</w:t>
            </w:r>
          </w:p>
          <w:p w14:paraId="0C25A3D5"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1B0AD632"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Comments/Question from the Committee</w:t>
            </w:r>
          </w:p>
          <w:p w14:paraId="09C7F3A7"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color w:val="000000"/>
              </w:rPr>
              <w:t xml:space="preserve">Where is the Board with the Go Toronto Task Force initiative with what we want to do for our youth? </w:t>
            </w:r>
            <w:r>
              <w:rPr>
                <w:rFonts w:ascii="Times New Roman" w:eastAsia="Times New Roman" w:hAnsi="Times New Roman" w:cs="Times New Roman"/>
                <w:color w:val="000000"/>
                <w:u w:val="single"/>
              </w:rPr>
              <w:t>Res</w:t>
            </w:r>
            <w:r>
              <w:rPr>
                <w:rFonts w:ascii="Times New Roman" w:eastAsia="Times New Roman" w:hAnsi="Times New Roman" w:cs="Times New Roman"/>
                <w:u w:val="single"/>
              </w:rPr>
              <w:t>ponse:</w:t>
            </w:r>
            <w:r>
              <w:rPr>
                <w:rFonts w:ascii="Times New Roman" w:eastAsia="Times New Roman" w:hAnsi="Times New Roman" w:cs="Times New Roman"/>
              </w:rPr>
              <w:t xml:space="preserve"> An answer was not readily available. Will report back to the committee at a later date.</w:t>
            </w:r>
          </w:p>
          <w:p w14:paraId="56DB0154"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2ACEE9CB"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5EEBCCB0"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Comments/Question from the Committee</w:t>
            </w:r>
          </w:p>
          <w:p w14:paraId="171861C5"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rPr>
              <w:t xml:space="preserve">The </w:t>
            </w:r>
            <w:r>
              <w:rPr>
                <w:rFonts w:ascii="Times New Roman" w:eastAsia="Times New Roman" w:hAnsi="Times New Roman" w:cs="Times New Roman"/>
                <w:color w:val="000000"/>
              </w:rPr>
              <w:t>staff at the Ce</w:t>
            </w:r>
            <w:r>
              <w:rPr>
                <w:rFonts w:ascii="Times New Roman" w:eastAsia="Times New Roman" w:hAnsi="Times New Roman" w:cs="Times New Roman"/>
                <w:color w:val="000000"/>
              </w:rPr>
              <w:t xml:space="preserve">nter of Black Excellence is encouraged to  </w:t>
            </w:r>
            <w:r>
              <w:rPr>
                <w:rFonts w:ascii="Times New Roman" w:eastAsia="Times New Roman" w:hAnsi="Times New Roman" w:cs="Times New Roman"/>
              </w:rPr>
              <w:t xml:space="preserve">make </w:t>
            </w:r>
            <w:r>
              <w:rPr>
                <w:rFonts w:ascii="Times New Roman" w:eastAsia="Times New Roman" w:hAnsi="Times New Roman" w:cs="Times New Roman"/>
                <w:color w:val="000000"/>
              </w:rPr>
              <w:t>time for self care.</w:t>
            </w:r>
          </w:p>
        </w:tc>
        <w:tc>
          <w:tcPr>
            <w:tcW w:w="4265" w:type="dxa"/>
          </w:tcPr>
          <w:p w14:paraId="1D6B7046"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14:paraId="0C8C4B4D" w14:textId="77777777">
        <w:trPr>
          <w:trHeight w:val="70"/>
        </w:trPr>
        <w:tc>
          <w:tcPr>
            <w:tcW w:w="3225" w:type="dxa"/>
            <w:gridSpan w:val="2"/>
          </w:tcPr>
          <w:p w14:paraId="636180ED"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Terms of Reference Committee update:</w:t>
            </w:r>
          </w:p>
          <w:p w14:paraId="2E9C0234"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Lisa-Marie Williams</w:t>
            </w:r>
          </w:p>
        </w:tc>
        <w:tc>
          <w:tcPr>
            <w:tcW w:w="6237" w:type="dxa"/>
          </w:tcPr>
          <w:p w14:paraId="320D5344"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UPDATE:</w:t>
            </w:r>
          </w:p>
          <w:p w14:paraId="44403164" w14:textId="77777777" w:rsidR="00273000" w:rsidRDefault="00FC14A8">
            <w:pPr>
              <w:numPr>
                <w:ilvl w:val="0"/>
                <w:numId w:val="1"/>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Suggestions for amendments not a complete overhaul, mainly to correct inconsistencies and to fix any typo and to update the language to align with current practices. </w:t>
            </w:r>
          </w:p>
          <w:p w14:paraId="6DB3B36D" w14:textId="77777777" w:rsidR="00273000" w:rsidRDefault="00FC14A8">
            <w:pPr>
              <w:numPr>
                <w:ilvl w:val="0"/>
                <w:numId w:val="1"/>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In early 2022 we welcomed new members. </w:t>
            </w:r>
          </w:p>
          <w:p w14:paraId="21F73E3B" w14:textId="77777777" w:rsidR="00273000" w:rsidRDefault="00FC14A8">
            <w:pPr>
              <w:numPr>
                <w:ilvl w:val="0"/>
                <w:numId w:val="1"/>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We met with Michelle Munroe to discuss the review</w:t>
            </w:r>
            <w:r>
              <w:rPr>
                <w:rFonts w:ascii="Times New Roman" w:eastAsia="Times New Roman" w:hAnsi="Times New Roman" w:cs="Times New Roman"/>
                <w:color w:val="000000"/>
              </w:rPr>
              <w:t xml:space="preserve"> and governance questions. Information was attached to the minutes of the March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email to the community. </w:t>
            </w:r>
          </w:p>
          <w:p w14:paraId="251B2AFD" w14:textId="77777777" w:rsidR="00273000" w:rsidRDefault="00FC14A8">
            <w:pPr>
              <w:numPr>
                <w:ilvl w:val="0"/>
                <w:numId w:val="1"/>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It was recommended that BSACAC establish a working group/subcommittee the governance questions flagged. </w:t>
            </w:r>
          </w:p>
          <w:p w14:paraId="1E4CDF50" w14:textId="77777777" w:rsidR="00273000" w:rsidRDefault="00FC14A8">
            <w:pPr>
              <w:numPr>
                <w:ilvl w:val="0"/>
                <w:numId w:val="1"/>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Committee agreed to share the edited Terms of Reference document. </w:t>
            </w:r>
          </w:p>
          <w:p w14:paraId="061FCAC5" w14:textId="77777777" w:rsidR="00273000" w:rsidRDefault="00FC14A8">
            <w:pPr>
              <w:numPr>
                <w:ilvl w:val="0"/>
                <w:numId w:val="1"/>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 brief survey with </w:t>
            </w:r>
            <w:r>
              <w:rPr>
                <w:rFonts w:ascii="Times New Roman" w:eastAsia="Times New Roman" w:hAnsi="Times New Roman" w:cs="Times New Roman"/>
              </w:rPr>
              <w:t>questions</w:t>
            </w:r>
            <w:r>
              <w:rPr>
                <w:rFonts w:ascii="Times New Roman" w:eastAsia="Times New Roman" w:hAnsi="Times New Roman" w:cs="Times New Roman"/>
                <w:color w:val="000000"/>
              </w:rPr>
              <w:t xml:space="preserve"> for the community to provide input. </w:t>
            </w:r>
          </w:p>
          <w:p w14:paraId="0CB29EB8" w14:textId="77777777" w:rsidR="00273000" w:rsidRDefault="00FC14A8">
            <w:pPr>
              <w:numPr>
                <w:ilvl w:val="0"/>
                <w:numId w:val="1"/>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Committee will meet March 25 to review survey feedback.</w:t>
            </w:r>
          </w:p>
          <w:p w14:paraId="3B7FA055"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Comments/Question from the Committee</w:t>
            </w:r>
          </w:p>
          <w:p w14:paraId="2A36AC28"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Is the survey going out to all Black staff, </w:t>
            </w:r>
            <w:r>
              <w:rPr>
                <w:rFonts w:ascii="Times New Roman" w:eastAsia="Times New Roman" w:hAnsi="Times New Roman" w:cs="Times New Roman"/>
              </w:rPr>
              <w:t>parents</w:t>
            </w:r>
            <w:r>
              <w:rPr>
                <w:rFonts w:ascii="Times New Roman" w:eastAsia="Times New Roman" w:hAnsi="Times New Roman" w:cs="Times New Roman"/>
                <w:color w:val="000000"/>
              </w:rPr>
              <w:t>, and students?  Will it go to the historical members of the committee?</w:t>
            </w:r>
            <w:r>
              <w:rPr>
                <w:rFonts w:ascii="Times New Roman" w:eastAsia="Times New Roman" w:hAnsi="Times New Roman" w:cs="Times New Roman"/>
              </w:rPr>
              <w:t xml:space="preserve"> - </w:t>
            </w:r>
            <w:r>
              <w:rPr>
                <w:rFonts w:ascii="Times New Roman" w:eastAsia="Times New Roman" w:hAnsi="Times New Roman" w:cs="Times New Roman"/>
                <w:u w:val="single"/>
              </w:rPr>
              <w:t>Response:</w:t>
            </w:r>
            <w:r>
              <w:rPr>
                <w:rFonts w:ascii="Times New Roman" w:eastAsia="Times New Roman" w:hAnsi="Times New Roman" w:cs="Times New Roman"/>
              </w:rPr>
              <w:t xml:space="preserve"> Will raise with the committee for further discussion.</w:t>
            </w:r>
          </w:p>
          <w:p w14:paraId="0E7734C1"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0E2F88C3" w14:textId="6408AB0E"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u w:val="single"/>
              </w:rPr>
            </w:pPr>
            <w:r>
              <w:rPr>
                <w:rFonts w:ascii="Times New Roman" w:eastAsia="Times New Roman" w:hAnsi="Times New Roman" w:cs="Times New Roman"/>
                <w:b/>
              </w:rPr>
              <w:t>b</w:t>
            </w:r>
            <w:r>
              <w:rPr>
                <w:rFonts w:ascii="Times New Roman" w:eastAsia="Times New Roman" w:hAnsi="Times New Roman" w:cs="Times New Roman"/>
              </w:rPr>
              <w:t>.</w:t>
            </w:r>
            <w:r w:rsidR="00720C2F">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There should only be 2 black voting trustees. </w:t>
            </w:r>
            <w:r>
              <w:rPr>
                <w:rFonts w:ascii="Times New Roman" w:eastAsia="Times New Roman" w:hAnsi="Times New Roman" w:cs="Times New Roman"/>
                <w:color w:val="000000"/>
                <w:u w:val="single"/>
              </w:rPr>
              <w:t xml:space="preserve">Response: </w:t>
            </w:r>
          </w:p>
          <w:p w14:paraId="509E609A"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number of Trustees and the number of Black trustees is part of the Terms of Reference survey. </w:t>
            </w:r>
          </w:p>
          <w:p w14:paraId="66ECE3E3"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color w:val="000000"/>
              </w:rPr>
              <w:t>Is there an end date for th</w:t>
            </w:r>
            <w:r>
              <w:rPr>
                <w:rFonts w:ascii="Times New Roman" w:eastAsia="Times New Roman" w:hAnsi="Times New Roman" w:cs="Times New Roman"/>
                <w:color w:val="000000"/>
              </w:rPr>
              <w:t>e Terms of Reference document?</w:t>
            </w:r>
          </w:p>
          <w:p w14:paraId="28EF638B"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u w:val="single"/>
              </w:rPr>
              <w:t>Response:</w:t>
            </w:r>
            <w:r>
              <w:rPr>
                <w:rFonts w:ascii="Times New Roman" w:eastAsia="Times New Roman" w:hAnsi="Times New Roman" w:cs="Times New Roman"/>
              </w:rPr>
              <w:t xml:space="preserve"> </w:t>
            </w:r>
            <w:r>
              <w:rPr>
                <w:rFonts w:ascii="Times New Roman" w:eastAsia="Times New Roman" w:hAnsi="Times New Roman" w:cs="Times New Roman"/>
                <w:color w:val="000000"/>
              </w:rPr>
              <w:t>There is a google document and a survey to be filled out.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There is no fixed end date. The Terms of reference </w:t>
            </w:r>
            <w:r>
              <w:rPr>
                <w:rFonts w:ascii="Times New Roman" w:eastAsia="Times New Roman" w:hAnsi="Times New Roman" w:cs="Times New Roman"/>
              </w:rPr>
              <w:t>have</w:t>
            </w:r>
            <w:r>
              <w:rPr>
                <w:rFonts w:ascii="Times New Roman" w:eastAsia="Times New Roman" w:hAnsi="Times New Roman" w:cs="Times New Roman"/>
                <w:color w:val="000000"/>
              </w:rPr>
              <w:t xml:space="preserve"> been overshadowed by more pressing issues. </w:t>
            </w:r>
          </w:p>
        </w:tc>
        <w:tc>
          <w:tcPr>
            <w:tcW w:w="4265" w:type="dxa"/>
          </w:tcPr>
          <w:p w14:paraId="02CA8A71"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hyperlink r:id="rId11">
              <w:r>
                <w:rPr>
                  <w:rFonts w:ascii="Times New Roman" w:eastAsia="Times New Roman" w:hAnsi="Times New Roman" w:cs="Times New Roman"/>
                  <w:color w:val="0000FF"/>
                  <w:u w:val="single"/>
                </w:rPr>
                <w:t>https://docs.google.com/document/d/1X7EWLWU6kCIDUYMvJ2sJ79ajowBh3TV-/edit?usp=sharing&amp;ouid=1183939379972101</w:t>
              </w:r>
              <w:r>
                <w:rPr>
                  <w:rFonts w:ascii="Times New Roman" w:eastAsia="Times New Roman" w:hAnsi="Times New Roman" w:cs="Times New Roman"/>
                  <w:color w:val="0000FF"/>
                  <w:u w:val="single"/>
                </w:rPr>
                <w:t>84178&amp;rtpof=true&amp;sd=true</w:t>
              </w:r>
            </w:hyperlink>
          </w:p>
          <w:p w14:paraId="2F2DB458"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076C5CA8"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32B447D"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0DEF56BD"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1DF56A5"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00BC471"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E7C0E59"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83F4A5E"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F14D069"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hyperlink r:id="rId12">
              <w:r>
                <w:rPr>
                  <w:rFonts w:ascii="Times New Roman" w:eastAsia="Times New Roman" w:hAnsi="Times New Roman" w:cs="Times New Roman"/>
                  <w:color w:val="0000FF"/>
                  <w:u w:val="single"/>
                </w:rPr>
                <w:t>https://www.surveymonkey.com/r/BSACAC_TOR_Survey_2022</w:t>
              </w:r>
            </w:hyperlink>
          </w:p>
        </w:tc>
      </w:tr>
      <w:tr w:rsidR="00273000" w14:paraId="5EF0F928" w14:textId="77777777">
        <w:trPr>
          <w:trHeight w:val="70"/>
        </w:trPr>
        <w:tc>
          <w:tcPr>
            <w:tcW w:w="3225" w:type="dxa"/>
            <w:gridSpan w:val="2"/>
          </w:tcPr>
          <w:p w14:paraId="7D3185E3"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Staff Update </w:t>
            </w:r>
          </w:p>
          <w:p w14:paraId="6FEA4927"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0A054865"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p>
          <w:p w14:paraId="07B6FB79"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p>
          <w:p w14:paraId="11DA0DF4"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7555F792"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7E078323"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013ED386"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p>
        </w:tc>
        <w:tc>
          <w:tcPr>
            <w:tcW w:w="6237" w:type="dxa"/>
          </w:tcPr>
          <w:p w14:paraId="62456E41"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Executive Superintendent Audley Salmon</w:t>
            </w:r>
            <w:r>
              <w:rPr>
                <w:rFonts w:ascii="Times New Roman" w:eastAsia="Times New Roman" w:hAnsi="Times New Roman" w:cs="Times New Roman"/>
                <w:color w:val="000000"/>
              </w:rPr>
              <w:t>:</w:t>
            </w:r>
          </w:p>
          <w:p w14:paraId="1CA3A4C2"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w:t>
            </w:r>
            <w:r>
              <w:rPr>
                <w:rFonts w:ascii="Times New Roman" w:eastAsia="Times New Roman" w:hAnsi="Times New Roman" w:cs="Times New Roman"/>
              </w:rPr>
              <w:t>Renaming</w:t>
            </w:r>
            <w:r>
              <w:rPr>
                <w:rFonts w:ascii="Times New Roman" w:eastAsia="Times New Roman" w:hAnsi="Times New Roman" w:cs="Times New Roman"/>
                <w:color w:val="000000"/>
              </w:rPr>
              <w:t>:</w:t>
            </w:r>
          </w:p>
          <w:p w14:paraId="4CF4700E" w14:textId="77777777" w:rsidR="00273000" w:rsidRDefault="00FC14A8">
            <w:pPr>
              <w:numPr>
                <w:ilvl w:val="0"/>
                <w:numId w:val="2"/>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w:t>
            </w:r>
            <w:r>
              <w:rPr>
                <w:rFonts w:ascii="Times New Roman" w:eastAsia="Times New Roman" w:hAnsi="Times New Roman" w:cs="Times New Roman"/>
              </w:rPr>
              <w:t>is a draft</w:t>
            </w:r>
            <w:r>
              <w:rPr>
                <w:rFonts w:ascii="Times New Roman" w:eastAsia="Times New Roman" w:hAnsi="Times New Roman" w:cs="Times New Roman"/>
                <w:color w:val="000000"/>
              </w:rPr>
              <w:t xml:space="preserve"> policy that is on the TDSB website.</w:t>
            </w:r>
          </w:p>
          <w:p w14:paraId="587BB129" w14:textId="016F9660"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It is out for consultation; the end date is March 14th.</w:t>
            </w:r>
          </w:p>
          <w:p w14:paraId="1C485733" w14:textId="77777777" w:rsidR="00273000" w:rsidRDefault="00FC14A8">
            <w:pPr>
              <w:numPr>
                <w:ilvl w:val="0"/>
                <w:numId w:val="2"/>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you are interested in participating, go to the TDSB website and go to the area with respect to </w:t>
            </w:r>
            <w:r>
              <w:rPr>
                <w:rFonts w:ascii="Times New Roman" w:eastAsia="Times New Roman" w:hAnsi="Times New Roman" w:cs="Times New Roman"/>
              </w:rPr>
              <w:t>policy</w:t>
            </w:r>
            <w:r>
              <w:rPr>
                <w:rFonts w:ascii="Times New Roman" w:eastAsia="Times New Roman" w:hAnsi="Times New Roman" w:cs="Times New Roman"/>
                <w:color w:val="000000"/>
              </w:rPr>
              <w:t xml:space="preserve"> consultation and fill out the survey for your voices to be heard.</w:t>
            </w:r>
          </w:p>
          <w:p w14:paraId="1E46092F"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b/>
                <w:color w:val="000000"/>
              </w:rPr>
            </w:pPr>
            <w:r>
              <w:rPr>
                <w:rFonts w:ascii="Times New Roman" w:eastAsia="Times New Roman" w:hAnsi="Times New Roman" w:cs="Times New Roman"/>
                <w:b/>
                <w:color w:val="000000"/>
              </w:rPr>
              <w:t>Specialized Programs Superintendent Lorraine Linton:</w:t>
            </w:r>
          </w:p>
          <w:p w14:paraId="7FDB18C0" w14:textId="77777777" w:rsidR="00273000" w:rsidRDefault="00FC14A8">
            <w:pPr>
              <w:spacing w:before="0" w:after="0" w:line="240" w:lineRule="auto"/>
              <w:ind w:left="0" w:hanging="2"/>
              <w:rPr>
                <w:rFonts w:ascii="Times New Roman" w:eastAsia="Times New Roman" w:hAnsi="Times New Roman" w:cs="Times New Roman"/>
              </w:rPr>
            </w:pPr>
            <w:hyperlink r:id="rId13">
              <w:r>
                <w:rPr>
                  <w:rFonts w:ascii="Times New Roman" w:eastAsia="Times New Roman" w:hAnsi="Times New Roman" w:cs="Times New Roman"/>
                  <w:color w:val="0000FF"/>
                  <w:u w:val="single"/>
                </w:rPr>
                <w:t>https://www.tdsb.on.ca/About-Us/Policies-Procedures-Forms/Policy-Consultations</w:t>
              </w:r>
            </w:hyperlink>
          </w:p>
          <w:p w14:paraId="1351854C" w14:textId="77777777" w:rsidR="00273000" w:rsidRDefault="00FC14A8">
            <w:pPr>
              <w:numPr>
                <w:ilvl w:val="0"/>
                <w:numId w:val="2"/>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Policy was delayed because of COVID. Public consultation </w:t>
            </w:r>
            <w:r>
              <w:rPr>
                <w:rFonts w:ascii="Times New Roman" w:eastAsia="Times New Roman" w:hAnsi="Times New Roman" w:cs="Times New Roman"/>
              </w:rPr>
              <w:t>resumed</w:t>
            </w:r>
            <w:r>
              <w:rPr>
                <w:rFonts w:ascii="Times New Roman" w:eastAsia="Times New Roman" w:hAnsi="Times New Roman" w:cs="Times New Roman"/>
                <w:color w:val="000000"/>
              </w:rPr>
              <w:t xml:space="preserve"> in the fall of 2</w:t>
            </w:r>
            <w:r>
              <w:rPr>
                <w:rFonts w:ascii="Times New Roman" w:eastAsia="Times New Roman" w:hAnsi="Times New Roman" w:cs="Times New Roman"/>
                <w:color w:val="000000"/>
              </w:rPr>
              <w:t xml:space="preserve">021. The goal was to get a final report </w:t>
            </w:r>
            <w:r>
              <w:rPr>
                <w:rFonts w:ascii="Times New Roman" w:eastAsia="Times New Roman" w:hAnsi="Times New Roman" w:cs="Times New Roman"/>
              </w:rPr>
              <w:t>to the GPC</w:t>
            </w:r>
            <w:r>
              <w:rPr>
                <w:rFonts w:ascii="Times New Roman" w:eastAsia="Times New Roman" w:hAnsi="Times New Roman" w:cs="Times New Roman"/>
                <w:color w:val="000000"/>
              </w:rPr>
              <w:t xml:space="preserve"> in February.  In </w:t>
            </w:r>
            <w:r>
              <w:rPr>
                <w:rFonts w:ascii="Times New Roman" w:eastAsia="Times New Roman" w:hAnsi="Times New Roman" w:cs="Times New Roman"/>
              </w:rPr>
              <w:t>the February GPC meeting</w:t>
            </w:r>
            <w:r>
              <w:rPr>
                <w:rFonts w:ascii="Times New Roman" w:eastAsia="Times New Roman" w:hAnsi="Times New Roman" w:cs="Times New Roman"/>
                <w:color w:val="000000"/>
              </w:rPr>
              <w:t xml:space="preserve"> we explained that we needed more time because of the overwhelming response from the public consultation.</w:t>
            </w:r>
            <w:r>
              <w:rPr>
                <w:rFonts w:ascii="Times New Roman" w:eastAsia="Times New Roman" w:hAnsi="Times New Roman" w:cs="Times New Roman"/>
              </w:rPr>
              <w:t xml:space="preserve"> </w:t>
            </w:r>
            <w:r>
              <w:rPr>
                <w:rFonts w:ascii="Times New Roman" w:eastAsia="Times New Roman" w:hAnsi="Times New Roman" w:cs="Times New Roman"/>
                <w:color w:val="000000"/>
              </w:rPr>
              <w:t>In the April GPC meeting, we will give a recommendation on</w:t>
            </w:r>
            <w:r>
              <w:rPr>
                <w:rFonts w:ascii="Times New Roman" w:eastAsia="Times New Roman" w:hAnsi="Times New Roman" w:cs="Times New Roman"/>
                <w:color w:val="000000"/>
              </w:rPr>
              <w:t xml:space="preserve"> how specialized school programs and policies should be applied within the board. Subject to board approval. </w:t>
            </w:r>
            <w:hyperlink r:id="rId14">
              <w:r>
                <w:rPr>
                  <w:rFonts w:ascii="Times New Roman" w:eastAsia="Times New Roman" w:hAnsi="Times New Roman" w:cs="Times New Roman"/>
                  <w:color w:val="1155CC"/>
                  <w:u w:val="single"/>
                </w:rPr>
                <w:t>https://www.tdsb.on.</w:t>
              </w:r>
              <w:r>
                <w:rPr>
                  <w:rFonts w:ascii="Times New Roman" w:eastAsia="Times New Roman" w:hAnsi="Times New Roman" w:cs="Times New Roman"/>
                  <w:color w:val="1155CC"/>
                  <w:u w:val="single"/>
                </w:rPr>
                <w:t>ca/Leadership/Boardroom/Agenda-Minutes/Type/A?Folder=Agenda%2f20220209&amp;Filename=5.2.pdf</w:t>
              </w:r>
            </w:hyperlink>
          </w:p>
          <w:p w14:paraId="39737EB7" w14:textId="77777777" w:rsidR="00273000" w:rsidRDefault="00FC14A8">
            <w:pPr>
              <w:numPr>
                <w:ilvl w:val="0"/>
                <w:numId w:val="2"/>
              </w:num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rPr>
              <w:t>Part of our work was to reach out to CAC</w:t>
            </w:r>
            <w:r>
              <w:rPr>
                <w:rFonts w:ascii="Times New Roman" w:eastAsia="Times New Roman" w:hAnsi="Times New Roman" w:cs="Times New Roman"/>
                <w:color w:val="000000"/>
              </w:rPr>
              <w:t xml:space="preserve">’s to get feedback. </w:t>
            </w:r>
          </w:p>
          <w:p w14:paraId="1ED0FE9C"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52C46F20"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b/>
              </w:rPr>
              <w:t xml:space="preserve">Question//Comments from the committee: </w:t>
            </w:r>
          </w:p>
          <w:p w14:paraId="54E81144" w14:textId="77777777" w:rsidR="00273000" w:rsidRDefault="00FC14A8">
            <w:pPr>
              <w:spacing w:before="0" w:after="0" w:line="240" w:lineRule="auto"/>
              <w:ind w:left="0" w:hanging="2"/>
              <w:rPr>
                <w:rFonts w:ascii="Times New Roman" w:eastAsia="Times New Roman" w:hAnsi="Times New Roman" w:cs="Times New Roman"/>
              </w:rPr>
            </w:pPr>
            <w:r w:rsidRPr="00720C2F">
              <w:rPr>
                <w:rFonts w:ascii="Times New Roman" w:eastAsia="Times New Roman" w:hAnsi="Times New Roman" w:cs="Times New Roman"/>
                <w:b/>
                <w:bCs/>
              </w:rPr>
              <w:t>a.</w:t>
            </w:r>
            <w:r>
              <w:rPr>
                <w:rFonts w:ascii="Times New Roman" w:eastAsia="Times New Roman" w:hAnsi="Times New Roman" w:cs="Times New Roman"/>
              </w:rPr>
              <w:t xml:space="preserve"> </w:t>
            </w:r>
            <w:r>
              <w:rPr>
                <w:rFonts w:ascii="Times New Roman" w:eastAsia="Times New Roman" w:hAnsi="Times New Roman" w:cs="Times New Roman"/>
              </w:rPr>
              <w:t>Do we know any of the Black names that have been put forward?</w:t>
            </w:r>
            <w:r>
              <w:rPr>
                <w:rFonts w:ascii="Times New Roman" w:eastAsia="Times New Roman" w:hAnsi="Times New Roman" w:cs="Times New Roman"/>
              </w:rPr>
              <w:t xml:space="preserve"> </w:t>
            </w:r>
            <w:r>
              <w:rPr>
                <w:rFonts w:ascii="Times New Roman" w:eastAsia="Times New Roman" w:hAnsi="Times New Roman" w:cs="Times New Roman"/>
                <w:u w:val="single"/>
              </w:rPr>
              <w:t>Response:</w:t>
            </w:r>
            <w:r>
              <w:rPr>
                <w:rFonts w:ascii="Times New Roman" w:eastAsia="Times New Roman" w:hAnsi="Times New Roman" w:cs="Times New Roman"/>
              </w:rPr>
              <w:t xml:space="preserve"> No. Part of what the Policy tries to do is to provide parameters by which schools may identify specific names. Examples: name of street the school is on. Historical account, name of th</w:t>
            </w:r>
            <w:r>
              <w:rPr>
                <w:rFonts w:ascii="Times New Roman" w:eastAsia="Times New Roman" w:hAnsi="Times New Roman" w:cs="Times New Roman"/>
              </w:rPr>
              <w:t>e district or local community in which the school is located. It gives you broad strokes around what may be used in the renaming process.</w:t>
            </w:r>
          </w:p>
          <w:p w14:paraId="65EB3418" w14:textId="77777777" w:rsidR="00273000" w:rsidRDefault="00273000">
            <w:pPr>
              <w:spacing w:before="0" w:after="0" w:line="240" w:lineRule="auto"/>
              <w:ind w:left="0" w:hanging="2"/>
              <w:rPr>
                <w:rFonts w:ascii="Times New Roman" w:eastAsia="Times New Roman" w:hAnsi="Times New Roman" w:cs="Times New Roman"/>
              </w:rPr>
            </w:pPr>
          </w:p>
          <w:p w14:paraId="0B3A671F" w14:textId="77777777" w:rsidR="00273000" w:rsidRDefault="00FC14A8">
            <w:pPr>
              <w:spacing w:before="0" w:after="0" w:line="240" w:lineRule="auto"/>
              <w:ind w:left="0" w:hanging="2"/>
              <w:rPr>
                <w:rFonts w:ascii="Times New Roman" w:eastAsia="Times New Roman" w:hAnsi="Times New Roman" w:cs="Times New Roman"/>
              </w:rPr>
            </w:pPr>
            <w:r w:rsidRPr="00720C2F">
              <w:rPr>
                <w:rFonts w:ascii="Times New Roman" w:eastAsia="Times New Roman" w:hAnsi="Times New Roman" w:cs="Times New Roman"/>
                <w:b/>
                <w:bCs/>
              </w:rPr>
              <w:t>b.</w:t>
            </w:r>
            <w:r>
              <w:rPr>
                <w:rFonts w:ascii="Times New Roman" w:eastAsia="Times New Roman" w:hAnsi="Times New Roman" w:cs="Times New Roman"/>
              </w:rPr>
              <w:t xml:space="preserve"> </w:t>
            </w:r>
            <w:r>
              <w:rPr>
                <w:rFonts w:ascii="Times New Roman" w:eastAsia="Times New Roman" w:hAnsi="Times New Roman" w:cs="Times New Roman"/>
              </w:rPr>
              <w:t>Where are we regarding the recommendations that were made 5 years ago dealing with issues and disparity for our Bl</w:t>
            </w:r>
            <w:r>
              <w:rPr>
                <w:rFonts w:ascii="Times New Roman" w:eastAsia="Times New Roman" w:hAnsi="Times New Roman" w:cs="Times New Roman"/>
              </w:rPr>
              <w:t xml:space="preserve">ack students trying to get into specific schools. </w:t>
            </w:r>
            <w:r>
              <w:rPr>
                <w:rFonts w:ascii="Times New Roman" w:eastAsia="Times New Roman" w:hAnsi="Times New Roman" w:cs="Times New Roman"/>
                <w:u w:val="single"/>
              </w:rPr>
              <w:t>Respon</w:t>
            </w:r>
            <w:r>
              <w:rPr>
                <w:rFonts w:ascii="Times New Roman" w:eastAsia="Times New Roman" w:hAnsi="Times New Roman" w:cs="Times New Roman"/>
                <w:u w:val="single"/>
              </w:rPr>
              <w:t>se:</w:t>
            </w:r>
            <w:r>
              <w:rPr>
                <w:rFonts w:ascii="Times New Roman" w:eastAsia="Times New Roman" w:hAnsi="Times New Roman" w:cs="Times New Roman"/>
              </w:rPr>
              <w:t xml:space="preserve"> Some specialized schools have indicated that they are not waiting for the policy to come out, they are making changes to their admissions practices/process. They have been taking in a </w:t>
            </w:r>
            <w:r>
              <w:rPr>
                <w:rFonts w:ascii="Times New Roman" w:eastAsia="Times New Roman" w:hAnsi="Times New Roman" w:cs="Times New Roman"/>
              </w:rPr>
              <w:lastRenderedPageBreak/>
              <w:t xml:space="preserve">percentage of racialized students. </w:t>
            </w:r>
            <w:r>
              <w:rPr>
                <w:rFonts w:ascii="Times New Roman" w:eastAsia="Times New Roman" w:hAnsi="Times New Roman" w:cs="Times New Roman"/>
              </w:rPr>
              <w:t>The committee is encouraged to pay a</w:t>
            </w:r>
            <w:r>
              <w:rPr>
                <w:rFonts w:ascii="Times New Roman" w:eastAsia="Times New Roman" w:hAnsi="Times New Roman" w:cs="Times New Roman"/>
              </w:rPr>
              <w:t>ttention to the</w:t>
            </w:r>
            <w:r>
              <w:rPr>
                <w:rFonts w:ascii="Times New Roman" w:eastAsia="Times New Roman" w:hAnsi="Times New Roman" w:cs="Times New Roman"/>
              </w:rPr>
              <w:t xml:space="preserve"> </w:t>
            </w:r>
            <w:r>
              <w:rPr>
                <w:rFonts w:ascii="Times New Roman" w:eastAsia="Times New Roman" w:hAnsi="Times New Roman" w:cs="Times New Roman"/>
              </w:rPr>
              <w:t>Secondary school review.</w:t>
            </w:r>
          </w:p>
          <w:p w14:paraId="5A92C10A" w14:textId="77777777" w:rsidR="00273000" w:rsidRDefault="00273000">
            <w:pPr>
              <w:spacing w:before="0" w:after="0" w:line="240" w:lineRule="auto"/>
              <w:ind w:left="0" w:hanging="2"/>
              <w:rPr>
                <w:rFonts w:ascii="Times New Roman" w:eastAsia="Times New Roman" w:hAnsi="Times New Roman" w:cs="Times New Roman"/>
              </w:rPr>
            </w:pPr>
          </w:p>
          <w:p w14:paraId="4B047FFD" w14:textId="77777777" w:rsidR="00273000" w:rsidRDefault="00FC14A8">
            <w:pP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BSACAC 2021 recommendations update</w:t>
            </w:r>
          </w:p>
          <w:p w14:paraId="06AEE135"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201F1E"/>
              </w:rPr>
            </w:pPr>
            <w:r>
              <w:rPr>
                <w:rFonts w:ascii="Times New Roman" w:eastAsia="Times New Roman" w:hAnsi="Times New Roman" w:cs="Times New Roman"/>
              </w:rPr>
              <w:t xml:space="preserve">     </w:t>
            </w:r>
          </w:p>
          <w:p w14:paraId="7E026EFD" w14:textId="3B971B37" w:rsidR="00273000" w:rsidRDefault="00FC14A8">
            <w:pPr>
              <w:pBdr>
                <w:top w:val="nil"/>
                <w:left w:val="nil"/>
                <w:bottom w:val="nil"/>
                <w:right w:val="nil"/>
                <w:between w:val="nil"/>
              </w:pBdr>
              <w:shd w:val="clear" w:color="auto" w:fill="FFFFFF"/>
              <w:spacing w:before="0" w:after="0" w:line="240" w:lineRule="auto"/>
              <w:ind w:left="0" w:hanging="2"/>
              <w:rPr>
                <w:rFonts w:ascii="Times New Roman" w:eastAsia="Times New Roman" w:hAnsi="Times New Roman" w:cs="Times New Roman"/>
                <w:color w:val="201F1E"/>
              </w:rPr>
            </w:pPr>
            <w:r>
              <w:rPr>
                <w:rFonts w:ascii="Times New Roman" w:eastAsia="Times New Roman" w:hAnsi="Times New Roman" w:cs="Times New Roman"/>
                <w:color w:val="201F1E"/>
              </w:rPr>
              <w:t>Please refer to the attached link for recommendations and updates.</w:t>
            </w:r>
            <w:r w:rsidR="00720C2F">
              <w:rPr>
                <w:rFonts w:ascii="Times New Roman" w:eastAsia="Times New Roman" w:hAnsi="Times New Roman" w:cs="Times New Roman"/>
                <w:color w:val="201F1E"/>
              </w:rPr>
              <w:t xml:space="preserve"> </w:t>
            </w:r>
            <w:hyperlink r:id="rId15">
              <w:r>
                <w:rPr>
                  <w:rFonts w:ascii="Times New Roman" w:eastAsia="Times New Roman" w:hAnsi="Times New Roman" w:cs="Times New Roman"/>
                  <w:color w:val="1155CC"/>
                  <w:u w:val="single"/>
                </w:rPr>
                <w:t>BSACAC RECOMMENDATIONS/UPDATE</w:t>
              </w:r>
            </w:hyperlink>
          </w:p>
          <w:p w14:paraId="3E68DDB7" w14:textId="77777777" w:rsidR="00273000" w:rsidRDefault="00273000">
            <w:pPr>
              <w:pBdr>
                <w:top w:val="nil"/>
                <w:left w:val="nil"/>
                <w:bottom w:val="nil"/>
                <w:right w:val="nil"/>
                <w:between w:val="nil"/>
              </w:pBdr>
              <w:shd w:val="clear" w:color="auto" w:fill="FFFFFF"/>
              <w:spacing w:before="0" w:after="0" w:line="240" w:lineRule="auto"/>
              <w:ind w:left="0" w:hanging="2"/>
              <w:rPr>
                <w:rFonts w:ascii="Times New Roman" w:eastAsia="Times New Roman" w:hAnsi="Times New Roman" w:cs="Times New Roman"/>
                <w:color w:val="201F1E"/>
              </w:rPr>
            </w:pPr>
          </w:p>
          <w:p w14:paraId="580E8E6B"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b/>
              </w:rPr>
              <w:t xml:space="preserve">Question//Comments from the committee: </w:t>
            </w:r>
          </w:p>
          <w:p w14:paraId="417A9003"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15F3A792"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Two key outstanding recommendation: </w:t>
            </w:r>
          </w:p>
          <w:p w14:paraId="3F7055C5"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1</w:t>
            </w:r>
            <w:r>
              <w:rPr>
                <w:rFonts w:ascii="Times New Roman" w:eastAsia="Times New Roman" w:hAnsi="Times New Roman" w:cs="Times New Roman"/>
                <w:color w:val="000000"/>
              </w:rPr>
              <w:t xml:space="preserve">. </w:t>
            </w:r>
            <w:r>
              <w:rPr>
                <w:rFonts w:ascii="Times New Roman" w:eastAsia="Times New Roman" w:hAnsi="Times New Roman" w:cs="Times New Roman"/>
              </w:rPr>
              <w:t>T</w:t>
            </w:r>
            <w:r>
              <w:rPr>
                <w:rFonts w:ascii="Times New Roman" w:eastAsia="Times New Roman" w:hAnsi="Times New Roman" w:cs="Times New Roman"/>
                <w:color w:val="000000"/>
              </w:rPr>
              <w:t xml:space="preserve">he ombudsperson to deal with the student’s suspension to ensure their claims and issues are being </w:t>
            </w:r>
            <w:r>
              <w:rPr>
                <w:rFonts w:ascii="Times New Roman" w:eastAsia="Times New Roman" w:hAnsi="Times New Roman" w:cs="Times New Roman"/>
              </w:rPr>
              <w:t>addressed</w:t>
            </w:r>
            <w:r>
              <w:rPr>
                <w:rFonts w:ascii="Times New Roman" w:eastAsia="Times New Roman" w:hAnsi="Times New Roman" w:cs="Times New Roman"/>
                <w:color w:val="000000"/>
              </w:rPr>
              <w:t xml:space="preserve">. And so that parents have someone who adequately </w:t>
            </w:r>
            <w:r>
              <w:rPr>
                <w:rFonts w:ascii="Times New Roman" w:eastAsia="Times New Roman" w:hAnsi="Times New Roman" w:cs="Times New Roman"/>
              </w:rPr>
              <w:t>helps</w:t>
            </w:r>
            <w:r>
              <w:rPr>
                <w:rFonts w:ascii="Times New Roman" w:eastAsia="Times New Roman" w:hAnsi="Times New Roman" w:cs="Times New Roman"/>
                <w:color w:val="000000"/>
              </w:rPr>
              <w:t xml:space="preserve"> them within the school system.</w:t>
            </w:r>
          </w:p>
          <w:p w14:paraId="53973637"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2</w:t>
            </w:r>
            <w:r>
              <w:rPr>
                <w:rFonts w:ascii="Times New Roman" w:eastAsia="Times New Roman" w:hAnsi="Times New Roman" w:cs="Times New Roman"/>
                <w:color w:val="000000"/>
              </w:rPr>
              <w:t xml:space="preserve">. </w:t>
            </w:r>
            <w:r>
              <w:rPr>
                <w:rFonts w:ascii="Times New Roman" w:eastAsia="Times New Roman" w:hAnsi="Times New Roman" w:cs="Times New Roman"/>
              </w:rPr>
              <w:t>T</w:t>
            </w:r>
            <w:r>
              <w:rPr>
                <w:rFonts w:ascii="Times New Roman" w:eastAsia="Times New Roman" w:hAnsi="Times New Roman" w:cs="Times New Roman"/>
                <w:color w:val="000000"/>
              </w:rPr>
              <w:t>he human rights department to generate a list of all compl</w:t>
            </w:r>
            <w:r>
              <w:rPr>
                <w:rFonts w:ascii="Times New Roman" w:eastAsia="Times New Roman" w:hAnsi="Times New Roman" w:cs="Times New Roman"/>
                <w:color w:val="000000"/>
              </w:rPr>
              <w:t>aints that have come forward and to categorize them. What falls under ABR?</w:t>
            </w:r>
          </w:p>
          <w:p w14:paraId="6B07B90A"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57A02221" w14:textId="24ADC780" w:rsidR="00273000" w:rsidRPr="00720C2F" w:rsidRDefault="00FC14A8" w:rsidP="00720C2F">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u w:val="single"/>
              </w:rPr>
            </w:pPr>
            <w:r w:rsidRPr="00720C2F">
              <w:rPr>
                <w:rFonts w:ascii="Times New Roman" w:eastAsia="Times New Roman" w:hAnsi="Times New Roman" w:cs="Times New Roman"/>
                <w:color w:val="000000"/>
                <w:u w:val="single"/>
              </w:rPr>
              <w:t>Response:</w:t>
            </w:r>
            <w:r w:rsidR="00720C2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We are not able to cover all the recommendations in one meeting. We are open to suggestions on how to cover all the outstanding recommendations. We will bring forward the</w:t>
            </w:r>
            <w:r>
              <w:rPr>
                <w:rFonts w:ascii="Times New Roman" w:eastAsia="Times New Roman" w:hAnsi="Times New Roman" w:cs="Times New Roman"/>
                <w:color w:val="000000"/>
              </w:rPr>
              <w:t xml:space="preserve"> recommendations that </w:t>
            </w:r>
            <w:r>
              <w:rPr>
                <w:rFonts w:ascii="Times New Roman" w:eastAsia="Times New Roman" w:hAnsi="Times New Roman" w:cs="Times New Roman"/>
              </w:rPr>
              <w:t>were</w:t>
            </w:r>
            <w:r>
              <w:rPr>
                <w:rFonts w:ascii="Times New Roman" w:eastAsia="Times New Roman" w:hAnsi="Times New Roman" w:cs="Times New Roman"/>
                <w:color w:val="000000"/>
              </w:rPr>
              <w:t xml:space="preserve"> brought forward. </w:t>
            </w:r>
            <w:r>
              <w:rPr>
                <w:rFonts w:ascii="Times New Roman" w:eastAsia="Times New Roman" w:hAnsi="Times New Roman" w:cs="Times New Roman"/>
              </w:rPr>
              <w:t>Human</w:t>
            </w:r>
            <w:r>
              <w:rPr>
                <w:rFonts w:ascii="Times New Roman" w:eastAsia="Times New Roman" w:hAnsi="Times New Roman" w:cs="Times New Roman"/>
                <w:color w:val="000000"/>
              </w:rPr>
              <w:t xml:space="preserve"> </w:t>
            </w:r>
            <w:r>
              <w:rPr>
                <w:rFonts w:ascii="Times New Roman" w:eastAsia="Times New Roman" w:hAnsi="Times New Roman" w:cs="Times New Roman"/>
              </w:rPr>
              <w:t>R</w:t>
            </w:r>
            <w:r>
              <w:rPr>
                <w:rFonts w:ascii="Times New Roman" w:eastAsia="Times New Roman" w:hAnsi="Times New Roman" w:cs="Times New Roman"/>
                <w:color w:val="000000"/>
              </w:rPr>
              <w:t>ights will attend the next meeting.</w:t>
            </w:r>
          </w:p>
          <w:p w14:paraId="354A314B"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7A51D3E6" w14:textId="25E2D614"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to extend meeting extended for 5 minutes, seconded, and passed. </w:t>
            </w:r>
            <w:r w:rsidR="00720C2F">
              <w:rPr>
                <w:rFonts w:ascii="Times New Roman" w:eastAsia="Times New Roman" w:hAnsi="Times New Roman" w:cs="Times New Roman"/>
                <w:color w:val="000000"/>
              </w:rPr>
              <w:t>Motion carried</w:t>
            </w:r>
            <w:r>
              <w:rPr>
                <w:rFonts w:ascii="Times New Roman" w:eastAsia="Times New Roman" w:hAnsi="Times New Roman" w:cs="Times New Roman"/>
                <w:color w:val="000000"/>
              </w:rPr>
              <w:t>.</w:t>
            </w:r>
          </w:p>
        </w:tc>
        <w:tc>
          <w:tcPr>
            <w:tcW w:w="4265" w:type="dxa"/>
          </w:tcPr>
          <w:p w14:paraId="303B0D9A"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48587E9"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71BBF3F9"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528B7ABC"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4BF07210"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2549BA3"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2E3B586"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54B7B271"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26456DF2"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5097AF09"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6622C91B"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5F89ECAB"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4949507C"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1CA18243"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7B0EF650"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080C6130"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5DF9274E"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3A65D65E"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6FDDB7BA"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27DE43C5"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14DAB74F"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25B703E7"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791D8337"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7C3FCE10"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36D12A08"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1146563E"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52673A20"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5D2DC0E7"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3F4E519C"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3A9D9288"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4A0B4279"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2D01F858"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3FA12062"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23643655"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56850F7A"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49AFA8CA"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72EB35AE"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44774E6B"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3008429A"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47EFDEB8"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58400B57"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2BFFE1EC"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128AE1FF"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750C9D25"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7FF58667"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09322844"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643F5C24"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6DBECE0E"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4BF3EE64"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680D3D2E"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tc>
      </w:tr>
      <w:tr w:rsidR="00273000" w14:paraId="5DD825F5" w14:textId="77777777">
        <w:tc>
          <w:tcPr>
            <w:tcW w:w="3225" w:type="dxa"/>
            <w:gridSpan w:val="2"/>
          </w:tcPr>
          <w:p w14:paraId="5D935F80"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Immunization of School Pupils Act</w:t>
            </w:r>
          </w:p>
          <w:p w14:paraId="79C3A7E2"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(Cherie Mordecai-Steer)</w:t>
            </w:r>
          </w:p>
        </w:tc>
        <w:tc>
          <w:tcPr>
            <w:tcW w:w="6237" w:type="dxa"/>
          </w:tcPr>
          <w:p w14:paraId="620C8901"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b/>
              </w:rPr>
              <w:t>Differed to the April Meeting</w:t>
            </w:r>
          </w:p>
          <w:p w14:paraId="15F0C79A" w14:textId="77777777" w:rsidR="00273000" w:rsidRDefault="00273000">
            <w:pPr>
              <w:spacing w:before="0" w:after="0" w:line="240" w:lineRule="auto"/>
              <w:ind w:left="0" w:hanging="2"/>
              <w:rPr>
                <w:rFonts w:ascii="Times New Roman" w:eastAsia="Times New Roman" w:hAnsi="Times New Roman" w:cs="Times New Roman"/>
              </w:rPr>
            </w:pPr>
          </w:p>
          <w:p w14:paraId="5126296C" w14:textId="77777777" w:rsidR="00273000" w:rsidRDefault="00273000">
            <w:pPr>
              <w:spacing w:before="0" w:after="0" w:line="240" w:lineRule="auto"/>
              <w:ind w:left="0" w:hanging="2"/>
              <w:rPr>
                <w:rFonts w:ascii="Times New Roman" w:eastAsia="Times New Roman" w:hAnsi="Times New Roman" w:cs="Times New Roman"/>
              </w:rPr>
            </w:pPr>
          </w:p>
          <w:p w14:paraId="40100334" w14:textId="77777777" w:rsidR="00273000" w:rsidRDefault="00273000">
            <w:pPr>
              <w:spacing w:before="0" w:after="0" w:line="240" w:lineRule="auto"/>
              <w:ind w:left="0" w:hanging="2"/>
              <w:rPr>
                <w:rFonts w:ascii="Times New Roman" w:eastAsia="Times New Roman" w:hAnsi="Times New Roman" w:cs="Times New Roman"/>
              </w:rPr>
            </w:pPr>
          </w:p>
        </w:tc>
        <w:tc>
          <w:tcPr>
            <w:tcW w:w="4265" w:type="dxa"/>
          </w:tcPr>
          <w:p w14:paraId="4157BC1B"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273000" w14:paraId="022BE197" w14:textId="77777777">
        <w:tc>
          <w:tcPr>
            <w:tcW w:w="3225" w:type="dxa"/>
            <w:gridSpan w:val="2"/>
          </w:tcPr>
          <w:p w14:paraId="48351327"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Other Business</w:t>
            </w:r>
          </w:p>
          <w:p w14:paraId="372C8F44"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Trustee Moise</w:t>
            </w:r>
          </w:p>
          <w:p w14:paraId="43810436"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478B63A8"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497B0E48"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rPr>
            </w:pPr>
          </w:p>
          <w:p w14:paraId="10DFA95D"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Sharon Beason</w:t>
            </w:r>
          </w:p>
          <w:p w14:paraId="6F711A04"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c>
          <w:tcPr>
            <w:tcW w:w="6237" w:type="dxa"/>
          </w:tcPr>
          <w:p w14:paraId="6100055C"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rPr>
              <w:lastRenderedPageBreak/>
              <w:t>Motion to extend membership terms, deferred to April’s meeting. Raymund Guise and Lisa-Marie Williams and Alexis Dawson.</w:t>
            </w:r>
          </w:p>
          <w:p w14:paraId="58DA88A4" w14:textId="77777777" w:rsidR="00273000" w:rsidRDefault="00273000">
            <w:pPr>
              <w:spacing w:before="0" w:after="0" w:line="240" w:lineRule="auto"/>
              <w:ind w:left="0" w:hanging="2"/>
              <w:rPr>
                <w:rFonts w:ascii="Times New Roman" w:eastAsia="Times New Roman" w:hAnsi="Times New Roman" w:cs="Times New Roman"/>
                <w:color w:val="201F1E"/>
                <w:highlight w:val="white"/>
              </w:rPr>
            </w:pPr>
          </w:p>
          <w:p w14:paraId="52B8DCD6" w14:textId="77777777" w:rsidR="00273000" w:rsidRDefault="00FC14A8">
            <w:pPr>
              <w:spacing w:before="0" w:after="0" w:line="240" w:lineRule="auto"/>
              <w:ind w:left="0" w:hanging="2"/>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rPr>
              <w:lastRenderedPageBreak/>
              <w:t xml:space="preserve">1. Recording of our meetings  </w:t>
            </w:r>
            <w:r>
              <w:rPr>
                <w:rFonts w:ascii="Times New Roman" w:eastAsia="Times New Roman" w:hAnsi="Times New Roman" w:cs="Times New Roman"/>
                <w:color w:val="201F1E"/>
              </w:rPr>
              <w:br/>
            </w:r>
            <w:r>
              <w:rPr>
                <w:rFonts w:ascii="Times New Roman" w:eastAsia="Times New Roman" w:hAnsi="Times New Roman" w:cs="Times New Roman"/>
                <w:color w:val="201F1E"/>
                <w:highlight w:val="white"/>
              </w:rPr>
              <w:t xml:space="preserve">2. Having Black students as voting members  </w:t>
            </w:r>
          </w:p>
          <w:p w14:paraId="18FCCEBE" w14:textId="77777777" w:rsidR="00273000" w:rsidRDefault="00FC14A8">
            <w:pPr>
              <w:spacing w:before="0" w:after="0" w:line="240" w:lineRule="auto"/>
              <w:ind w:left="0" w:hanging="2"/>
              <w:rPr>
                <w:rFonts w:ascii="Times New Roman" w:eastAsia="Times New Roman" w:hAnsi="Times New Roman" w:cs="Times New Roman"/>
                <w:u w:val="single"/>
              </w:rPr>
            </w:pPr>
            <w:r>
              <w:rPr>
                <w:rFonts w:ascii="Times New Roman" w:eastAsia="Times New Roman" w:hAnsi="Times New Roman" w:cs="Times New Roman"/>
              </w:rPr>
              <w:t xml:space="preserve">    Items</w:t>
            </w:r>
            <w:r>
              <w:rPr>
                <w:rFonts w:ascii="Times New Roman" w:eastAsia="Times New Roman" w:hAnsi="Times New Roman" w:cs="Times New Roman"/>
              </w:rPr>
              <w:t xml:space="preserve"> have been deferred </w:t>
            </w:r>
            <w:r>
              <w:rPr>
                <w:rFonts w:ascii="Times New Roman" w:eastAsia="Times New Roman" w:hAnsi="Times New Roman" w:cs="Times New Roman"/>
              </w:rPr>
              <w:t>to the TOR</w:t>
            </w:r>
            <w:r>
              <w:rPr>
                <w:rFonts w:ascii="Times New Roman" w:eastAsia="Times New Roman" w:hAnsi="Times New Roman" w:cs="Times New Roman"/>
              </w:rPr>
              <w:t xml:space="preserve"> committee.</w:t>
            </w:r>
          </w:p>
          <w:p w14:paraId="35941010"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b/>
              </w:rPr>
              <w:t xml:space="preserve">Motion to adjourn and seconded. </w:t>
            </w:r>
          </w:p>
        </w:tc>
        <w:tc>
          <w:tcPr>
            <w:tcW w:w="4265" w:type="dxa"/>
          </w:tcPr>
          <w:p w14:paraId="0C3902C4"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14:paraId="7EED9AFF" w14:textId="77777777">
        <w:tc>
          <w:tcPr>
            <w:tcW w:w="3225" w:type="dxa"/>
            <w:gridSpan w:val="2"/>
          </w:tcPr>
          <w:p w14:paraId="6879FCCC"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Adjournment</w:t>
            </w:r>
          </w:p>
        </w:tc>
        <w:tc>
          <w:tcPr>
            <w:tcW w:w="6237" w:type="dxa"/>
          </w:tcPr>
          <w:p w14:paraId="2AE41EFD" w14:textId="77777777" w:rsidR="00273000" w:rsidRDefault="00FC14A8">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b/>
              </w:rPr>
              <w:t>Meeting adjourned at 9:10</w:t>
            </w:r>
            <w:r>
              <w:rPr>
                <w:rFonts w:ascii="Times New Roman" w:eastAsia="Times New Roman" w:hAnsi="Times New Roman" w:cs="Times New Roman"/>
              </w:rPr>
              <w:t>.</w:t>
            </w:r>
          </w:p>
        </w:tc>
        <w:tc>
          <w:tcPr>
            <w:tcW w:w="4265" w:type="dxa"/>
          </w:tcPr>
          <w:p w14:paraId="0C85AA94"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273000" w14:paraId="5AAADB98" w14:textId="77777777">
        <w:tc>
          <w:tcPr>
            <w:tcW w:w="3225" w:type="dxa"/>
            <w:gridSpan w:val="2"/>
          </w:tcPr>
          <w:p w14:paraId="7C60216B"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Next Meeting Date</w:t>
            </w:r>
          </w:p>
        </w:tc>
        <w:tc>
          <w:tcPr>
            <w:tcW w:w="6237" w:type="dxa"/>
          </w:tcPr>
          <w:p w14:paraId="0EEEFE95" w14:textId="77777777" w:rsidR="00273000" w:rsidRDefault="00FC14A8">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April 4</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2022</w:t>
            </w:r>
          </w:p>
        </w:tc>
        <w:tc>
          <w:tcPr>
            <w:tcW w:w="4265" w:type="dxa"/>
          </w:tcPr>
          <w:p w14:paraId="01A96596" w14:textId="77777777" w:rsidR="00273000" w:rsidRDefault="0027300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bl>
    <w:p w14:paraId="67B74796" w14:textId="77777777" w:rsidR="00273000" w:rsidRDefault="00FC14A8">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w:t>
      </w:r>
    </w:p>
    <w:sectPr w:rsidR="00273000">
      <w:headerReference w:type="default" r:id="rId16"/>
      <w:footerReference w:type="default" r:id="rId17"/>
      <w:pgSz w:w="15840" w:h="12240" w:orient="landscape"/>
      <w:pgMar w:top="1021" w:right="1418" w:bottom="136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DF482" w14:textId="77777777" w:rsidR="00FC14A8" w:rsidRDefault="00FC14A8">
      <w:pPr>
        <w:spacing w:before="0" w:after="0" w:line="240" w:lineRule="auto"/>
        <w:ind w:left="0" w:hanging="2"/>
      </w:pPr>
      <w:r>
        <w:separator/>
      </w:r>
    </w:p>
  </w:endnote>
  <w:endnote w:type="continuationSeparator" w:id="0">
    <w:p w14:paraId="325978BA" w14:textId="77777777" w:rsidR="00FC14A8" w:rsidRDefault="00FC14A8">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B163E" w14:textId="77777777" w:rsidR="00273000" w:rsidRDefault="00FC14A8">
    <w:pPr>
      <w:pBdr>
        <w:top w:val="nil"/>
        <w:left w:val="nil"/>
        <w:bottom w:val="nil"/>
        <w:right w:val="nil"/>
        <w:between w:val="nil"/>
      </w:pBdr>
      <w:spacing w:before="0" w:after="0" w:line="240" w:lineRule="auto"/>
      <w:ind w:left="0" w:hanging="2"/>
      <w:jc w:val="right"/>
      <w:rPr>
        <w:color w:val="000000"/>
        <w:szCs w:val="24"/>
      </w:rPr>
    </w:pPr>
    <w:r>
      <w:rPr>
        <w:color w:val="000000"/>
        <w:szCs w:val="24"/>
      </w:rPr>
      <w:t xml:space="preserve">Page </w:t>
    </w:r>
    <w:r>
      <w:rPr>
        <w:b/>
        <w:color w:val="000000"/>
        <w:szCs w:val="24"/>
      </w:rPr>
      <w:fldChar w:fldCharType="begin"/>
    </w:r>
    <w:r>
      <w:rPr>
        <w:b/>
        <w:color w:val="000000"/>
        <w:szCs w:val="24"/>
      </w:rPr>
      <w:instrText>PAGE</w:instrText>
    </w:r>
    <w:r w:rsidR="00B96049">
      <w:rPr>
        <w:b/>
        <w:color w:val="000000"/>
        <w:szCs w:val="24"/>
      </w:rPr>
      <w:fldChar w:fldCharType="separate"/>
    </w:r>
    <w:r w:rsidR="00B96049">
      <w:rPr>
        <w:b/>
        <w:noProof/>
        <w:color w:val="000000"/>
        <w:szCs w:val="24"/>
      </w:rPr>
      <w:t>1</w:t>
    </w:r>
    <w:r>
      <w:rPr>
        <w:b/>
        <w:color w:val="000000"/>
        <w:szCs w:val="24"/>
      </w:rPr>
      <w:fldChar w:fldCharType="end"/>
    </w:r>
    <w:r>
      <w:rPr>
        <w:color w:val="000000"/>
        <w:szCs w:val="24"/>
      </w:rPr>
      <w:t xml:space="preserve"> of </w:t>
    </w:r>
    <w:r>
      <w:rPr>
        <w:b/>
        <w:color w:val="000000"/>
        <w:szCs w:val="24"/>
      </w:rPr>
      <w:fldChar w:fldCharType="begin"/>
    </w:r>
    <w:r>
      <w:rPr>
        <w:b/>
        <w:color w:val="000000"/>
        <w:szCs w:val="24"/>
      </w:rPr>
      <w:instrText>NUMPAGES</w:instrText>
    </w:r>
    <w:r w:rsidR="00B96049">
      <w:rPr>
        <w:b/>
        <w:color w:val="000000"/>
        <w:szCs w:val="24"/>
      </w:rPr>
      <w:fldChar w:fldCharType="separate"/>
    </w:r>
    <w:r w:rsidR="00B96049">
      <w:rPr>
        <w:b/>
        <w:noProof/>
        <w:color w:val="000000"/>
        <w:szCs w:val="24"/>
      </w:rPr>
      <w:t>2</w:t>
    </w:r>
    <w:r>
      <w:rPr>
        <w:b/>
        <w:color w:val="000000"/>
        <w:szCs w:val="24"/>
      </w:rPr>
      <w:fldChar w:fldCharType="end"/>
    </w:r>
  </w:p>
  <w:p w14:paraId="2D41267C" w14:textId="77777777" w:rsidR="00273000" w:rsidRDefault="00273000">
    <w:pPr>
      <w:pBdr>
        <w:top w:val="nil"/>
        <w:left w:val="nil"/>
        <w:bottom w:val="nil"/>
        <w:right w:val="nil"/>
        <w:between w:val="nil"/>
      </w:pBdr>
      <w:spacing w:before="0" w:after="0" w:line="240" w:lineRule="auto"/>
      <w:ind w:left="0" w:hanging="2"/>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03D7E" w14:textId="77777777" w:rsidR="00FC14A8" w:rsidRDefault="00FC14A8">
      <w:pPr>
        <w:spacing w:before="0" w:after="0" w:line="240" w:lineRule="auto"/>
        <w:ind w:left="0" w:hanging="2"/>
      </w:pPr>
      <w:r>
        <w:separator/>
      </w:r>
    </w:p>
  </w:footnote>
  <w:footnote w:type="continuationSeparator" w:id="0">
    <w:p w14:paraId="3C839974" w14:textId="77777777" w:rsidR="00FC14A8" w:rsidRDefault="00FC14A8">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BE8D" w14:textId="77777777" w:rsidR="00273000" w:rsidRDefault="00273000">
    <w:pPr>
      <w:pBdr>
        <w:top w:val="nil"/>
        <w:left w:val="nil"/>
        <w:bottom w:val="nil"/>
        <w:right w:val="nil"/>
        <w:between w:val="nil"/>
      </w:pBdr>
      <w:spacing w:before="0" w:after="0" w:line="240" w:lineRule="auto"/>
      <w:ind w:left="0" w:hanging="2"/>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547AA"/>
    <w:multiLevelType w:val="multilevel"/>
    <w:tmpl w:val="1C24E9D0"/>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377E0FDE"/>
    <w:multiLevelType w:val="multilevel"/>
    <w:tmpl w:val="E0CC9D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11E704C"/>
    <w:multiLevelType w:val="multilevel"/>
    <w:tmpl w:val="B0564F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18420B8"/>
    <w:multiLevelType w:val="multilevel"/>
    <w:tmpl w:val="C3D0AB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000"/>
    <w:rsid w:val="00273000"/>
    <w:rsid w:val="00720C2F"/>
    <w:rsid w:val="00B96049"/>
    <w:rsid w:val="00FC14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030CEB"/>
  <w15:docId w15:val="{C614AFE0-A903-4348-8129-7F9D8040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pPr>
    <w:rPr>
      <w:rFonts w:eastAsia="Times New Roman" w:cs="Times New Roman"/>
      <w:b/>
      <w:bCs/>
      <w:sz w:val="28"/>
      <w:szCs w:val="24"/>
    </w:rPr>
  </w:style>
  <w:style w:type="paragraph" w:styleId="Heading2">
    <w:name w:val="heading 2"/>
    <w:basedOn w:val="Normal"/>
    <w:next w:val="Normal"/>
    <w:uiPriority w:val="9"/>
    <w:semiHidden/>
    <w:unhideWhenUsed/>
    <w:qFormat/>
    <w:pPr>
      <w:keepNext/>
      <w:keepLines/>
      <w:outlineLvl w:val="1"/>
    </w:pPr>
    <w:rPr>
      <w:rFonts w:eastAsia="Times New Roman" w:cs="Times New Roman"/>
      <w:b/>
      <w:bCs/>
      <w:spacing w:val="20"/>
      <w:szCs w:val="26"/>
    </w:rPr>
  </w:style>
  <w:style w:type="paragraph" w:styleId="Heading3">
    <w:name w:val="heading 3"/>
    <w:basedOn w:val="Normal"/>
    <w:next w:val="Normal"/>
    <w:uiPriority w:val="9"/>
    <w:semiHidden/>
    <w:unhideWhenUsed/>
    <w:qFormat/>
    <w:pPr>
      <w:keepNext/>
      <w:keepLines/>
      <w:outlineLvl w:val="2"/>
    </w:pPr>
    <w:rPr>
      <w:rFonts w:eastAsia="Times New Roman" w:cs="Times New Roman"/>
      <w:b/>
      <w:bCs/>
    </w:rPr>
  </w:style>
  <w:style w:type="paragraph" w:styleId="Heading4">
    <w:name w:val="heading 4"/>
    <w:basedOn w:val="Normal"/>
    <w:next w:val="Normal"/>
    <w:uiPriority w:val="9"/>
    <w:semiHidden/>
    <w:unhideWhenUsed/>
    <w:qFormat/>
    <w:pPr>
      <w:keepNext/>
      <w:keepLines/>
      <w:spacing w:before="200" w:after="0"/>
      <w:outlineLvl w:val="3"/>
    </w:pPr>
    <w:rPr>
      <w:rFonts w:eastAsia="Times New Roman" w:cs="Times New Roman"/>
      <w:b/>
      <w:bCs/>
      <w:iCs/>
      <w:color w:val="365F91"/>
    </w:rPr>
  </w:style>
  <w:style w:type="paragraph" w:styleId="Heading5">
    <w:name w:val="heading 5"/>
    <w:basedOn w:val="Normal"/>
    <w:next w:val="Normal"/>
    <w:uiPriority w:val="9"/>
    <w:semiHidden/>
    <w:unhideWhenUsed/>
    <w:qFormat/>
    <w:pPr>
      <w:keepNext/>
      <w:keepLines/>
      <w:spacing w:before="200" w:after="0"/>
      <w:outlineLvl w:val="4"/>
    </w:pPr>
    <w:rPr>
      <w:rFonts w:eastAsia="Times New Roman" w:cs="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Times New Roman" w:hAnsi="Arial" w:cs="Times New Roman"/>
      <w:b/>
      <w:bCs/>
      <w:w w:val="100"/>
      <w:position w:val="-1"/>
      <w:sz w:val="28"/>
      <w:szCs w:val="24"/>
      <w:effect w:val="none"/>
      <w:vertAlign w:val="baseline"/>
      <w:cs w:val="0"/>
      <w:em w:val="none"/>
    </w:rPr>
  </w:style>
  <w:style w:type="character" w:customStyle="1" w:styleId="Heading2Char">
    <w:name w:val="Heading 2 Char"/>
    <w:rPr>
      <w:rFonts w:ascii="Arial" w:eastAsia="Times New Roman" w:hAnsi="Arial" w:cs="Times New Roman"/>
      <w:b/>
      <w:bCs/>
      <w:spacing w:val="20"/>
      <w:w w:val="100"/>
      <w:position w:val="-1"/>
      <w:sz w:val="24"/>
      <w:szCs w:val="26"/>
      <w:effect w:val="none"/>
      <w:vertAlign w:val="baseline"/>
      <w:cs w:val="0"/>
      <w:em w:val="none"/>
    </w:rPr>
  </w:style>
  <w:style w:type="character" w:customStyle="1" w:styleId="Heading4Char">
    <w:name w:val="Heading 4 Char"/>
    <w:rPr>
      <w:rFonts w:ascii="Arial" w:eastAsia="Times New Roman" w:hAnsi="Arial" w:cs="Times New Roman"/>
      <w:b/>
      <w:bCs/>
      <w:iCs/>
      <w:color w:val="365F91"/>
      <w:w w:val="100"/>
      <w:position w:val="-1"/>
      <w:sz w:val="24"/>
      <w:effect w:val="none"/>
      <w:vertAlign w:val="baseline"/>
      <w:cs w:val="0"/>
      <w:em w:val="none"/>
    </w:rPr>
  </w:style>
  <w:style w:type="character" w:customStyle="1" w:styleId="Heading3Char">
    <w:name w:val="Heading 3 Char"/>
    <w:rPr>
      <w:rFonts w:ascii="Arial" w:eastAsia="Times New Roman" w:hAnsi="Arial" w:cs="Times New Roman"/>
      <w:b/>
      <w:bCs/>
      <w:w w:val="100"/>
      <w:position w:val="-1"/>
      <w:sz w:val="24"/>
      <w:effect w:val="none"/>
      <w:vertAlign w:val="baseline"/>
      <w:cs w:val="0"/>
      <w:em w:val="none"/>
    </w:rPr>
  </w:style>
  <w:style w:type="paragraph" w:styleId="ListParagraph">
    <w:name w:val="List Paragraph"/>
    <w:basedOn w:val="Normal"/>
    <w:pPr>
      <w:spacing w:before="0" w:after="0" w:line="240" w:lineRule="auto"/>
      <w:contextualSpacing/>
    </w:pPr>
    <w:rPr>
      <w:rFonts w:ascii="Times New Roman" w:hAnsi="Times New Roman"/>
      <w:szCs w:val="24"/>
    </w:rPr>
  </w:style>
  <w:style w:type="character" w:customStyle="1" w:styleId="Heading5Char">
    <w:name w:val="Heading 5 Char"/>
    <w:rPr>
      <w:rFonts w:ascii="Arial" w:eastAsia="Times New Roman" w:hAnsi="Arial" w:cs="Times New Roman"/>
      <w:color w:val="243F60"/>
      <w:w w:val="100"/>
      <w:position w:val="-1"/>
      <w:sz w:val="24"/>
      <w:effect w:val="none"/>
      <w:vertAlign w:val="baseline"/>
      <w:cs w:val="0"/>
      <w:em w:val="none"/>
    </w:rPr>
  </w:style>
  <w:style w:type="paragraph" w:styleId="Header">
    <w:name w:val="header"/>
    <w:basedOn w:val="Normal"/>
    <w:qFormat/>
    <w:pPr>
      <w:spacing w:before="0" w:after="0" w:line="240" w:lineRule="auto"/>
    </w:pPr>
  </w:style>
  <w:style w:type="character" w:customStyle="1" w:styleId="HeaderChar">
    <w:name w:val="Header Char"/>
    <w:rPr>
      <w:rFonts w:ascii="Arial" w:hAnsi="Arial"/>
      <w:w w:val="100"/>
      <w:position w:val="-1"/>
      <w:sz w:val="24"/>
      <w:effect w:val="none"/>
      <w:vertAlign w:val="baseline"/>
      <w:cs w:val="0"/>
      <w:em w:val="none"/>
    </w:rPr>
  </w:style>
  <w:style w:type="paragraph" w:styleId="Footer">
    <w:name w:val="footer"/>
    <w:basedOn w:val="Normal"/>
    <w:qFormat/>
    <w:pPr>
      <w:spacing w:before="0" w:after="0" w:line="240" w:lineRule="auto"/>
    </w:pPr>
  </w:style>
  <w:style w:type="character" w:customStyle="1" w:styleId="FooterChar">
    <w:name w:val="Footer Char"/>
    <w:rPr>
      <w:rFonts w:ascii="Arial" w:hAnsi="Arial"/>
      <w:w w:val="100"/>
      <w:position w:val="-1"/>
      <w:sz w:val="24"/>
      <w:effect w:val="none"/>
      <w:vertAlign w:val="baseline"/>
      <w:cs w:val="0"/>
      <w:em w:val="none"/>
    </w:rPr>
  </w:style>
  <w:style w:type="paragraph" w:styleId="BalloonText">
    <w:name w:val="Balloon Text"/>
    <w:basedOn w:val="Normal"/>
    <w:qFormat/>
    <w:pPr>
      <w:spacing w:before="0"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szCs w:val="22"/>
      <w:lang w:eastAsia="en-US"/>
    </w:rPr>
  </w:style>
  <w:style w:type="character" w:styleId="Strong">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Hyperlink">
    <w:name w:val="Hyperlink"/>
    <w:qFormat/>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Arial" w:hAnsi="Arial"/>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hAnsi="Arial"/>
      <w:b/>
      <w:bCs/>
      <w:w w:val="100"/>
      <w:position w:val="-1"/>
      <w:effect w:val="none"/>
      <w:vertAlign w:val="baseline"/>
      <w:cs w:val="0"/>
      <w:em w:val="none"/>
      <w:lang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szCs w:val="24"/>
      <w:lang w:val="en-US"/>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dsb.on.ca/About-Us/Policies-Procedures-Forms/Policy-Consult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m/r/BSACAC_TOR_Survey_20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X7EWLWU6kCIDUYMvJ2sJ79ajowBh3TV-/edit?usp=sharing&amp;ouid=118393937997210184178&amp;rtpof=true&amp;sd=true" TargetMode="External"/><Relationship Id="rId5" Type="http://schemas.openxmlformats.org/officeDocument/2006/relationships/webSettings" Target="webSettings.xml"/><Relationship Id="rId15" Type="http://schemas.openxmlformats.org/officeDocument/2006/relationships/hyperlink" Target="https://docs.google.com/spreadsheets/u/0/d/19grEraD38r_IxY1HmUHgCe-GhhkIafYt_TS1LuWz9xw/edit"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tdsb.on.ca/Leadership/Boardroom/Agenda-Minutes/Type/A?Folder=Agenda%2f20220209&amp;Filename=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pe9S77mSCwVSbrO+YwO0/KUvQ==">AMUW2mVlMFu5SOwXVjXp490ThX9PBYR5uwpduPEGt5sZr5OexaVqtPCl0RJUQLNAHad0pKYY9TzzS0A/GMylRbNNjz3ivaI2A48hXUJf+J0VdJoSF/Kavu4=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1699</Words>
  <Characters>9690</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Orekoya, Oyin</dc:creator>
  <cp:lastModifiedBy>White, Lisa</cp:lastModifiedBy>
  <cp:revision>3</cp:revision>
  <dcterms:created xsi:type="dcterms:W3CDTF">2022-03-28T15:27:00Z</dcterms:created>
  <dcterms:modified xsi:type="dcterms:W3CDTF">2022-03-28T15:46:00Z</dcterms:modified>
</cp:coreProperties>
</file>