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6F" w:rsidRDefault="00B9064D" w:rsidP="0022676F">
      <w:pPr>
        <w:pStyle w:val="Heading1"/>
        <w:jc w:val="center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DRAFT MINUTES</w:t>
      </w:r>
    </w:p>
    <w:p w:rsidR="00EC3BCA" w:rsidRPr="00EC3BCA" w:rsidRDefault="00EC3BCA" w:rsidP="00EC3BC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CA"/>
        </w:rPr>
      </w:pPr>
      <w:r w:rsidRPr="00EC3BCA">
        <w:rPr>
          <w:rFonts w:eastAsia="Times New Roman" w:cs="Arial"/>
          <w:b/>
          <w:bCs/>
          <w:color w:val="000000"/>
          <w:szCs w:val="24"/>
          <w:lang w:eastAsia="en-CA"/>
        </w:rPr>
        <w:t xml:space="preserve">SEAC Meeting </w:t>
      </w:r>
    </w:p>
    <w:p w:rsidR="00EC3BCA" w:rsidRPr="00EC3BCA" w:rsidRDefault="0022676F" w:rsidP="00EC3BC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CA"/>
        </w:rPr>
      </w:pPr>
      <w:r>
        <w:rPr>
          <w:rFonts w:eastAsia="Times New Roman" w:cs="Arial"/>
          <w:b/>
          <w:bCs/>
          <w:color w:val="000000"/>
          <w:szCs w:val="24"/>
          <w:lang w:eastAsia="en-CA"/>
        </w:rPr>
        <w:t xml:space="preserve">Date: </w:t>
      </w:r>
      <w:r w:rsidRPr="008C1999">
        <w:rPr>
          <w:rFonts w:eastAsia="Times New Roman" w:cs="Arial"/>
          <w:bCs/>
          <w:color w:val="000000"/>
          <w:szCs w:val="24"/>
          <w:lang w:eastAsia="en-CA"/>
        </w:rPr>
        <w:t>14 January, 2019</w:t>
      </w:r>
      <w:r w:rsidR="008C1999">
        <w:rPr>
          <w:rFonts w:eastAsia="Times New Roman" w:cs="Arial"/>
          <w:b/>
          <w:bCs/>
          <w:color w:val="000000"/>
          <w:szCs w:val="24"/>
          <w:lang w:eastAsia="en-CA"/>
        </w:rPr>
        <w:t xml:space="preserve"> </w:t>
      </w:r>
      <w:r w:rsidR="00EC3BCA" w:rsidRPr="00EC3BCA">
        <w:rPr>
          <w:rFonts w:eastAsia="Times New Roman" w:cs="Arial"/>
          <w:b/>
          <w:bCs/>
          <w:color w:val="000000"/>
          <w:szCs w:val="24"/>
          <w:lang w:eastAsia="en-CA"/>
        </w:rPr>
        <w:t xml:space="preserve">Location:  </w:t>
      </w:r>
      <w:r w:rsidR="00EC3BCA" w:rsidRPr="008C1999">
        <w:rPr>
          <w:rFonts w:eastAsia="Times New Roman" w:cs="Arial"/>
          <w:bCs/>
          <w:color w:val="000000"/>
          <w:szCs w:val="24"/>
          <w:lang w:eastAsia="en-CA"/>
        </w:rPr>
        <w:t>Board Room, 5050 Yonge St</w:t>
      </w:r>
      <w:r w:rsidR="00EC3BCA" w:rsidRPr="00EC3BCA">
        <w:rPr>
          <w:rFonts w:eastAsia="Times New Roman" w:cs="Arial"/>
          <w:b/>
          <w:bCs/>
          <w:color w:val="000000"/>
          <w:szCs w:val="24"/>
          <w:lang w:eastAsia="en-CA"/>
        </w:rPr>
        <w:t>.</w:t>
      </w:r>
      <w:r w:rsidR="008C1999">
        <w:rPr>
          <w:rFonts w:eastAsia="Times New Roman" w:cs="Arial"/>
          <w:b/>
          <w:bCs/>
          <w:color w:val="000000"/>
          <w:szCs w:val="24"/>
          <w:lang w:eastAsia="en-CA"/>
        </w:rPr>
        <w:t xml:space="preserve"> </w:t>
      </w:r>
      <w:r w:rsidR="00EC3BCA" w:rsidRPr="00EC3BCA">
        <w:rPr>
          <w:rFonts w:eastAsia="Times New Roman" w:cs="Arial"/>
          <w:b/>
          <w:bCs/>
          <w:color w:val="000000"/>
          <w:szCs w:val="24"/>
          <w:lang w:eastAsia="en-CA"/>
        </w:rPr>
        <w:t xml:space="preserve">Time: </w:t>
      </w:r>
      <w:r w:rsidR="00EC3BCA" w:rsidRPr="008C1999">
        <w:rPr>
          <w:rFonts w:eastAsia="Times New Roman" w:cs="Arial"/>
          <w:bCs/>
          <w:color w:val="000000"/>
          <w:szCs w:val="24"/>
          <w:lang w:eastAsia="en-CA"/>
        </w:rPr>
        <w:t>7:0</w:t>
      </w:r>
      <w:r w:rsidR="00E84D1A" w:rsidRPr="008C1999">
        <w:rPr>
          <w:rFonts w:eastAsia="Times New Roman" w:cs="Arial"/>
          <w:bCs/>
          <w:color w:val="000000"/>
          <w:szCs w:val="24"/>
          <w:lang w:eastAsia="en-CA"/>
        </w:rPr>
        <w:t xml:space="preserve">8 </w:t>
      </w:r>
      <w:r w:rsidRPr="008C1999">
        <w:rPr>
          <w:rFonts w:eastAsia="Times New Roman" w:cs="Arial"/>
          <w:bCs/>
          <w:color w:val="000000"/>
          <w:szCs w:val="24"/>
          <w:lang w:eastAsia="en-CA"/>
        </w:rPr>
        <w:t>– 9:15</w:t>
      </w:r>
    </w:p>
    <w:p w:rsidR="00B9064D" w:rsidRDefault="00EC3BCA" w:rsidP="0022676F">
      <w:pPr>
        <w:spacing w:after="0" w:line="240" w:lineRule="auto"/>
        <w:jc w:val="center"/>
        <w:rPr>
          <w:rFonts w:eastAsia="Times New Roman" w:cs="Arial"/>
          <w:b/>
          <w:bCs/>
          <w:color w:val="000000"/>
          <w:szCs w:val="24"/>
          <w:lang w:eastAsia="en-CA"/>
        </w:rPr>
      </w:pPr>
      <w:r w:rsidRPr="00EC3BCA">
        <w:rPr>
          <w:rFonts w:eastAsia="Times New Roman" w:cs="Arial"/>
          <w:b/>
          <w:bCs/>
          <w:color w:val="000000"/>
          <w:szCs w:val="24"/>
          <w:lang w:eastAsia="en-CA"/>
        </w:rPr>
        <w:t xml:space="preserve">Committee Chair:   Richard Carter </w:t>
      </w:r>
      <w:r w:rsidR="0022676F">
        <w:rPr>
          <w:rFonts w:eastAsia="Times New Roman" w:cs="Arial"/>
          <w:b/>
          <w:bCs/>
          <w:color w:val="000000"/>
          <w:szCs w:val="24"/>
          <w:lang w:eastAsia="en-CA"/>
        </w:rPr>
        <w:br/>
      </w:r>
      <w:r w:rsidRPr="00EC3BCA">
        <w:rPr>
          <w:rFonts w:eastAsia="Times New Roman" w:cs="Arial"/>
          <w:b/>
          <w:bCs/>
          <w:color w:val="000000"/>
          <w:szCs w:val="24"/>
          <w:lang w:eastAsia="en-CA"/>
        </w:rPr>
        <w:t>Committee Vice-Chair:  Steven Lynette</w:t>
      </w:r>
    </w:p>
    <w:p w:rsidR="0022676F" w:rsidRPr="002F79C0" w:rsidRDefault="0022676F" w:rsidP="0022676F">
      <w:pPr>
        <w:spacing w:after="0" w:line="240" w:lineRule="auto"/>
        <w:jc w:val="center"/>
        <w:rPr>
          <w:rFonts w:eastAsia="Times New Roman" w:cs="Arial"/>
          <w:b/>
          <w:bCs/>
          <w:color w:val="000000"/>
          <w:szCs w:val="24"/>
          <w:lang w:eastAsia="en-CA"/>
        </w:rPr>
      </w:pPr>
    </w:p>
    <w:p w:rsidR="00B9064D" w:rsidRPr="002F79C0" w:rsidRDefault="00B9064D" w:rsidP="00B9064D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 xml:space="preserve">A meeting of the Special Education Advisory Committee convened on </w:t>
      </w:r>
      <w:r w:rsidR="00EF1131">
        <w:rPr>
          <w:rFonts w:ascii="Arial" w:hAnsi="Arial" w:cs="Arial"/>
          <w:sz w:val="24"/>
          <w:szCs w:val="24"/>
        </w:rPr>
        <w:t>January 14</w:t>
      </w:r>
      <w:r w:rsidRPr="002F79C0">
        <w:rPr>
          <w:rFonts w:ascii="Arial" w:hAnsi="Arial" w:cs="Arial"/>
          <w:sz w:val="24"/>
          <w:szCs w:val="24"/>
        </w:rPr>
        <w:t>, 201</w:t>
      </w:r>
      <w:r w:rsidR="00EF1131">
        <w:rPr>
          <w:rFonts w:ascii="Arial" w:hAnsi="Arial" w:cs="Arial"/>
          <w:sz w:val="24"/>
          <w:szCs w:val="24"/>
        </w:rPr>
        <w:t>9</w:t>
      </w:r>
      <w:r w:rsidRPr="002F79C0">
        <w:rPr>
          <w:rFonts w:ascii="Arial" w:hAnsi="Arial" w:cs="Arial"/>
          <w:sz w:val="24"/>
          <w:szCs w:val="24"/>
        </w:rPr>
        <w:t xml:space="preserve"> from 7:00 pm to 9:</w:t>
      </w:r>
      <w:r w:rsidR="00EF1131">
        <w:rPr>
          <w:rFonts w:ascii="Arial" w:hAnsi="Arial" w:cs="Arial"/>
          <w:sz w:val="24"/>
          <w:szCs w:val="24"/>
        </w:rPr>
        <w:t>15</w:t>
      </w:r>
      <w:r w:rsidRPr="002F79C0">
        <w:rPr>
          <w:rFonts w:ascii="Arial" w:hAnsi="Arial" w:cs="Arial"/>
          <w:sz w:val="24"/>
          <w:szCs w:val="24"/>
        </w:rPr>
        <w:t xml:space="preserve"> pm in the TDSB Board Room (5050 Yonge Street, Toronto, ON). </w:t>
      </w:r>
    </w:p>
    <w:p w:rsidR="00B9064D" w:rsidRPr="002F79C0" w:rsidRDefault="00B9064D" w:rsidP="00B9064D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.</w:t>
      </w:r>
    </w:p>
    <w:p w:rsidR="00B9064D" w:rsidRPr="002F79C0" w:rsidRDefault="00B9064D" w:rsidP="0022676F">
      <w:pPr>
        <w:pStyle w:val="Heading2"/>
      </w:pPr>
      <w:r w:rsidRPr="002F79C0">
        <w:t>Attendance:</w:t>
      </w:r>
      <w:r w:rsidRPr="002F79C0">
        <w:tab/>
      </w:r>
    </w:p>
    <w:p w:rsidR="00B9064D" w:rsidRPr="002F79C0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Association for Bright Children (ABC)</w:t>
      </w:r>
      <w:r w:rsidR="0022676F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 xml:space="preserve">Melissa Rosen </w:t>
      </w:r>
    </w:p>
    <w:p w:rsidR="00B9064D" w:rsidRPr="002F79C0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Autism Society of Ontario – Toronto</w:t>
      </w:r>
      <w:r w:rsidRPr="002F79C0">
        <w:rPr>
          <w:rFonts w:ascii="Arial" w:hAnsi="Arial" w:cs="Arial"/>
          <w:sz w:val="24"/>
          <w:szCs w:val="24"/>
        </w:rPr>
        <w:tab/>
        <w:t>Lisa Kness</w:t>
      </w:r>
    </w:p>
    <w:p w:rsidR="00B9064D" w:rsidRPr="002F79C0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Community Living Toronto</w:t>
      </w:r>
      <w:r w:rsidRPr="002F79C0">
        <w:rPr>
          <w:rFonts w:ascii="Arial" w:hAnsi="Arial" w:cs="Arial"/>
          <w:sz w:val="24"/>
          <w:szCs w:val="24"/>
        </w:rPr>
        <w:tab/>
        <w:t xml:space="preserve">Tracey O’Regan </w:t>
      </w:r>
    </w:p>
    <w:p w:rsidR="00B9064D" w:rsidRPr="002F79C0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 xml:space="preserve">Down Syndrome Association of Toronto </w:t>
      </w:r>
      <w:r w:rsidRPr="002F79C0">
        <w:rPr>
          <w:rFonts w:ascii="Arial" w:hAnsi="Arial" w:cs="Arial"/>
          <w:sz w:val="24"/>
          <w:szCs w:val="24"/>
        </w:rPr>
        <w:tab/>
        <w:t>Richard Carter</w:t>
      </w:r>
      <w:r w:rsidRPr="002F79C0">
        <w:rPr>
          <w:rFonts w:ascii="Arial" w:hAnsi="Arial" w:cs="Arial"/>
          <w:sz w:val="24"/>
          <w:szCs w:val="24"/>
        </w:rPr>
        <w:tab/>
      </w:r>
    </w:p>
    <w:p w:rsidR="00B9064D" w:rsidRPr="00B9064D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Easter Seals Ontario</w:t>
      </w:r>
      <w:r w:rsidRPr="002F79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Deborah Fletcher</w:t>
      </w:r>
    </w:p>
    <w:p w:rsidR="00B9064D" w:rsidRPr="002F79C0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Epilepsy Toronto</w:t>
      </w:r>
      <w:r w:rsidRPr="002F79C0">
        <w:rPr>
          <w:rFonts w:ascii="Arial" w:hAnsi="Arial" w:cs="Arial"/>
          <w:sz w:val="24"/>
          <w:szCs w:val="24"/>
        </w:rPr>
        <w:tab/>
      </w:r>
      <w:r w:rsidRPr="00604A18">
        <w:rPr>
          <w:rFonts w:ascii="Arial" w:hAnsi="Arial" w:cs="Arial"/>
          <w:sz w:val="24"/>
          <w:szCs w:val="24"/>
        </w:rPr>
        <w:t>regrets</w:t>
      </w:r>
      <w:r w:rsidRPr="002F79C0">
        <w:rPr>
          <w:rFonts w:ascii="Arial" w:hAnsi="Arial" w:cs="Arial"/>
          <w:sz w:val="24"/>
          <w:szCs w:val="24"/>
        </w:rPr>
        <w:tab/>
      </w:r>
    </w:p>
    <w:p w:rsidR="00B9064D" w:rsidRPr="00567462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Integrated Action for Inclusion (IAI)</w:t>
      </w:r>
      <w:r w:rsidRPr="002F79C0">
        <w:rPr>
          <w:rFonts w:ascii="Arial" w:hAnsi="Arial" w:cs="Arial"/>
          <w:sz w:val="24"/>
          <w:szCs w:val="24"/>
        </w:rPr>
        <w:tab/>
      </w:r>
      <w:r w:rsidR="004D4E56">
        <w:rPr>
          <w:rFonts w:ascii="Arial" w:hAnsi="Arial" w:cs="Arial"/>
          <w:sz w:val="24"/>
          <w:szCs w:val="24"/>
        </w:rPr>
        <w:t>regrets</w:t>
      </w:r>
    </w:p>
    <w:p w:rsidR="00B9064D" w:rsidRPr="002F79C0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Learning Disabilities Association Toronto</w:t>
      </w:r>
      <w:r w:rsidRPr="002F79C0">
        <w:rPr>
          <w:rFonts w:ascii="Arial" w:hAnsi="Arial" w:cs="Arial"/>
          <w:sz w:val="24"/>
          <w:szCs w:val="24"/>
        </w:rPr>
        <w:tab/>
        <w:t>Patrick Smith</w:t>
      </w:r>
      <w:r w:rsidRPr="002F79C0">
        <w:rPr>
          <w:rFonts w:ascii="Arial" w:hAnsi="Arial" w:cs="Arial"/>
          <w:sz w:val="24"/>
          <w:szCs w:val="24"/>
        </w:rPr>
        <w:tab/>
      </w:r>
    </w:p>
    <w:p w:rsidR="00B9064D" w:rsidRPr="002F79C0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VIEWS for the Visually Impaired</w:t>
      </w:r>
      <w:r w:rsidRPr="002F79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David Lepofsky</w:t>
      </w:r>
      <w:r w:rsidRPr="0022676F">
        <w:rPr>
          <w:rFonts w:ascii="Arial" w:hAnsi="Arial" w:cs="Arial"/>
          <w:sz w:val="24"/>
          <w:szCs w:val="24"/>
        </w:rPr>
        <w:tab/>
      </w:r>
    </w:p>
    <w:p w:rsidR="00B9064D" w:rsidRPr="002F79C0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VOICE for Hearing Impaired Children</w:t>
      </w:r>
      <w:r w:rsidRPr="002F79C0">
        <w:rPr>
          <w:rFonts w:ascii="Arial" w:hAnsi="Arial" w:cs="Arial"/>
          <w:sz w:val="24"/>
          <w:szCs w:val="24"/>
        </w:rPr>
        <w:tab/>
        <w:t>Paul Cross</w:t>
      </w:r>
    </w:p>
    <w:p w:rsidR="00B9064D" w:rsidRPr="002F79C0" w:rsidRDefault="00B9064D" w:rsidP="0022676F">
      <w:pPr>
        <w:pStyle w:val="NoSpacing"/>
        <w:tabs>
          <w:tab w:val="left" w:pos="5760"/>
          <w:tab w:val="left" w:pos="864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LC1</w:t>
      </w:r>
      <w:r w:rsidR="0022676F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>Nora Green</w:t>
      </w:r>
      <w:r w:rsidR="0022676F">
        <w:rPr>
          <w:rFonts w:ascii="Arial" w:hAnsi="Arial" w:cs="Arial"/>
          <w:sz w:val="24"/>
          <w:szCs w:val="24"/>
        </w:rPr>
        <w:t xml:space="preserve">, </w:t>
      </w:r>
      <w:r w:rsidRPr="002F79C0">
        <w:rPr>
          <w:rFonts w:ascii="Arial" w:hAnsi="Arial" w:cs="Arial"/>
          <w:sz w:val="24"/>
          <w:szCs w:val="24"/>
        </w:rPr>
        <w:t>Aline Chan</w:t>
      </w:r>
    </w:p>
    <w:p w:rsidR="00B9064D" w:rsidRPr="008C1999" w:rsidRDefault="00B9064D" w:rsidP="0022676F">
      <w:pPr>
        <w:pStyle w:val="NoSpacing"/>
        <w:tabs>
          <w:tab w:val="left" w:pos="5760"/>
          <w:tab w:val="left" w:pos="8640"/>
        </w:tabs>
        <w:rPr>
          <w:rFonts w:ascii="Arial" w:hAnsi="Arial" w:cs="Arial"/>
          <w:sz w:val="24"/>
          <w:szCs w:val="24"/>
        </w:rPr>
      </w:pPr>
      <w:r w:rsidRPr="008C1999">
        <w:rPr>
          <w:rFonts w:ascii="Arial" w:hAnsi="Arial" w:cs="Arial"/>
          <w:sz w:val="24"/>
          <w:szCs w:val="24"/>
        </w:rPr>
        <w:t>LC2</w:t>
      </w:r>
      <w:r w:rsidR="0022676F" w:rsidRPr="008C1999">
        <w:rPr>
          <w:rFonts w:ascii="Arial" w:hAnsi="Arial" w:cs="Arial"/>
          <w:sz w:val="24"/>
          <w:szCs w:val="24"/>
        </w:rPr>
        <w:tab/>
      </w:r>
      <w:r w:rsidRPr="008C1999">
        <w:rPr>
          <w:rFonts w:ascii="Arial" w:hAnsi="Arial" w:cs="Arial"/>
          <w:sz w:val="24"/>
          <w:szCs w:val="24"/>
        </w:rPr>
        <w:t>Jean-Paul Ngana</w:t>
      </w:r>
      <w:r w:rsidR="0022676F" w:rsidRPr="008C1999">
        <w:rPr>
          <w:rFonts w:ascii="Arial" w:hAnsi="Arial" w:cs="Arial"/>
          <w:sz w:val="24"/>
          <w:szCs w:val="24"/>
        </w:rPr>
        <w:t xml:space="preserve">, </w:t>
      </w:r>
      <w:r w:rsidRPr="008C1999">
        <w:rPr>
          <w:rFonts w:ascii="Arial" w:hAnsi="Arial" w:cs="Arial"/>
          <w:sz w:val="24"/>
          <w:szCs w:val="24"/>
        </w:rPr>
        <w:t>Jordan Glass</w:t>
      </w:r>
    </w:p>
    <w:p w:rsidR="0022676F" w:rsidRDefault="00B9064D" w:rsidP="0022676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LC3</w:t>
      </w:r>
      <w:r w:rsidR="0022676F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>Olga Ingrahm</w:t>
      </w:r>
    </w:p>
    <w:p w:rsidR="00B9064D" w:rsidRPr="002F79C0" w:rsidRDefault="00B9064D" w:rsidP="0022676F">
      <w:pPr>
        <w:pStyle w:val="NoSpacing"/>
        <w:tabs>
          <w:tab w:val="left" w:pos="5760"/>
          <w:tab w:val="left" w:pos="864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LC4</w:t>
      </w:r>
      <w:r w:rsidRPr="002F79C0">
        <w:rPr>
          <w:rFonts w:ascii="Arial" w:hAnsi="Arial" w:cs="Arial"/>
          <w:sz w:val="24"/>
          <w:szCs w:val="24"/>
        </w:rPr>
        <w:tab/>
        <w:t>Diane Montgomery</w:t>
      </w:r>
      <w:r w:rsidR="0022676F">
        <w:rPr>
          <w:rFonts w:ascii="Arial" w:hAnsi="Arial" w:cs="Arial"/>
          <w:sz w:val="24"/>
          <w:szCs w:val="24"/>
        </w:rPr>
        <w:t xml:space="preserve">, </w:t>
      </w:r>
      <w:r w:rsidRPr="002F79C0">
        <w:rPr>
          <w:rFonts w:ascii="Arial" w:hAnsi="Arial" w:cs="Arial"/>
          <w:sz w:val="24"/>
          <w:szCs w:val="24"/>
        </w:rPr>
        <w:t>Paula Boutis</w:t>
      </w:r>
    </w:p>
    <w:p w:rsidR="008C1999" w:rsidRDefault="00B9064D" w:rsidP="008C1999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TDSB Trustees</w:t>
      </w:r>
      <w:r w:rsidR="0022676F">
        <w:rPr>
          <w:rFonts w:ascii="Arial" w:hAnsi="Arial" w:cs="Arial"/>
          <w:sz w:val="24"/>
          <w:szCs w:val="24"/>
        </w:rPr>
        <w:tab/>
        <w:t xml:space="preserve">Trustee Alexander Brow, </w:t>
      </w:r>
    </w:p>
    <w:p w:rsidR="0022676F" w:rsidRDefault="008C1999" w:rsidP="008C1999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676F">
        <w:rPr>
          <w:rFonts w:ascii="Arial" w:hAnsi="Arial" w:cs="Arial"/>
          <w:sz w:val="24"/>
          <w:szCs w:val="24"/>
        </w:rPr>
        <w:t xml:space="preserve">Trustee Michelle Aarts, </w:t>
      </w:r>
    </w:p>
    <w:p w:rsidR="00B9064D" w:rsidRPr="002F79C0" w:rsidRDefault="0022676F" w:rsidP="008C1999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064D">
        <w:rPr>
          <w:rFonts w:ascii="Arial" w:hAnsi="Arial" w:cs="Arial"/>
          <w:sz w:val="24"/>
          <w:szCs w:val="24"/>
        </w:rPr>
        <w:t>Trustee Alexandra Lulka</w:t>
      </w:r>
    </w:p>
    <w:p w:rsidR="00B9064D" w:rsidRPr="002F79C0" w:rsidRDefault="00B9064D" w:rsidP="0022676F">
      <w:pPr>
        <w:pStyle w:val="Heading2"/>
      </w:pPr>
      <w:r w:rsidRPr="002F79C0">
        <w:t xml:space="preserve">Also present were: </w:t>
      </w:r>
    </w:p>
    <w:p w:rsidR="00B9064D" w:rsidRPr="002F79C0" w:rsidRDefault="00B9064D" w:rsidP="00B9064D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Kathy Witherow, Associate Director, Leadership, Learning and School Improvement</w:t>
      </w:r>
    </w:p>
    <w:p w:rsidR="00B9064D" w:rsidRPr="002F79C0" w:rsidRDefault="00B9064D" w:rsidP="00B9064D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Brendan Browne, Executive Superintendent, Leadership, Learning and School Improvement</w:t>
      </w:r>
    </w:p>
    <w:p w:rsidR="00B9064D" w:rsidRPr="002F79C0" w:rsidRDefault="00B9064D" w:rsidP="00B9064D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 xml:space="preserve">Vicky Branco, System Superintendent, Leadership, Learning and School Improvement </w:t>
      </w:r>
    </w:p>
    <w:p w:rsidR="00B9064D" w:rsidRPr="002F79C0" w:rsidRDefault="00B9064D" w:rsidP="00B9064D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Lori Moore, Centrally Assigned Principal, Special Education</w:t>
      </w:r>
    </w:p>
    <w:p w:rsidR="00B9064D" w:rsidRPr="002F79C0" w:rsidRDefault="00B9064D" w:rsidP="00B9064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Cynthia Zwicker-Reston, Centrally Assigned Principal, LC3</w:t>
      </w:r>
      <w:r>
        <w:rPr>
          <w:rFonts w:ascii="Arial" w:hAnsi="Arial" w:cs="Arial"/>
          <w:sz w:val="24"/>
          <w:szCs w:val="24"/>
        </w:rPr>
        <w:t>, Jennifer Newby, Centrally Assigned Principal, LC4, Susan Moulton, Centrally Assigned Principal, LC2, Janine Small, Centrally Assigned Principal, LC1</w:t>
      </w:r>
    </w:p>
    <w:p w:rsidR="00B9064D" w:rsidRDefault="00B9064D" w:rsidP="00B9064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Lianne Dixon, TDSB SEAC Liaison</w:t>
      </w:r>
    </w:p>
    <w:p w:rsidR="00B9064D" w:rsidRDefault="00B9064D" w:rsidP="00B9064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Lynn Ziraldo – Guest Speaker </w:t>
      </w:r>
    </w:p>
    <w:p w:rsidR="00B9064D" w:rsidRPr="002F79C0" w:rsidRDefault="00B9064D" w:rsidP="00B9064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3BCA" w:rsidRDefault="00B9064D" w:rsidP="005674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 xml:space="preserve">Regrets: Kirsten Doyle, </w:t>
      </w:r>
      <w:r>
        <w:rPr>
          <w:rFonts w:ascii="Arial" w:hAnsi="Arial" w:cs="Arial"/>
          <w:sz w:val="24"/>
          <w:szCs w:val="24"/>
        </w:rPr>
        <w:t>Stephanie Butler,</w:t>
      </w:r>
      <w:r w:rsidR="00567462">
        <w:rPr>
          <w:rFonts w:ascii="Arial" w:hAnsi="Arial" w:cs="Arial"/>
          <w:sz w:val="24"/>
          <w:szCs w:val="24"/>
        </w:rPr>
        <w:t xml:space="preserve"> Steven Lynette, Tania Principe</w:t>
      </w:r>
    </w:p>
    <w:p w:rsidR="0022676F" w:rsidRPr="00567462" w:rsidRDefault="0022676F" w:rsidP="00567462">
      <w:pPr>
        <w:pStyle w:val="NoSpacing"/>
        <w:rPr>
          <w:rFonts w:ascii="Arial" w:hAnsi="Arial" w:cs="Arial"/>
          <w:sz w:val="24"/>
          <w:szCs w:val="24"/>
        </w:rPr>
      </w:pPr>
    </w:p>
    <w:p w:rsidR="008C1999" w:rsidRDefault="008C1999" w:rsidP="00EC3BCA">
      <w:pPr>
        <w:spacing w:after="200" w:line="240" w:lineRule="auto"/>
        <w:rPr>
          <w:rFonts w:eastAsia="Times New Roman" w:cs="Arial"/>
          <w:color w:val="000000"/>
          <w:lang w:eastAsia="en-CA"/>
        </w:rPr>
        <w:sectPr w:rsidR="008C1999" w:rsidSect="008C1999">
          <w:footerReference w:type="default" r:id="rId9"/>
          <w:pgSz w:w="12240" w:h="15840"/>
          <w:pgMar w:top="1440" w:right="1080" w:bottom="1440" w:left="1080" w:header="706" w:footer="706" w:gutter="0"/>
          <w:cols w:space="708"/>
          <w:docGrid w:linePitch="360"/>
        </w:sectPr>
      </w:pPr>
    </w:p>
    <w:tbl>
      <w:tblPr>
        <w:tblW w:w="14220" w:type="dxa"/>
        <w:tblInd w:w="-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RAFT MINUTES,  SEAC Meeting, 14 January, 2019 Items&#10;"/>
      </w:tblPr>
      <w:tblGrid>
        <w:gridCol w:w="630"/>
        <w:gridCol w:w="5490"/>
        <w:gridCol w:w="8100"/>
      </w:tblGrid>
      <w:tr w:rsidR="000721EE" w:rsidRPr="00EC3BCA" w:rsidTr="0022676F">
        <w:trPr>
          <w:trHeight w:val="555"/>
          <w:tblHeader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lastRenderedPageBreak/>
              <w:t xml:space="preserve"> </w:t>
            </w:r>
            <w:r w:rsidR="0022676F">
              <w:rPr>
                <w:rFonts w:eastAsia="Times New Roman" w:cs="Arial"/>
                <w:color w:val="000000"/>
                <w:lang w:eastAsia="en-CA"/>
              </w:rPr>
              <w:t>#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22676F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2267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b/>
                <w:bCs/>
                <w:color w:val="000000"/>
                <w:lang w:eastAsia="en-CA"/>
              </w:rPr>
              <w:t>Recommendation/</w:t>
            </w:r>
            <w:r w:rsidR="0022676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 </w:t>
            </w:r>
            <w:r w:rsidRPr="00EC3BCA">
              <w:rPr>
                <w:rFonts w:eastAsia="Times New Roman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0721EE" w:rsidRPr="00EC3BCA" w:rsidTr="0022676F">
        <w:trPr>
          <w:trHeight w:val="86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1.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Call to Order (quorum) - Acknowledgement and Welcome and Introductions of new and returning SEAC Members, TDSB Staff, Guests and Observers; announce call-in attendees and audio recording of meeting.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0721EE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r w:rsidR="008C1999" w:rsidRPr="008C1999">
              <w:rPr>
                <w:rFonts w:eastAsia="Times New Roman" w:cs="Arial"/>
                <w:color w:val="FFFFFF" w:themeColor="background1"/>
                <w:lang w:eastAsia="en-CA"/>
              </w:rPr>
              <w:t>-</w:t>
            </w:r>
          </w:p>
          <w:p w:rsidR="000721EE" w:rsidRPr="00EC3BCA" w:rsidRDefault="000721EE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0721EE" w:rsidRPr="00EC3BCA" w:rsidTr="0022676F">
        <w:trPr>
          <w:trHeight w:val="5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2.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Approval of Agenda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B9064D" w:rsidRDefault="000721EE" w:rsidP="000721EE">
            <w:pPr>
              <w:spacing w:after="20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r w:rsidR="00B9064D">
              <w:rPr>
                <w:rFonts w:eastAsia="Times New Roman" w:cs="Arial"/>
                <w:color w:val="000000"/>
                <w:lang w:eastAsia="en-CA"/>
              </w:rPr>
              <w:t xml:space="preserve">Agenda was approved </w:t>
            </w:r>
          </w:p>
        </w:tc>
      </w:tr>
      <w:tr w:rsidR="000721EE" w:rsidRPr="00EC3BCA" w:rsidTr="0022676F">
        <w:trPr>
          <w:trHeight w:val="3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3.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Declarations o</w:t>
            </w:r>
            <w:r w:rsidR="008750F8">
              <w:rPr>
                <w:rFonts w:eastAsia="Times New Roman" w:cs="Arial"/>
                <w:color w:val="000000"/>
                <w:lang w:eastAsia="en-CA"/>
              </w:rPr>
              <w:t>f Possible Conflict of Interest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r w:rsidR="00B9064D">
              <w:rPr>
                <w:rFonts w:eastAsia="Times New Roman" w:cs="Arial"/>
                <w:color w:val="000000"/>
                <w:lang w:eastAsia="en-CA"/>
              </w:rPr>
              <w:t>No</w:t>
            </w:r>
            <w:r>
              <w:rPr>
                <w:rFonts w:eastAsia="Times New Roman" w:cs="Arial"/>
                <w:color w:val="000000"/>
                <w:lang w:eastAsia="en-CA"/>
              </w:rPr>
              <w:t xml:space="preserve"> conflicts of interest were declared</w:t>
            </w:r>
          </w:p>
        </w:tc>
      </w:tr>
      <w:tr w:rsidR="000721EE" w:rsidRPr="00EC3BCA" w:rsidTr="0022676F">
        <w:trPr>
          <w:trHeight w:val="7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4.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Approval of SEAC Meeting Minutes for December 18, 2018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B9064D" w:rsidRDefault="000721EE" w:rsidP="00EC3BCA">
            <w:pPr>
              <w:spacing w:after="20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r w:rsidR="00B9064D">
              <w:rPr>
                <w:rFonts w:eastAsia="Times New Roman" w:cs="Arial"/>
                <w:color w:val="000000"/>
                <w:lang w:eastAsia="en-CA"/>
              </w:rPr>
              <w:t>December 18</w:t>
            </w:r>
            <w:r w:rsidR="004D4E56">
              <w:rPr>
                <w:rFonts w:eastAsia="Times New Roman" w:cs="Arial"/>
                <w:color w:val="000000"/>
                <w:lang w:eastAsia="en-CA"/>
              </w:rPr>
              <w:t>, 201</w:t>
            </w:r>
            <w:r w:rsidR="00570C48">
              <w:rPr>
                <w:rFonts w:eastAsia="Times New Roman" w:cs="Arial"/>
                <w:color w:val="000000"/>
                <w:lang w:eastAsia="en-CA"/>
              </w:rPr>
              <w:t>8</w:t>
            </w:r>
            <w:r w:rsidR="00B9064D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r w:rsidR="008750F8">
              <w:rPr>
                <w:rFonts w:eastAsia="Times New Roman" w:cs="Arial"/>
                <w:color w:val="000000"/>
                <w:lang w:eastAsia="en-CA"/>
              </w:rPr>
              <w:t>Minutes</w:t>
            </w:r>
            <w:r w:rsidR="00B9064D">
              <w:rPr>
                <w:rFonts w:eastAsia="Times New Roman" w:cs="Arial"/>
                <w:color w:val="000000"/>
                <w:lang w:eastAsia="en-CA"/>
              </w:rPr>
              <w:t xml:space="preserve"> were approved</w:t>
            </w:r>
            <w:r w:rsidR="00567462">
              <w:rPr>
                <w:rFonts w:eastAsia="Times New Roman" w:cs="Arial"/>
                <w:color w:val="000000"/>
                <w:lang w:eastAsia="en-CA"/>
              </w:rPr>
              <w:t xml:space="preserve"> with no changes</w:t>
            </w:r>
          </w:p>
        </w:tc>
      </w:tr>
      <w:tr w:rsidR="000721EE" w:rsidRPr="00EC3BCA" w:rsidTr="0022676F">
        <w:trPr>
          <w:trHeight w:val="72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 xml:space="preserve">5. 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 xml:space="preserve">SEAC Orientation 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22676F" w:rsidRDefault="00B9064D" w:rsidP="000721EE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22676F">
              <w:rPr>
                <w:rFonts w:eastAsia="Times New Roman" w:cs="Arial"/>
                <w:szCs w:val="24"/>
                <w:lang w:eastAsia="en-CA"/>
              </w:rPr>
              <w:t>Lynn Ziraldo p</w:t>
            </w:r>
            <w:r w:rsidR="000721EE" w:rsidRPr="0022676F">
              <w:rPr>
                <w:rFonts w:eastAsia="Times New Roman" w:cs="Arial"/>
                <w:szCs w:val="24"/>
                <w:lang w:eastAsia="en-CA"/>
              </w:rPr>
              <w:t xml:space="preserve">resented </w:t>
            </w:r>
            <w:r w:rsidRPr="0022676F">
              <w:rPr>
                <w:rFonts w:eastAsia="Times New Roman" w:cs="Arial"/>
                <w:szCs w:val="24"/>
                <w:lang w:eastAsia="en-CA"/>
              </w:rPr>
              <w:t>“</w:t>
            </w:r>
            <w:r w:rsidR="00E75B87" w:rsidRPr="0022676F">
              <w:rPr>
                <w:rFonts w:eastAsia="Times New Roman" w:cs="Arial"/>
                <w:szCs w:val="24"/>
                <w:lang w:eastAsia="en-CA"/>
              </w:rPr>
              <w:t>SEAC Successful Practices</w:t>
            </w:r>
            <w:r w:rsidRPr="0022676F">
              <w:rPr>
                <w:rFonts w:eastAsia="Times New Roman" w:cs="Arial"/>
                <w:szCs w:val="24"/>
                <w:lang w:eastAsia="en-CA"/>
              </w:rPr>
              <w:t>”</w:t>
            </w:r>
            <w:r w:rsidR="00E75B87" w:rsidRPr="0022676F">
              <w:rPr>
                <w:rFonts w:eastAsia="Times New Roman" w:cs="Arial"/>
                <w:szCs w:val="24"/>
                <w:lang w:eastAsia="en-CA"/>
              </w:rPr>
              <w:t>.  She provided insights and information on:</w:t>
            </w:r>
          </w:p>
          <w:p w:rsidR="0022676F" w:rsidRPr="0022676F" w:rsidRDefault="0022676F" w:rsidP="000721EE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</w:p>
          <w:p w:rsidR="000721EE" w:rsidRPr="0022676F" w:rsidRDefault="00E75B87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SEAC </w:t>
            </w:r>
            <w:r w:rsidR="000721EE" w:rsidRPr="0022676F">
              <w:t>Mandate</w:t>
            </w:r>
            <w:r w:rsidR="00B9064D" w:rsidRPr="0022676F">
              <w:t>, Policies and Procedures</w:t>
            </w:r>
          </w:p>
          <w:p w:rsidR="000721EE" w:rsidRPr="0022676F" w:rsidRDefault="00E75B87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Ministry </w:t>
            </w:r>
            <w:r w:rsidR="000721EE" w:rsidRPr="0022676F">
              <w:t>Regulations</w:t>
            </w:r>
          </w:p>
          <w:p w:rsidR="00567462" w:rsidRPr="0022676F" w:rsidRDefault="00E75B87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Importance of </w:t>
            </w:r>
            <w:r w:rsidR="00B9064D" w:rsidRPr="0022676F">
              <w:t>S</w:t>
            </w:r>
            <w:r w:rsidRPr="0022676F">
              <w:t>taff and SEAC working collaboratively</w:t>
            </w:r>
          </w:p>
          <w:p w:rsidR="00E75B87" w:rsidRPr="0022676F" w:rsidRDefault="00B9064D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Setting </w:t>
            </w:r>
            <w:r w:rsidR="00E75B87" w:rsidRPr="0022676F">
              <w:t>Goals and Objectives</w:t>
            </w:r>
          </w:p>
          <w:p w:rsidR="0075408A" w:rsidRPr="0022676F" w:rsidRDefault="0075408A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Interaction with </w:t>
            </w:r>
            <w:r w:rsidR="00567462" w:rsidRPr="0022676F">
              <w:t>B</w:t>
            </w:r>
            <w:r w:rsidRPr="0022676F">
              <w:t xml:space="preserve">oard </w:t>
            </w:r>
            <w:r w:rsidR="00567462" w:rsidRPr="0022676F">
              <w:t>C</w:t>
            </w:r>
            <w:r w:rsidRPr="0022676F">
              <w:t>ommittees</w:t>
            </w:r>
          </w:p>
          <w:p w:rsidR="00933275" w:rsidRPr="0022676F" w:rsidRDefault="00933275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Conflict resolution</w:t>
            </w:r>
            <w:r w:rsidR="00B9064D" w:rsidRPr="0022676F">
              <w:t xml:space="preserve"> skills</w:t>
            </w:r>
          </w:p>
          <w:p w:rsidR="00933275" w:rsidRPr="0022676F" w:rsidRDefault="00B9064D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The i</w:t>
            </w:r>
            <w:r w:rsidR="00933275" w:rsidRPr="0022676F">
              <w:t>mportance of being systematic – representing</w:t>
            </w:r>
            <w:r w:rsidR="00E75B87" w:rsidRPr="0022676F">
              <w:t xml:space="preserve"> and advocating for</w:t>
            </w:r>
            <w:r w:rsidR="00933275" w:rsidRPr="0022676F">
              <w:t xml:space="preserve"> your community or association – not yourself or your child</w:t>
            </w:r>
          </w:p>
          <w:p w:rsidR="0075408A" w:rsidRPr="0022676F" w:rsidRDefault="00E75B87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Including student v</w:t>
            </w:r>
            <w:r w:rsidR="0075408A" w:rsidRPr="0022676F">
              <w:t>oice</w:t>
            </w:r>
            <w:r w:rsidRPr="0022676F">
              <w:t xml:space="preserve"> and a reflection to start the meeting</w:t>
            </w:r>
            <w:r w:rsidR="00604A18" w:rsidRPr="0022676F">
              <w:t xml:space="preserve"> and set the tone</w:t>
            </w:r>
          </w:p>
          <w:p w:rsidR="0075408A" w:rsidRPr="0022676F" w:rsidRDefault="00E75B87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Developing an </w:t>
            </w:r>
            <w:r w:rsidR="0075408A" w:rsidRPr="0022676F">
              <w:t>Annual Calendar – things to make sure are covered throughout the year</w:t>
            </w:r>
          </w:p>
          <w:p w:rsidR="00E75B87" w:rsidRPr="0022676F" w:rsidRDefault="0075408A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Self-reflection</w:t>
            </w:r>
          </w:p>
          <w:p w:rsidR="00E75B87" w:rsidRPr="0022676F" w:rsidRDefault="0075408A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Meeting norms and </w:t>
            </w:r>
            <w:r w:rsidR="00E75B87" w:rsidRPr="0022676F">
              <w:t>e</w:t>
            </w:r>
            <w:r w:rsidRPr="0022676F">
              <w:t>xpectations</w:t>
            </w:r>
          </w:p>
          <w:p w:rsidR="00E75B87" w:rsidRPr="0022676F" w:rsidRDefault="00011244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Celebrating successful practices and acknowledging </w:t>
            </w:r>
            <w:r w:rsidR="00E75B87" w:rsidRPr="0022676F">
              <w:t>c</w:t>
            </w:r>
            <w:r w:rsidR="00E85244" w:rsidRPr="0022676F">
              <w:t xml:space="preserve">hallenges </w:t>
            </w:r>
          </w:p>
          <w:p w:rsidR="00E75B87" w:rsidRPr="0022676F" w:rsidRDefault="00567462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Importance of </w:t>
            </w:r>
            <w:r w:rsidR="00E85244" w:rsidRPr="0022676F">
              <w:t>Trustee Reports</w:t>
            </w:r>
            <w:r w:rsidRPr="0022676F">
              <w:t xml:space="preserve"> and involv</w:t>
            </w:r>
            <w:r w:rsidR="008750F8" w:rsidRPr="0022676F">
              <w:t>e</w:t>
            </w:r>
            <w:r w:rsidRPr="0022676F">
              <w:t>ment</w:t>
            </w:r>
          </w:p>
          <w:p w:rsidR="00E84D1A" w:rsidRPr="0022676F" w:rsidRDefault="00E75B87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The importance of giving a</w:t>
            </w:r>
            <w:r w:rsidR="00E85244" w:rsidRPr="0022676F">
              <w:t xml:space="preserve"> rationale of why you need data</w:t>
            </w:r>
          </w:p>
          <w:p w:rsidR="00E84D1A" w:rsidRPr="0022676F" w:rsidRDefault="00E85244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Association reports</w:t>
            </w:r>
          </w:p>
          <w:p w:rsidR="00E84D1A" w:rsidRPr="0022676F" w:rsidRDefault="00E85244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Motions – role of SEAC is to recommend to the board (policy change, annual review, budget) </w:t>
            </w:r>
          </w:p>
          <w:p w:rsidR="00E84D1A" w:rsidRPr="0022676F" w:rsidRDefault="00E85244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Special Education Plan – if you have a question about something in the plan, make suggestions on an ongoing basis</w:t>
            </w:r>
            <w:r w:rsidR="00E84D1A" w:rsidRPr="0022676F">
              <w:t>. Lynn</w:t>
            </w:r>
            <w:r w:rsidR="00B248A8" w:rsidRPr="0022676F">
              <w:t xml:space="preserve"> provided a template for </w:t>
            </w:r>
            <w:r w:rsidR="00E84D1A" w:rsidRPr="0022676F">
              <w:t xml:space="preserve">suggesting </w:t>
            </w:r>
            <w:r w:rsidR="00B248A8" w:rsidRPr="0022676F">
              <w:t xml:space="preserve">changes to the </w:t>
            </w:r>
            <w:r w:rsidR="004D4E56" w:rsidRPr="0022676F">
              <w:t>S</w:t>
            </w:r>
            <w:r w:rsidR="00B248A8" w:rsidRPr="0022676F">
              <w:t xml:space="preserve">pecial </w:t>
            </w:r>
            <w:r w:rsidR="004D4E56" w:rsidRPr="0022676F">
              <w:t>E</w:t>
            </w:r>
            <w:r w:rsidR="00B248A8" w:rsidRPr="0022676F">
              <w:t>d</w:t>
            </w:r>
            <w:r w:rsidR="00E84D1A" w:rsidRPr="0022676F">
              <w:t>ucation</w:t>
            </w:r>
            <w:r w:rsidR="00B248A8" w:rsidRPr="0022676F">
              <w:t xml:space="preserve"> </w:t>
            </w:r>
            <w:r w:rsidR="004D4E56" w:rsidRPr="0022676F">
              <w:t>Pl</w:t>
            </w:r>
            <w:r w:rsidR="00B248A8" w:rsidRPr="0022676F">
              <w:t>an</w:t>
            </w:r>
          </w:p>
          <w:p w:rsidR="00E84D1A" w:rsidRPr="0022676F" w:rsidRDefault="00B248A8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SEAC has a role to approve the </w:t>
            </w:r>
            <w:r w:rsidR="004D4E56" w:rsidRPr="0022676F">
              <w:t>S</w:t>
            </w:r>
            <w:r w:rsidRPr="0022676F">
              <w:t>pec</w:t>
            </w:r>
            <w:r w:rsidR="00567462" w:rsidRPr="0022676F">
              <w:t xml:space="preserve">ial </w:t>
            </w:r>
            <w:r w:rsidR="004D4E56" w:rsidRPr="0022676F">
              <w:t>E</w:t>
            </w:r>
            <w:r w:rsidR="00567462" w:rsidRPr="0022676F">
              <w:t xml:space="preserve">ducation </w:t>
            </w:r>
            <w:r w:rsidR="004D4E56" w:rsidRPr="0022676F">
              <w:t>P</w:t>
            </w:r>
            <w:r w:rsidRPr="0022676F">
              <w:t xml:space="preserve">lan – the board </w:t>
            </w:r>
            <w:r w:rsidR="00E84D1A" w:rsidRPr="0022676F">
              <w:t>can</w:t>
            </w:r>
            <w:r w:rsidRPr="0022676F">
              <w:t xml:space="preserve"> still submit the report </w:t>
            </w:r>
            <w:r w:rsidR="00E84D1A" w:rsidRPr="0022676F">
              <w:t>if</w:t>
            </w:r>
            <w:r w:rsidRPr="0022676F">
              <w:t xml:space="preserve"> Trustees approve it </w:t>
            </w:r>
          </w:p>
          <w:p w:rsidR="00E85244" w:rsidRPr="0022676F" w:rsidRDefault="00E84D1A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She provided a </w:t>
            </w:r>
            <w:r w:rsidR="00E85244" w:rsidRPr="0022676F">
              <w:t>budget</w:t>
            </w:r>
            <w:r w:rsidRPr="0022676F">
              <w:t xml:space="preserve"> suggestion template </w:t>
            </w:r>
            <w:r w:rsidR="00E85244" w:rsidRPr="0022676F">
              <w:t xml:space="preserve"> –</w:t>
            </w:r>
            <w:r w:rsidRPr="0022676F">
              <w:t xml:space="preserve"> </w:t>
            </w:r>
            <w:r w:rsidR="00E85244" w:rsidRPr="0022676F">
              <w:t>m</w:t>
            </w:r>
            <w:r w:rsidRPr="0022676F">
              <w:t xml:space="preserve">ake suggestions with rationale and </w:t>
            </w:r>
            <w:r w:rsidR="00E85244" w:rsidRPr="0022676F">
              <w:t xml:space="preserve">the board </w:t>
            </w:r>
            <w:r w:rsidRPr="0022676F">
              <w:t xml:space="preserve">can respond – a </w:t>
            </w:r>
            <w:r w:rsidR="00E85244" w:rsidRPr="0022676F">
              <w:t xml:space="preserve">way of providing input to budget </w:t>
            </w:r>
          </w:p>
          <w:p w:rsidR="00567462" w:rsidRPr="0022676F" w:rsidRDefault="00567462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Lynn answered questions and made suggestions to SEAC members about self-reflection </w:t>
            </w:r>
          </w:p>
          <w:p w:rsidR="00E85244" w:rsidRPr="00E85244" w:rsidRDefault="00E85244" w:rsidP="00E84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CA"/>
              </w:rPr>
            </w:pPr>
          </w:p>
        </w:tc>
      </w:tr>
      <w:tr w:rsidR="000721EE" w:rsidRPr="00EC3BCA" w:rsidTr="0022676F">
        <w:trPr>
          <w:trHeight w:val="7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6.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Leadership and Learning Department Staff updates and requests for SEAC input</w:t>
            </w:r>
          </w:p>
          <w:p w:rsidR="000721EE" w:rsidRPr="00EC3BCA" w:rsidRDefault="000721EE" w:rsidP="00EC3B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 xml:space="preserve">Training </w:t>
            </w:r>
          </w:p>
          <w:p w:rsidR="000721EE" w:rsidRPr="00EC3BCA" w:rsidRDefault="000721EE" w:rsidP="00EC3B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Refusal to Admit Policy</w:t>
            </w:r>
          </w:p>
          <w:p w:rsidR="000721EE" w:rsidRPr="00EC3BCA" w:rsidRDefault="000721EE" w:rsidP="00EC3B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Action Plan Updates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491" w:rsidRPr="0022676F" w:rsidRDefault="00562491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CPI </w:t>
            </w:r>
            <w:r w:rsidR="00EF1131" w:rsidRPr="0022676F">
              <w:t xml:space="preserve">(Crisis Prevention Institute) </w:t>
            </w:r>
            <w:r w:rsidRPr="0022676F">
              <w:t>training – over 850 staff have been trained</w:t>
            </w:r>
          </w:p>
          <w:p w:rsidR="00562491" w:rsidRPr="0022676F" w:rsidRDefault="00562491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Sometimes in response to a safety plan – but also just good practice – have doubled the opportunities for staff to participate</w:t>
            </w:r>
          </w:p>
          <w:p w:rsidR="00E84D1A" w:rsidRPr="0022676F" w:rsidRDefault="00E84D1A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As outlined in the November meeting, the numbers of students who are formally on a Refusal to Admit have decreased</w:t>
            </w:r>
            <w:r w:rsidR="00567462" w:rsidRPr="0022676F">
              <w:t xml:space="preserve"> significantly</w:t>
            </w:r>
          </w:p>
          <w:p w:rsidR="00E84D1A" w:rsidRPr="0022676F" w:rsidRDefault="00E84D1A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“G” is a the code that is used to indicate students who are on refusal to admit</w:t>
            </w:r>
            <w:r w:rsidR="00567462" w:rsidRPr="0022676F">
              <w:t xml:space="preserve"> but it is also the code provided by the Ministry for being excused for other reasons</w:t>
            </w:r>
          </w:p>
          <w:p w:rsidR="00562491" w:rsidRPr="00011244" w:rsidRDefault="00E84D1A" w:rsidP="0022676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22676F">
              <w:t>Refusal to Admit Policy will be shared prior to the next meeting and will be di</w:t>
            </w:r>
            <w:r w:rsidR="008750F8" w:rsidRPr="0022676F">
              <w:t>scussed at the February meeting</w:t>
            </w:r>
          </w:p>
        </w:tc>
      </w:tr>
      <w:tr w:rsidR="000721EE" w:rsidRPr="00EC3BCA" w:rsidTr="0022676F">
        <w:trPr>
          <w:trHeight w:val="6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7.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 xml:space="preserve">Trustees’ Report(s) 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22676F" w:rsidRDefault="00011244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January </w:t>
            </w:r>
            <w:r w:rsidR="00567462" w:rsidRPr="0022676F">
              <w:t>2</w:t>
            </w:r>
            <w:r w:rsidRPr="0022676F">
              <w:t>3</w:t>
            </w:r>
            <w:r w:rsidR="004D4E56" w:rsidRPr="0022676F">
              <w:t>, 2019</w:t>
            </w:r>
            <w:r w:rsidRPr="0022676F">
              <w:t xml:space="preserve"> Budget Meeting – encouraged SEAC members to attend (shared information electronically)</w:t>
            </w:r>
          </w:p>
          <w:p w:rsidR="00011244" w:rsidRPr="0022676F" w:rsidRDefault="00011244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Will include report on the EPO cuts </w:t>
            </w:r>
          </w:p>
        </w:tc>
      </w:tr>
      <w:tr w:rsidR="000721EE" w:rsidRPr="00EC3BCA" w:rsidTr="0022676F">
        <w:trPr>
          <w:trHeight w:val="4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8.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SEAC Member Reports</w:t>
            </w:r>
          </w:p>
          <w:p w:rsidR="000721EE" w:rsidRPr="008C1999" w:rsidRDefault="000721EE" w:rsidP="008C1999">
            <w:pPr>
              <w:pStyle w:val="ListParagraph"/>
              <w:numPr>
                <w:ilvl w:val="0"/>
                <w:numId w:val="10"/>
              </w:numPr>
              <w:rPr>
                <w:lang w:eastAsia="en-CA"/>
              </w:rPr>
            </w:pPr>
            <w:r w:rsidRPr="008C1999">
              <w:rPr>
                <w:lang w:eastAsia="en-CA"/>
              </w:rPr>
              <w:t>Announcements/Upcoming Events.</w:t>
            </w:r>
          </w:p>
          <w:p w:rsidR="00011244" w:rsidRPr="00EC3BCA" w:rsidRDefault="00011244" w:rsidP="008C1999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lang w:eastAsia="en-CA"/>
              </w:rPr>
            </w:pPr>
            <w:r w:rsidRPr="008C1999">
              <w:rPr>
                <w:lang w:eastAsia="en-CA"/>
              </w:rPr>
              <w:t>P</w:t>
            </w:r>
            <w:r w:rsidR="00604A18" w:rsidRPr="008C1999">
              <w:rPr>
                <w:lang w:eastAsia="en-CA"/>
              </w:rPr>
              <w:t xml:space="preserve">arents as Partners Conference </w:t>
            </w:r>
            <w:r w:rsidRPr="008C1999">
              <w:rPr>
                <w:lang w:eastAsia="en-CA"/>
              </w:rPr>
              <w:t>update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22676F" w:rsidRDefault="00011244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 xml:space="preserve">SEAC members were encouraged to submit workshops online to present at the </w:t>
            </w:r>
            <w:r w:rsidR="00567462" w:rsidRPr="0022676F">
              <w:t xml:space="preserve">Parents as Partners </w:t>
            </w:r>
            <w:r w:rsidRPr="0022676F">
              <w:t xml:space="preserve">conference </w:t>
            </w:r>
          </w:p>
        </w:tc>
      </w:tr>
      <w:tr w:rsidR="000721EE" w:rsidRPr="00EC3BCA" w:rsidTr="0022676F">
        <w:trPr>
          <w:trHeight w:val="7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9.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567462" w:rsidRDefault="000721EE" w:rsidP="00567462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Other business - Correspondence Received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4A18" w:rsidRPr="0022676F" w:rsidRDefault="00604A18" w:rsidP="0022676F">
            <w:pPr>
              <w:pStyle w:val="ListParagraph"/>
              <w:numPr>
                <w:ilvl w:val="0"/>
                <w:numId w:val="9"/>
              </w:numPr>
            </w:pPr>
            <w:r w:rsidRPr="0022676F">
              <w:t>P042 (DRAFT) – Student Dress Code Policy – invitation to review and provide feedback</w:t>
            </w:r>
          </w:p>
        </w:tc>
      </w:tr>
      <w:tr w:rsidR="000721EE" w:rsidRPr="00EC3BCA" w:rsidTr="0022676F">
        <w:trPr>
          <w:trHeight w:val="6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10.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1EE" w:rsidRPr="00EC3BCA" w:rsidRDefault="000721EE" w:rsidP="00EC3BCA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EC3BCA">
              <w:rPr>
                <w:rFonts w:eastAsia="Times New Roman" w:cs="Arial"/>
                <w:color w:val="000000"/>
                <w:lang w:eastAsia="en-CA"/>
              </w:rPr>
              <w:t>Next Meeting: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676F" w:rsidRDefault="000721EE" w:rsidP="0022676F">
            <w:pPr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>
              <w:rPr>
                <w:lang w:eastAsia="en-CA"/>
              </w:rPr>
              <w:t>Future agenda items</w:t>
            </w:r>
            <w:r w:rsidR="0022676F">
              <w:rPr>
                <w:lang w:eastAsia="en-CA"/>
              </w:rPr>
              <w:t>:</w:t>
            </w:r>
          </w:p>
          <w:p w:rsidR="0075408A" w:rsidRDefault="0075408A" w:rsidP="0022676F">
            <w:pPr>
              <w:rPr>
                <w:lang w:eastAsia="en-CA"/>
              </w:rPr>
            </w:pPr>
            <w:r w:rsidRPr="0022676F">
              <w:rPr>
                <w:b/>
                <w:lang w:eastAsia="en-CA"/>
              </w:rPr>
              <w:t xml:space="preserve">May Meeting </w:t>
            </w:r>
            <w:r>
              <w:rPr>
                <w:lang w:eastAsia="en-CA"/>
              </w:rPr>
              <w:t xml:space="preserve">– Start Stop Continue – self-evaluation and share with staff </w:t>
            </w:r>
          </w:p>
          <w:p w:rsidR="000721EE" w:rsidRDefault="008750F8" w:rsidP="0022676F">
            <w:pPr>
              <w:rPr>
                <w:lang w:eastAsia="en-CA"/>
              </w:rPr>
            </w:pPr>
            <w:r w:rsidRPr="0022676F">
              <w:rPr>
                <w:b/>
                <w:lang w:eastAsia="en-CA"/>
              </w:rPr>
              <w:t>February</w:t>
            </w:r>
            <w:r>
              <w:rPr>
                <w:lang w:eastAsia="en-CA"/>
              </w:rPr>
              <w:t xml:space="preserve"> – Refusal to Admit/Caring and Safe Policy – Ted Libera</w:t>
            </w:r>
          </w:p>
          <w:p w:rsidR="008750F8" w:rsidRDefault="008750F8" w:rsidP="0022676F">
            <w:pPr>
              <w:rPr>
                <w:lang w:eastAsia="en-CA"/>
              </w:rPr>
            </w:pPr>
            <w:r w:rsidRPr="0022676F">
              <w:rPr>
                <w:b/>
                <w:lang w:eastAsia="en-CA"/>
              </w:rPr>
              <w:t>February</w:t>
            </w:r>
            <w:r>
              <w:rPr>
                <w:lang w:eastAsia="en-CA"/>
              </w:rPr>
              <w:t xml:space="preserve"> – Budget Update with Craig Snider</w:t>
            </w:r>
          </w:p>
          <w:p w:rsidR="00562491" w:rsidRDefault="00562491" w:rsidP="0022676F">
            <w:pPr>
              <w:rPr>
                <w:lang w:eastAsia="en-CA"/>
              </w:rPr>
            </w:pPr>
            <w:r w:rsidRPr="0022676F">
              <w:rPr>
                <w:b/>
                <w:lang w:eastAsia="en-CA"/>
              </w:rPr>
              <w:t>March</w:t>
            </w:r>
            <w:r w:rsidR="008750F8" w:rsidRPr="0022676F">
              <w:rPr>
                <w:b/>
                <w:lang w:eastAsia="en-CA"/>
              </w:rPr>
              <w:t xml:space="preserve"> or April</w:t>
            </w:r>
            <w:r>
              <w:rPr>
                <w:lang w:eastAsia="en-CA"/>
              </w:rPr>
              <w:t xml:space="preserve"> – Student </w:t>
            </w:r>
            <w:r w:rsidR="008750F8">
              <w:rPr>
                <w:lang w:eastAsia="en-CA"/>
              </w:rPr>
              <w:t>I</w:t>
            </w:r>
            <w:r w:rsidR="00567462">
              <w:rPr>
                <w:lang w:eastAsia="en-CA"/>
              </w:rPr>
              <w:t>ndependence, Pathways</w:t>
            </w:r>
          </w:p>
          <w:p w:rsidR="000721EE" w:rsidRPr="0022676F" w:rsidRDefault="000721EE" w:rsidP="0022676F">
            <w:pPr>
              <w:rPr>
                <w:b/>
                <w:lang w:eastAsia="en-CA"/>
              </w:rPr>
            </w:pPr>
            <w:r w:rsidRPr="0022676F">
              <w:rPr>
                <w:b/>
                <w:lang w:eastAsia="en-CA"/>
              </w:rPr>
              <w:t>Action Items</w:t>
            </w:r>
          </w:p>
          <w:p w:rsidR="002977F2" w:rsidRPr="00567462" w:rsidRDefault="002977F2" w:rsidP="0022676F">
            <w:pPr>
              <w:pStyle w:val="ListParagraph"/>
              <w:numPr>
                <w:ilvl w:val="0"/>
                <w:numId w:val="10"/>
              </w:numPr>
              <w:rPr>
                <w:lang w:eastAsia="en-CA"/>
              </w:rPr>
            </w:pPr>
            <w:r>
              <w:rPr>
                <w:lang w:eastAsia="en-CA"/>
              </w:rPr>
              <w:t>Add Special Education Plan as standing agenda item</w:t>
            </w:r>
          </w:p>
          <w:p w:rsidR="00933275" w:rsidRDefault="00933275" w:rsidP="0022676F">
            <w:pPr>
              <w:pStyle w:val="ListParagraph"/>
              <w:numPr>
                <w:ilvl w:val="0"/>
                <w:numId w:val="10"/>
              </w:numPr>
              <w:rPr>
                <w:lang w:eastAsia="en-CA"/>
              </w:rPr>
            </w:pPr>
            <w:r>
              <w:rPr>
                <w:lang w:eastAsia="en-CA"/>
              </w:rPr>
              <w:t>Have SEAC IDEA Cards available</w:t>
            </w:r>
          </w:p>
          <w:p w:rsidR="0075408A" w:rsidRDefault="00567462" w:rsidP="0022676F">
            <w:pPr>
              <w:pStyle w:val="ListParagraph"/>
              <w:numPr>
                <w:ilvl w:val="0"/>
                <w:numId w:val="10"/>
              </w:numPr>
              <w:rPr>
                <w:lang w:eastAsia="en-CA"/>
              </w:rPr>
            </w:pPr>
            <w:r>
              <w:rPr>
                <w:lang w:eastAsia="en-CA"/>
              </w:rPr>
              <w:t>S</w:t>
            </w:r>
            <w:r w:rsidR="0075408A">
              <w:rPr>
                <w:lang w:eastAsia="en-CA"/>
              </w:rPr>
              <w:t>tart a reflection or mindful moment at beginning of the meeting</w:t>
            </w:r>
          </w:p>
          <w:p w:rsidR="0075408A" w:rsidRDefault="0075408A" w:rsidP="0022676F">
            <w:pPr>
              <w:pStyle w:val="ListParagraph"/>
              <w:numPr>
                <w:ilvl w:val="0"/>
                <w:numId w:val="10"/>
              </w:numPr>
              <w:rPr>
                <w:lang w:eastAsia="en-CA"/>
              </w:rPr>
            </w:pPr>
            <w:r>
              <w:rPr>
                <w:lang w:eastAsia="en-CA"/>
              </w:rPr>
              <w:t>Celebrate/highlight student voice at SEAC meetings</w:t>
            </w:r>
          </w:p>
          <w:p w:rsidR="00E85244" w:rsidRDefault="00E85244" w:rsidP="0022676F">
            <w:pPr>
              <w:pStyle w:val="ListParagraph"/>
              <w:numPr>
                <w:ilvl w:val="0"/>
                <w:numId w:val="10"/>
              </w:numPr>
              <w:rPr>
                <w:lang w:eastAsia="en-CA"/>
              </w:rPr>
            </w:pPr>
            <w:r>
              <w:rPr>
                <w:lang w:eastAsia="en-CA"/>
              </w:rPr>
              <w:t xml:space="preserve">Add </w:t>
            </w:r>
            <w:r w:rsidR="00567462">
              <w:rPr>
                <w:lang w:eastAsia="en-CA"/>
              </w:rPr>
              <w:t>Successful</w:t>
            </w:r>
            <w:r>
              <w:rPr>
                <w:lang w:eastAsia="en-CA"/>
              </w:rPr>
              <w:t xml:space="preserve"> Practices/Challenges as </w:t>
            </w:r>
            <w:r w:rsidR="00567462">
              <w:rPr>
                <w:lang w:eastAsia="en-CA"/>
              </w:rPr>
              <w:t xml:space="preserve">an </w:t>
            </w:r>
            <w:r>
              <w:rPr>
                <w:lang w:eastAsia="en-CA"/>
              </w:rPr>
              <w:t>Agenda Item</w:t>
            </w:r>
          </w:p>
          <w:p w:rsidR="000721EE" w:rsidRPr="008750F8" w:rsidRDefault="00B9064D" w:rsidP="0022676F">
            <w:pPr>
              <w:pStyle w:val="ListParagraph"/>
              <w:numPr>
                <w:ilvl w:val="0"/>
                <w:numId w:val="10"/>
              </w:numPr>
              <w:rPr>
                <w:lang w:eastAsia="en-CA"/>
              </w:rPr>
            </w:pPr>
            <w:r>
              <w:rPr>
                <w:lang w:eastAsia="en-CA"/>
              </w:rPr>
              <w:t>Mental Health – Suicide protocol – bring to SEAC?</w:t>
            </w:r>
          </w:p>
        </w:tc>
      </w:tr>
    </w:tbl>
    <w:p w:rsidR="00CE06F8" w:rsidRDefault="00CE06F8"/>
    <w:sectPr w:rsidR="00CE06F8" w:rsidSect="00F81D7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1C" w:rsidRDefault="00510B1C" w:rsidP="0022676F">
      <w:pPr>
        <w:spacing w:before="0" w:after="0" w:line="240" w:lineRule="auto"/>
      </w:pPr>
      <w:r>
        <w:separator/>
      </w:r>
    </w:p>
  </w:endnote>
  <w:endnote w:type="continuationSeparator" w:id="0">
    <w:p w:rsidR="00510B1C" w:rsidRDefault="00510B1C" w:rsidP="002267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908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676F" w:rsidRDefault="002267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0B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0B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2676F" w:rsidRDefault="00226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1C" w:rsidRDefault="00510B1C" w:rsidP="0022676F">
      <w:pPr>
        <w:spacing w:before="0" w:after="0" w:line="240" w:lineRule="auto"/>
      </w:pPr>
      <w:r>
        <w:separator/>
      </w:r>
    </w:p>
  </w:footnote>
  <w:footnote w:type="continuationSeparator" w:id="0">
    <w:p w:rsidR="00510B1C" w:rsidRDefault="00510B1C" w:rsidP="0022676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EF2"/>
    <w:multiLevelType w:val="hybridMultilevel"/>
    <w:tmpl w:val="45621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A244F"/>
    <w:multiLevelType w:val="multilevel"/>
    <w:tmpl w:val="3818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84BDC"/>
    <w:multiLevelType w:val="hybridMultilevel"/>
    <w:tmpl w:val="F07C60A0"/>
    <w:lvl w:ilvl="0" w:tplc="1B26E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7474"/>
    <w:multiLevelType w:val="multilevel"/>
    <w:tmpl w:val="B8A6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53673"/>
    <w:multiLevelType w:val="hybridMultilevel"/>
    <w:tmpl w:val="72D007A4"/>
    <w:lvl w:ilvl="0" w:tplc="E6CA8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76473"/>
    <w:multiLevelType w:val="hybridMultilevel"/>
    <w:tmpl w:val="A800A22A"/>
    <w:lvl w:ilvl="0" w:tplc="3A46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F0393"/>
    <w:multiLevelType w:val="hybridMultilevel"/>
    <w:tmpl w:val="7D9C4D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2F0FC3"/>
    <w:multiLevelType w:val="hybridMultilevel"/>
    <w:tmpl w:val="7D38446C"/>
    <w:lvl w:ilvl="0" w:tplc="1B26E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27E27"/>
    <w:multiLevelType w:val="hybridMultilevel"/>
    <w:tmpl w:val="F0FA49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51B72"/>
    <w:multiLevelType w:val="multilevel"/>
    <w:tmpl w:val="29D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CA"/>
    <w:rsid w:val="00011244"/>
    <w:rsid w:val="000721EE"/>
    <w:rsid w:val="0022676F"/>
    <w:rsid w:val="002977F2"/>
    <w:rsid w:val="002C583F"/>
    <w:rsid w:val="0039756E"/>
    <w:rsid w:val="00433CB5"/>
    <w:rsid w:val="004D4E56"/>
    <w:rsid w:val="00510B1C"/>
    <w:rsid w:val="00562491"/>
    <w:rsid w:val="00567462"/>
    <w:rsid w:val="00570C48"/>
    <w:rsid w:val="00604A18"/>
    <w:rsid w:val="00625F5B"/>
    <w:rsid w:val="00686A14"/>
    <w:rsid w:val="0075408A"/>
    <w:rsid w:val="008750F8"/>
    <w:rsid w:val="008C1999"/>
    <w:rsid w:val="00933275"/>
    <w:rsid w:val="00A54E12"/>
    <w:rsid w:val="00AD7216"/>
    <w:rsid w:val="00B248A8"/>
    <w:rsid w:val="00B86822"/>
    <w:rsid w:val="00B9064D"/>
    <w:rsid w:val="00C46CCE"/>
    <w:rsid w:val="00CE06F8"/>
    <w:rsid w:val="00E75B87"/>
    <w:rsid w:val="00E84D1A"/>
    <w:rsid w:val="00E85244"/>
    <w:rsid w:val="00EC3BCA"/>
    <w:rsid w:val="00EF1131"/>
    <w:rsid w:val="00F1453A"/>
    <w:rsid w:val="00F81D70"/>
    <w:rsid w:val="00FC5587"/>
    <w:rsid w:val="00FD19F4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A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6F"/>
    <w:pPr>
      <w:spacing w:before="80" w:line="264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676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676F"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6F"/>
    <w:pPr>
      <w:ind w:left="720"/>
      <w:contextualSpacing/>
    </w:pPr>
  </w:style>
  <w:style w:type="paragraph" w:styleId="NoSpacing">
    <w:name w:val="No Spacing"/>
    <w:uiPriority w:val="1"/>
    <w:qFormat/>
    <w:rsid w:val="00B90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676F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676F"/>
    <w:rPr>
      <w:rFonts w:ascii="Arial" w:eastAsiaTheme="majorEastAsia" w:hAnsi="Arial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267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6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267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6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6F"/>
    <w:pPr>
      <w:spacing w:before="80" w:line="264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676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676F"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6F"/>
    <w:pPr>
      <w:ind w:left="720"/>
      <w:contextualSpacing/>
    </w:pPr>
  </w:style>
  <w:style w:type="paragraph" w:styleId="NoSpacing">
    <w:name w:val="No Spacing"/>
    <w:uiPriority w:val="1"/>
    <w:qFormat/>
    <w:rsid w:val="00B90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676F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676F"/>
    <w:rPr>
      <w:rFonts w:ascii="Arial" w:eastAsiaTheme="majorEastAsia" w:hAnsi="Arial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267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6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267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4F61-CB8E-4A3C-BB6B-9D0634A3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796</Words>
  <Characters>4689</Characters>
  <Application>Microsoft Office Word</Application>
  <DocSecurity>0</DocSecurity>
  <Lines>146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Approved January Minutes SEAC</vt:lpstr>
      <vt:lpstr>DRAFT MINUTES</vt:lpstr>
      <vt:lpstr>    Attendance:	</vt:lpstr>
      <vt:lpstr>    Also present were: </vt:lpstr>
    </vt:vector>
  </TitlesOfParts>
  <Company>Toronto District School Board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January Minutes SEAC</dc:title>
  <dc:creator>dixon</dc:creator>
  <cp:lastModifiedBy>Anker, Dina</cp:lastModifiedBy>
  <cp:revision>4</cp:revision>
  <dcterms:created xsi:type="dcterms:W3CDTF">2019-02-13T16:02:00Z</dcterms:created>
  <dcterms:modified xsi:type="dcterms:W3CDTF">2019-02-13T16:20:00Z</dcterms:modified>
</cp:coreProperties>
</file>