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E81D2" w14:textId="77777777" w:rsidR="00946882" w:rsidRDefault="00946882" w:rsidP="0012444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CA"/>
        </w:rPr>
      </w:pPr>
    </w:p>
    <w:p w14:paraId="67AE8C1A" w14:textId="4C577C5F" w:rsidR="006F22C2" w:rsidRPr="006F22C2" w:rsidRDefault="00E93326" w:rsidP="006F22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REVISED </w:t>
      </w:r>
      <w:r w:rsidR="006F22C2" w:rsidRPr="006F22C2">
        <w:rPr>
          <w:rFonts w:ascii="Arial" w:eastAsia="Times New Roman" w:hAnsi="Arial" w:cs="Arial"/>
          <w:sz w:val="24"/>
          <w:szCs w:val="24"/>
          <w:lang w:eastAsia="en-CA"/>
        </w:rPr>
        <w:t xml:space="preserve">SEAC </w:t>
      </w:r>
      <w:r w:rsidR="00124446" w:rsidRPr="006F22C2">
        <w:rPr>
          <w:rFonts w:ascii="Arial" w:eastAsia="Times New Roman" w:hAnsi="Arial" w:cs="Arial"/>
          <w:sz w:val="24"/>
          <w:szCs w:val="24"/>
          <w:lang w:eastAsia="en-CA"/>
        </w:rPr>
        <w:t>Agenda</w:t>
      </w:r>
      <w:r w:rsidR="004F35ED" w:rsidRPr="006F22C2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6F22C2" w:rsidRPr="006F22C2">
        <w:rPr>
          <w:rFonts w:ascii="Arial" w:eastAsia="Times New Roman" w:hAnsi="Arial" w:cs="Arial"/>
          <w:sz w:val="24"/>
          <w:szCs w:val="24"/>
          <w:lang w:eastAsia="en-CA"/>
        </w:rPr>
        <w:t>May 4, 2020 (ELECTRONIC MEETING)</w:t>
      </w:r>
    </w:p>
    <w:p w14:paraId="192A6A9D" w14:textId="77777777" w:rsidR="00C86915" w:rsidRPr="006F22C2" w:rsidRDefault="00C86915" w:rsidP="0012444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45CA59AB" w14:textId="657962D8" w:rsidR="00C86915" w:rsidRPr="006F22C2" w:rsidRDefault="00C86915" w:rsidP="0012444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6F22C2">
        <w:rPr>
          <w:rFonts w:ascii="Arial" w:hAnsi="Arial" w:cs="Arial"/>
          <w:color w:val="3A3A3A"/>
          <w:sz w:val="24"/>
          <w:szCs w:val="24"/>
        </w:rPr>
        <w:t xml:space="preserve">“We acknowledge we are hosted on the lands of the </w:t>
      </w:r>
      <w:proofErr w:type="spellStart"/>
      <w:r w:rsidRPr="006F22C2">
        <w:rPr>
          <w:rFonts w:ascii="Arial" w:hAnsi="Arial" w:cs="Arial"/>
          <w:color w:val="3A3A3A"/>
          <w:sz w:val="24"/>
          <w:szCs w:val="24"/>
        </w:rPr>
        <w:t>Mississaugas</w:t>
      </w:r>
      <w:proofErr w:type="spellEnd"/>
      <w:r w:rsidRPr="006F22C2">
        <w:rPr>
          <w:rFonts w:ascii="Arial" w:hAnsi="Arial" w:cs="Arial"/>
          <w:color w:val="3A3A3A"/>
          <w:sz w:val="24"/>
          <w:szCs w:val="24"/>
        </w:rPr>
        <w:t xml:space="preserve"> of the Anishinaabe, the </w:t>
      </w:r>
      <w:proofErr w:type="spellStart"/>
      <w:r w:rsidRPr="006F22C2">
        <w:rPr>
          <w:rFonts w:ascii="Arial" w:hAnsi="Arial" w:cs="Arial"/>
          <w:color w:val="3A3A3A"/>
          <w:sz w:val="24"/>
          <w:szCs w:val="24"/>
        </w:rPr>
        <w:t>Haundenosaunee</w:t>
      </w:r>
      <w:proofErr w:type="spellEnd"/>
      <w:r w:rsidRPr="006F22C2">
        <w:rPr>
          <w:rFonts w:ascii="Arial" w:hAnsi="Arial" w:cs="Arial"/>
          <w:color w:val="3A3A3A"/>
          <w:sz w:val="24"/>
          <w:szCs w:val="24"/>
        </w:rPr>
        <w:t xml:space="preserve"> Confederacy and the Wendat. We also recognize the enduring presence of all First Nations, Métis and the Inuit peoples”</w:t>
      </w:r>
    </w:p>
    <w:p w14:paraId="464EB2AD" w14:textId="77777777" w:rsidR="00C86915" w:rsidRPr="006F22C2" w:rsidRDefault="00C86915" w:rsidP="0012444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5A6BAE6D" w14:textId="77777777" w:rsidR="00F11E73" w:rsidRPr="006F22C2" w:rsidRDefault="00F11E73" w:rsidP="0012444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75A062AB" w14:textId="7D8C9874" w:rsidR="00722AF0" w:rsidRPr="006F22C2" w:rsidRDefault="00722AF0" w:rsidP="006F22C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6F22C2">
        <w:rPr>
          <w:rFonts w:ascii="Arial" w:eastAsia="Times New Roman" w:hAnsi="Arial" w:cs="Arial"/>
          <w:sz w:val="24"/>
          <w:szCs w:val="24"/>
          <w:lang w:eastAsia="en-CA"/>
        </w:rPr>
        <w:t>Approval of the agenda</w:t>
      </w:r>
    </w:p>
    <w:p w14:paraId="0BA8543E" w14:textId="77777777" w:rsidR="006F22C2" w:rsidRPr="006F22C2" w:rsidRDefault="00722AF0" w:rsidP="006F22C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6F22C2">
        <w:rPr>
          <w:rFonts w:ascii="Arial" w:eastAsia="Times New Roman" w:hAnsi="Arial" w:cs="Arial"/>
          <w:sz w:val="24"/>
          <w:szCs w:val="24"/>
          <w:lang w:eastAsia="en-CA"/>
        </w:rPr>
        <w:t xml:space="preserve">Approval of the minutes from April 6, </w:t>
      </w:r>
      <w:r w:rsidR="00F11E73" w:rsidRPr="006F22C2">
        <w:rPr>
          <w:rFonts w:ascii="Arial" w:eastAsia="Times New Roman" w:hAnsi="Arial" w:cs="Arial"/>
          <w:sz w:val="24"/>
          <w:szCs w:val="24"/>
          <w:lang w:eastAsia="en-CA"/>
        </w:rPr>
        <w:t>2020</w:t>
      </w:r>
    </w:p>
    <w:p w14:paraId="7F24AE16" w14:textId="398703C4" w:rsidR="004F35ED" w:rsidRPr="006F22C2" w:rsidRDefault="004F35ED" w:rsidP="006F22C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6F22C2">
        <w:rPr>
          <w:rFonts w:ascii="Arial" w:eastAsia="Times New Roman" w:hAnsi="Arial" w:cs="Arial"/>
          <w:sz w:val="24"/>
          <w:szCs w:val="24"/>
          <w:lang w:eastAsia="en-CA"/>
        </w:rPr>
        <w:t>Staff Report</w:t>
      </w:r>
    </w:p>
    <w:p w14:paraId="05C535A7" w14:textId="77777777" w:rsidR="004F35ED" w:rsidRPr="006F22C2" w:rsidRDefault="004F35ED" w:rsidP="004F35ED">
      <w:pPr>
        <w:pStyle w:val="ListParagraph"/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sz w:val="24"/>
          <w:szCs w:val="24"/>
          <w:lang w:eastAsia="en-CA"/>
        </w:rPr>
      </w:pPr>
    </w:p>
    <w:p w14:paraId="04EEA9FF" w14:textId="77777777" w:rsidR="004F35ED" w:rsidRPr="006F22C2" w:rsidRDefault="00124446" w:rsidP="006F22C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n-CA"/>
        </w:rPr>
      </w:pPr>
      <w:r w:rsidRPr="006F22C2">
        <w:rPr>
          <w:rFonts w:ascii="Arial" w:eastAsia="Times New Roman" w:hAnsi="Arial" w:cs="Arial"/>
          <w:sz w:val="24"/>
          <w:szCs w:val="24"/>
          <w:lang w:eastAsia="en-CA"/>
        </w:rPr>
        <w:t>Remote Learning and Ministry Direction</w:t>
      </w:r>
    </w:p>
    <w:p w14:paraId="42DFFD2B" w14:textId="77777777" w:rsidR="004F35ED" w:rsidRPr="006F22C2" w:rsidRDefault="00124446" w:rsidP="006F22C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n-CA"/>
        </w:rPr>
      </w:pPr>
      <w:r w:rsidRPr="006F22C2">
        <w:rPr>
          <w:rFonts w:ascii="Arial" w:eastAsia="Times New Roman" w:hAnsi="Arial" w:cs="Arial"/>
          <w:sz w:val="24"/>
          <w:szCs w:val="24"/>
          <w:lang w:eastAsia="en-CA"/>
        </w:rPr>
        <w:t>SE</w:t>
      </w:r>
      <w:r w:rsidR="004F35ED" w:rsidRPr="006F22C2">
        <w:rPr>
          <w:rFonts w:ascii="Arial" w:eastAsia="Times New Roman" w:hAnsi="Arial" w:cs="Arial"/>
          <w:sz w:val="24"/>
          <w:szCs w:val="24"/>
          <w:lang w:eastAsia="en-CA"/>
        </w:rPr>
        <w:t>A</w:t>
      </w:r>
    </w:p>
    <w:p w14:paraId="6C74F333" w14:textId="14F9813F" w:rsidR="00124446" w:rsidRPr="006F22C2" w:rsidRDefault="00124446" w:rsidP="006F22C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n-CA"/>
        </w:rPr>
      </w:pPr>
      <w:r w:rsidRPr="006F22C2">
        <w:rPr>
          <w:rFonts w:ascii="Arial" w:eastAsia="Times New Roman" w:hAnsi="Arial" w:cs="Arial"/>
          <w:sz w:val="24"/>
          <w:szCs w:val="24"/>
          <w:lang w:eastAsia="en-CA"/>
        </w:rPr>
        <w:t>Staff Role Expectations</w:t>
      </w:r>
    </w:p>
    <w:p w14:paraId="42F37B5B" w14:textId="11D03125" w:rsidR="004F35ED" w:rsidRPr="006F22C2" w:rsidRDefault="00124446" w:rsidP="006F22C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n-CA"/>
        </w:rPr>
      </w:pPr>
      <w:r w:rsidRPr="006F22C2">
        <w:rPr>
          <w:rFonts w:ascii="Arial" w:eastAsia="Times New Roman" w:hAnsi="Arial" w:cs="Arial"/>
          <w:sz w:val="24"/>
          <w:szCs w:val="24"/>
          <w:lang w:eastAsia="en-CA"/>
        </w:rPr>
        <w:t>Capacity building for teachers</w:t>
      </w:r>
    </w:p>
    <w:p w14:paraId="4C266EAE" w14:textId="7D550D7D" w:rsidR="00124446" w:rsidRPr="006F22C2" w:rsidRDefault="00124446" w:rsidP="006F22C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n-CA"/>
        </w:rPr>
      </w:pPr>
      <w:r w:rsidRPr="006F22C2">
        <w:rPr>
          <w:rFonts w:ascii="Arial" w:eastAsia="Times New Roman" w:hAnsi="Arial" w:cs="Arial"/>
          <w:sz w:val="24"/>
          <w:szCs w:val="24"/>
          <w:lang w:eastAsia="en-CA"/>
        </w:rPr>
        <w:t>Ministry Direction on IEPs and IPRCs</w:t>
      </w:r>
    </w:p>
    <w:p w14:paraId="1F1B94B3" w14:textId="00246661" w:rsidR="004F35ED" w:rsidRPr="006F22C2" w:rsidRDefault="00124446" w:rsidP="006F22C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n-CA"/>
        </w:rPr>
      </w:pPr>
      <w:r w:rsidRPr="006F22C2">
        <w:rPr>
          <w:rFonts w:ascii="Arial" w:eastAsia="Times New Roman" w:hAnsi="Arial" w:cs="Arial"/>
          <w:sz w:val="24"/>
          <w:szCs w:val="24"/>
          <w:lang w:eastAsia="en-CA"/>
        </w:rPr>
        <w:t>Non-digital student learning resources</w:t>
      </w:r>
    </w:p>
    <w:p w14:paraId="43382A19" w14:textId="77777777" w:rsidR="006F22C2" w:rsidRPr="006F22C2" w:rsidRDefault="00124446" w:rsidP="006F22C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n-CA"/>
        </w:rPr>
      </w:pPr>
      <w:r w:rsidRPr="006F22C2">
        <w:rPr>
          <w:rFonts w:ascii="Arial" w:eastAsia="Times New Roman" w:hAnsi="Arial" w:cs="Arial"/>
          <w:sz w:val="24"/>
          <w:szCs w:val="24"/>
          <w:lang w:eastAsia="en-CA"/>
        </w:rPr>
        <w:t>Summer school</w:t>
      </w:r>
    </w:p>
    <w:p w14:paraId="4D06B35E" w14:textId="77777777" w:rsidR="006F22C2" w:rsidRPr="006F22C2" w:rsidRDefault="006F22C2" w:rsidP="006F22C2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n-CA"/>
        </w:rPr>
      </w:pPr>
    </w:p>
    <w:p w14:paraId="068EBB7C" w14:textId="5C4B74EB" w:rsidR="004F35ED" w:rsidRPr="006F22C2" w:rsidRDefault="00124446" w:rsidP="006F22C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6F22C2">
        <w:rPr>
          <w:rFonts w:ascii="Arial" w:eastAsia="Times New Roman" w:hAnsi="Arial" w:cs="Arial"/>
          <w:sz w:val="24"/>
          <w:szCs w:val="24"/>
          <w:lang w:eastAsia="en-CA"/>
        </w:rPr>
        <w:t>Secondary Review</w:t>
      </w:r>
    </w:p>
    <w:p w14:paraId="6EB31E04" w14:textId="77777777" w:rsidR="004F35ED" w:rsidRPr="006F22C2" w:rsidRDefault="004F35ED" w:rsidP="004F35ED">
      <w:pPr>
        <w:pStyle w:val="ListParagraph"/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sz w:val="24"/>
          <w:szCs w:val="24"/>
          <w:lang w:eastAsia="en-CA"/>
        </w:rPr>
      </w:pPr>
    </w:p>
    <w:p w14:paraId="3981F082" w14:textId="5BA9932A" w:rsidR="00124446" w:rsidRPr="006F22C2" w:rsidRDefault="00124446" w:rsidP="006F22C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6F22C2">
        <w:rPr>
          <w:rFonts w:ascii="Arial" w:eastAsia="Times New Roman" w:hAnsi="Arial" w:cs="Arial"/>
          <w:sz w:val="24"/>
          <w:szCs w:val="24"/>
          <w:lang w:eastAsia="en-CA"/>
        </w:rPr>
        <w:t xml:space="preserve">Spec Ed </w:t>
      </w:r>
      <w:r w:rsidR="004F35ED" w:rsidRPr="006F22C2">
        <w:rPr>
          <w:rFonts w:ascii="Arial" w:eastAsia="Times New Roman" w:hAnsi="Arial" w:cs="Arial"/>
          <w:sz w:val="24"/>
          <w:szCs w:val="24"/>
          <w:lang w:eastAsia="en-CA"/>
        </w:rPr>
        <w:t>P</w:t>
      </w:r>
      <w:r w:rsidRPr="006F22C2">
        <w:rPr>
          <w:rFonts w:ascii="Arial" w:eastAsia="Times New Roman" w:hAnsi="Arial" w:cs="Arial"/>
          <w:sz w:val="24"/>
          <w:szCs w:val="24"/>
          <w:lang w:eastAsia="en-CA"/>
        </w:rPr>
        <w:t>lan</w:t>
      </w:r>
      <w:r w:rsidR="00722AF0" w:rsidRPr="006F22C2">
        <w:rPr>
          <w:rFonts w:ascii="Arial" w:eastAsia="Times New Roman" w:hAnsi="Arial" w:cs="Arial"/>
          <w:sz w:val="24"/>
          <w:szCs w:val="24"/>
          <w:lang w:eastAsia="en-CA"/>
        </w:rPr>
        <w:t xml:space="preserve"> and Reviews update</w:t>
      </w:r>
    </w:p>
    <w:p w14:paraId="78B2B9F5" w14:textId="77777777" w:rsidR="004F35ED" w:rsidRPr="006F22C2" w:rsidRDefault="004F35ED" w:rsidP="004F35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341077F6" w14:textId="1A88FBE7" w:rsidR="004F35ED" w:rsidRPr="006F22C2" w:rsidRDefault="004F35ED" w:rsidP="006F22C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6F22C2">
        <w:rPr>
          <w:rFonts w:ascii="Arial" w:eastAsia="Times New Roman" w:hAnsi="Arial" w:cs="Arial"/>
          <w:sz w:val="24"/>
          <w:szCs w:val="24"/>
          <w:lang w:eastAsia="en-CA"/>
        </w:rPr>
        <w:t xml:space="preserve">Sub Committee for </w:t>
      </w:r>
      <w:r w:rsidR="00722AF0" w:rsidRPr="006F22C2">
        <w:rPr>
          <w:rFonts w:ascii="Arial" w:eastAsia="Times New Roman" w:hAnsi="Arial" w:cs="Arial"/>
          <w:sz w:val="24"/>
          <w:szCs w:val="24"/>
          <w:lang w:eastAsia="en-CA"/>
        </w:rPr>
        <w:t>eventual s</w:t>
      </w:r>
      <w:r w:rsidRPr="006F22C2">
        <w:rPr>
          <w:rFonts w:ascii="Arial" w:eastAsia="Times New Roman" w:hAnsi="Arial" w:cs="Arial"/>
          <w:sz w:val="24"/>
          <w:szCs w:val="24"/>
          <w:lang w:eastAsia="en-CA"/>
        </w:rPr>
        <w:t xml:space="preserve">chool </w:t>
      </w:r>
      <w:r w:rsidR="00722AF0" w:rsidRPr="006F22C2">
        <w:rPr>
          <w:rFonts w:ascii="Arial" w:eastAsia="Times New Roman" w:hAnsi="Arial" w:cs="Arial"/>
          <w:sz w:val="24"/>
          <w:szCs w:val="24"/>
          <w:lang w:eastAsia="en-CA"/>
        </w:rPr>
        <w:t>r</w:t>
      </w:r>
      <w:r w:rsidRPr="006F22C2">
        <w:rPr>
          <w:rFonts w:ascii="Arial" w:eastAsia="Times New Roman" w:hAnsi="Arial" w:cs="Arial"/>
          <w:sz w:val="24"/>
          <w:szCs w:val="24"/>
          <w:lang w:eastAsia="en-CA"/>
        </w:rPr>
        <w:t>eopening</w:t>
      </w:r>
    </w:p>
    <w:p w14:paraId="7AEDA880" w14:textId="77777777" w:rsidR="004F35ED" w:rsidRPr="006F22C2" w:rsidRDefault="004F35ED" w:rsidP="004F35ED">
      <w:pPr>
        <w:pStyle w:val="ListParagraph"/>
        <w:rPr>
          <w:rFonts w:ascii="Arial" w:eastAsia="Times New Roman" w:hAnsi="Arial" w:cs="Arial"/>
          <w:sz w:val="24"/>
          <w:szCs w:val="24"/>
          <w:lang w:eastAsia="en-CA"/>
        </w:rPr>
      </w:pPr>
    </w:p>
    <w:p w14:paraId="15B2798C" w14:textId="30AC8ADF" w:rsidR="004F35ED" w:rsidRPr="006F22C2" w:rsidRDefault="004F35ED" w:rsidP="006F22C2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6F22C2">
        <w:rPr>
          <w:rFonts w:ascii="Arial" w:eastAsia="Times New Roman" w:hAnsi="Arial" w:cs="Arial"/>
          <w:sz w:val="24"/>
          <w:szCs w:val="24"/>
          <w:lang w:eastAsia="en-CA"/>
        </w:rPr>
        <w:t xml:space="preserve">Five interested members to submit names to Lianne to provide input </w:t>
      </w:r>
    </w:p>
    <w:p w14:paraId="6658620E" w14:textId="33C75B84" w:rsidR="004F35ED" w:rsidRPr="006F22C2" w:rsidRDefault="004F35ED" w:rsidP="006F22C2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6F22C2">
        <w:rPr>
          <w:rFonts w:ascii="Arial" w:eastAsia="Times New Roman" w:hAnsi="Arial" w:cs="Arial"/>
          <w:sz w:val="24"/>
          <w:szCs w:val="24"/>
          <w:lang w:eastAsia="en-CA"/>
        </w:rPr>
        <w:t>Zoom meeting will be arranged</w:t>
      </w:r>
    </w:p>
    <w:p w14:paraId="3FC08D37" w14:textId="77777777" w:rsidR="004F35ED" w:rsidRPr="006F22C2" w:rsidRDefault="004F35ED" w:rsidP="004F35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48F47C60" w14:textId="7A6FDFDD" w:rsidR="00124446" w:rsidRDefault="00124446" w:rsidP="006F22C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6F22C2">
        <w:rPr>
          <w:rFonts w:ascii="Arial" w:eastAsia="Times New Roman" w:hAnsi="Arial" w:cs="Arial"/>
          <w:sz w:val="24"/>
          <w:szCs w:val="24"/>
          <w:lang w:eastAsia="en-CA"/>
        </w:rPr>
        <w:t>Trustee update </w:t>
      </w:r>
    </w:p>
    <w:p w14:paraId="30EC149A" w14:textId="166034F2" w:rsidR="00E93326" w:rsidRDefault="00E93326" w:rsidP="006F22C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Correspondence</w:t>
      </w:r>
    </w:p>
    <w:p w14:paraId="03DBE44F" w14:textId="048917F9" w:rsidR="00E93326" w:rsidRDefault="00E93326" w:rsidP="00E93326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VIEWS letter (shared via email) to Provincial Government </w:t>
      </w:r>
    </w:p>
    <w:p w14:paraId="40592253" w14:textId="04E5F232" w:rsidR="00E93326" w:rsidRDefault="00E93326" w:rsidP="00E93326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TFN email (sent to members directly by TFN) May 3</w:t>
      </w:r>
    </w:p>
    <w:p w14:paraId="049426D2" w14:textId="77777777" w:rsidR="00E93326" w:rsidRPr="00E93326" w:rsidRDefault="00E93326" w:rsidP="00E9332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15B43B9C" w14:textId="77777777" w:rsidR="006F22C2" w:rsidRDefault="006F22C2"/>
    <w:p w14:paraId="6D789520" w14:textId="77777777" w:rsidR="000D2346" w:rsidRDefault="000D2346">
      <w:bookmarkStart w:id="0" w:name="_GoBack"/>
      <w:bookmarkEnd w:id="0"/>
    </w:p>
    <w:sectPr w:rsidR="000D23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3EF4"/>
    <w:multiLevelType w:val="hybridMultilevel"/>
    <w:tmpl w:val="A776DAE4"/>
    <w:lvl w:ilvl="0" w:tplc="A686132A">
      <w:start w:val="4"/>
      <w:numFmt w:val="bullet"/>
      <w:lvlText w:val=""/>
      <w:lvlJc w:val="left"/>
      <w:pPr>
        <w:ind w:left="1080" w:hanging="720"/>
      </w:pPr>
      <w:rPr>
        <w:rFonts w:ascii="Symbol" w:eastAsia="Times New Roman" w:hAnsi="Symbol" w:cs="Courier New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816E4"/>
    <w:multiLevelType w:val="hybridMultilevel"/>
    <w:tmpl w:val="9A005E92"/>
    <w:lvl w:ilvl="0" w:tplc="B060BEFE">
      <w:start w:val="4"/>
      <w:numFmt w:val="bullet"/>
      <w:lvlText w:val=""/>
      <w:lvlJc w:val="left"/>
      <w:pPr>
        <w:ind w:left="720" w:hanging="720"/>
      </w:pPr>
      <w:rPr>
        <w:rFonts w:ascii="Symbol" w:eastAsia="Times New Roman" w:hAnsi="Symbol" w:cs="Courier New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140D7"/>
    <w:multiLevelType w:val="hybridMultilevel"/>
    <w:tmpl w:val="14E02DF4"/>
    <w:lvl w:ilvl="0" w:tplc="2AF8F90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23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D83FE2"/>
    <w:multiLevelType w:val="hybridMultilevel"/>
    <w:tmpl w:val="B14C4F7C"/>
    <w:lvl w:ilvl="0" w:tplc="19DA254E">
      <w:start w:val="1"/>
      <w:numFmt w:val="decimal"/>
      <w:lvlText w:val="%1."/>
      <w:lvlJc w:val="left"/>
      <w:pPr>
        <w:ind w:left="150" w:hanging="510"/>
      </w:pPr>
      <w:rPr>
        <w:rFonts w:hint="default"/>
        <w:sz w:val="22"/>
      </w:rPr>
    </w:lvl>
    <w:lvl w:ilvl="1" w:tplc="63C29C9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  <w:sz w:val="20"/>
      </w:rPr>
    </w:lvl>
    <w:lvl w:ilvl="2" w:tplc="1009001B" w:tentative="1">
      <w:start w:val="1"/>
      <w:numFmt w:val="lowerRoman"/>
      <w:lvlText w:val="%3."/>
      <w:lvlJc w:val="right"/>
      <w:pPr>
        <w:ind w:left="1440" w:hanging="180"/>
      </w:pPr>
    </w:lvl>
    <w:lvl w:ilvl="3" w:tplc="1009000F" w:tentative="1">
      <w:start w:val="1"/>
      <w:numFmt w:val="decimal"/>
      <w:lvlText w:val="%4."/>
      <w:lvlJc w:val="left"/>
      <w:pPr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56FC566B"/>
    <w:multiLevelType w:val="hybridMultilevel"/>
    <w:tmpl w:val="F94443A0"/>
    <w:lvl w:ilvl="0" w:tplc="63C29C90">
      <w:start w:val="4"/>
      <w:numFmt w:val="bullet"/>
      <w:lvlText w:val=""/>
      <w:lvlJc w:val="left"/>
      <w:pPr>
        <w:ind w:left="720" w:hanging="720"/>
      </w:pPr>
      <w:rPr>
        <w:rFonts w:ascii="Symbol" w:eastAsia="Times New Roman" w:hAnsi="Symbol" w:cs="Courier New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F96889"/>
    <w:multiLevelType w:val="hybridMultilevel"/>
    <w:tmpl w:val="C6F2AB84"/>
    <w:lvl w:ilvl="0" w:tplc="63C29C90">
      <w:start w:val="4"/>
      <w:numFmt w:val="bullet"/>
      <w:lvlText w:val=""/>
      <w:lvlJc w:val="left"/>
      <w:pPr>
        <w:ind w:left="720" w:hanging="720"/>
      </w:pPr>
      <w:rPr>
        <w:rFonts w:ascii="Symbol" w:eastAsia="Times New Roman" w:hAnsi="Symbol" w:cs="Courier New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46"/>
    <w:rsid w:val="000D2346"/>
    <w:rsid w:val="00124446"/>
    <w:rsid w:val="00256833"/>
    <w:rsid w:val="002C583F"/>
    <w:rsid w:val="004F35ED"/>
    <w:rsid w:val="006F22C2"/>
    <w:rsid w:val="00722AF0"/>
    <w:rsid w:val="00946882"/>
    <w:rsid w:val="009A16C4"/>
    <w:rsid w:val="00AD7216"/>
    <w:rsid w:val="00C86915"/>
    <w:rsid w:val="00E93326"/>
    <w:rsid w:val="00F11E73"/>
    <w:rsid w:val="00F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3D3C2"/>
  <w15:chartTrackingRefBased/>
  <w15:docId w15:val="{493C49E9-2E4F-49F5-AEBF-2DB055E6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280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684">
          <w:marLeft w:val="144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362">
          <w:marLeft w:val="144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432">
          <w:marLeft w:val="144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859">
          <w:marLeft w:val="144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7944">
          <w:marLeft w:val="144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1190">
          <w:marLeft w:val="144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4747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3508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594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dixon</dc:creator>
  <cp:keywords/>
  <dc:description/>
  <cp:lastModifiedBy>lianne dixon</cp:lastModifiedBy>
  <cp:revision>2</cp:revision>
  <dcterms:created xsi:type="dcterms:W3CDTF">2020-06-01T13:13:00Z</dcterms:created>
  <dcterms:modified xsi:type="dcterms:W3CDTF">2020-06-01T13:13:00Z</dcterms:modified>
</cp:coreProperties>
</file>