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E266" w14:textId="5B258CAB" w:rsidR="00F7326E" w:rsidRDefault="00F7326E" w:rsidP="00F7326E">
      <w:bookmarkStart w:id="0" w:name="_Hlk84340485"/>
      <w:bookmarkEnd w:id="0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7E8F124" wp14:editId="7C9CE410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371"/>
      </w:tblGrid>
      <w:tr w:rsidR="00F7326E" w14:paraId="40F50D26" w14:textId="77777777" w:rsidTr="00227198">
        <w:trPr>
          <w:trHeight w:val="360"/>
        </w:trPr>
        <w:tc>
          <w:tcPr>
            <w:tcW w:w="2586" w:type="dxa"/>
          </w:tcPr>
          <w:p w14:paraId="61FF2B6F" w14:textId="77777777" w:rsidR="00F7326E" w:rsidRPr="0053529C" w:rsidRDefault="00F7326E" w:rsidP="00F7326E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To:</w:t>
            </w:r>
          </w:p>
        </w:tc>
        <w:tc>
          <w:tcPr>
            <w:tcW w:w="7371" w:type="dxa"/>
          </w:tcPr>
          <w:p w14:paraId="15322D00" w14:textId="61208941" w:rsidR="00F7326E" w:rsidRPr="0053529C" w:rsidRDefault="00F7326E" w:rsidP="00F7326E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>Members of the Alternative Schools Community Advisory Committee (ASCAC)</w:t>
            </w:r>
            <w:r w:rsidR="00C7667E">
              <w:rPr>
                <w:sz w:val="24"/>
                <w:szCs w:val="24"/>
              </w:rPr>
              <w:t xml:space="preserve">, and the alternative school community. </w:t>
            </w:r>
          </w:p>
        </w:tc>
      </w:tr>
      <w:tr w:rsidR="00F7326E" w14:paraId="2AF29BCF" w14:textId="77777777" w:rsidTr="00227198">
        <w:trPr>
          <w:trHeight w:val="389"/>
        </w:trPr>
        <w:tc>
          <w:tcPr>
            <w:tcW w:w="2586" w:type="dxa"/>
          </w:tcPr>
          <w:p w14:paraId="140654D5" w14:textId="4A3EB69F" w:rsidR="00F7326E" w:rsidRPr="0053529C" w:rsidRDefault="00F7326E" w:rsidP="00F7326E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Date</w:t>
            </w:r>
            <w:r w:rsidR="0053529C">
              <w:rPr>
                <w:b/>
                <w:sz w:val="24"/>
                <w:szCs w:val="24"/>
              </w:rPr>
              <w:t>/Time</w:t>
            </w:r>
            <w:r w:rsidRPr="0053529C">
              <w:rPr>
                <w:b/>
                <w:sz w:val="24"/>
                <w:szCs w:val="24"/>
              </w:rPr>
              <w:t xml:space="preserve">:    </w:t>
            </w:r>
          </w:p>
        </w:tc>
        <w:tc>
          <w:tcPr>
            <w:tcW w:w="7371" w:type="dxa"/>
          </w:tcPr>
          <w:p w14:paraId="51F123AE" w14:textId="559582FB" w:rsidR="00F7326E" w:rsidRPr="0053529C" w:rsidRDefault="00CF1920" w:rsidP="00BE6FD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February 2, 2023 at 7:00 pm </w:t>
            </w:r>
          </w:p>
        </w:tc>
      </w:tr>
      <w:tr w:rsidR="00F7326E" w14:paraId="2501218D" w14:textId="77777777" w:rsidTr="00227198">
        <w:trPr>
          <w:trHeight w:val="401"/>
        </w:trPr>
        <w:tc>
          <w:tcPr>
            <w:tcW w:w="2586" w:type="dxa"/>
          </w:tcPr>
          <w:p w14:paraId="3850269F" w14:textId="7705796F" w:rsidR="00F7326E" w:rsidRPr="0053529C" w:rsidRDefault="00F7326E" w:rsidP="00F7326E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 xml:space="preserve">Location:  </w:t>
            </w:r>
          </w:p>
        </w:tc>
        <w:tc>
          <w:tcPr>
            <w:tcW w:w="7371" w:type="dxa"/>
          </w:tcPr>
          <w:p w14:paraId="75E6741B" w14:textId="0BC6AEB2" w:rsidR="0053529C" w:rsidRPr="0053529C" w:rsidRDefault="00BF3EAA" w:rsidP="001E7530">
            <w:pPr>
              <w:spacing w:before="60" w:after="60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Zoom Virtual Meeting </w:t>
            </w:r>
          </w:p>
        </w:tc>
      </w:tr>
      <w:tr w:rsidR="0053529C" w14:paraId="1332E04F" w14:textId="77777777" w:rsidTr="00227198">
        <w:trPr>
          <w:trHeight w:val="657"/>
        </w:trPr>
        <w:tc>
          <w:tcPr>
            <w:tcW w:w="2586" w:type="dxa"/>
          </w:tcPr>
          <w:p w14:paraId="3770EDDF" w14:textId="2275AE5B" w:rsidR="0053529C" w:rsidRPr="0053529C" w:rsidRDefault="0053529C" w:rsidP="0053529C">
            <w:pPr>
              <w:spacing w:before="60" w:after="6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ASCAC Administration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42D940AE" w14:textId="77777777" w:rsidR="00862685" w:rsidRDefault="0053529C" w:rsidP="0028502A">
            <w:pPr>
              <w:widowControl w:val="0"/>
              <w:spacing w:before="60"/>
              <w:ind w:left="28" w:right="-142"/>
              <w:rPr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Shelley Laskin (TDSB Trustee Co-Chair, Ward 8) </w:t>
            </w:r>
          </w:p>
          <w:p w14:paraId="02626114" w14:textId="1EB660A5" w:rsidR="0053529C" w:rsidRPr="0053529C" w:rsidRDefault="00862685" w:rsidP="0028502A">
            <w:pPr>
              <w:widowControl w:val="0"/>
              <w:ind w:left="28" w:right="-142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Jacob Leibovitch</w:t>
            </w:r>
            <w:r w:rsidRPr="0053529C">
              <w:rPr>
                <w:sz w:val="24"/>
                <w:szCs w:val="24"/>
              </w:rPr>
              <w:t xml:space="preserve"> (ASCAC Co-Chair)</w:t>
            </w:r>
            <w:r w:rsidR="0053529C" w:rsidRPr="0053529C">
              <w:rPr>
                <w:sz w:val="24"/>
                <w:szCs w:val="24"/>
              </w:rPr>
              <w:br/>
              <w:t>Laurie McAllister (ASCAC Co-Chair)</w:t>
            </w:r>
          </w:p>
        </w:tc>
      </w:tr>
      <w:tr w:rsidR="00F7326E" w14:paraId="5F1C48D6" w14:textId="77777777" w:rsidTr="00227198">
        <w:trPr>
          <w:trHeight w:val="443"/>
        </w:trPr>
        <w:tc>
          <w:tcPr>
            <w:tcW w:w="2586" w:type="dxa"/>
          </w:tcPr>
          <w:p w14:paraId="21D3F857" w14:textId="7DC1952C" w:rsidR="00F7326E" w:rsidRPr="0053529C" w:rsidRDefault="00D4217E" w:rsidP="0086448D">
            <w:pPr>
              <w:spacing w:before="120"/>
              <w:rPr>
                <w:b/>
                <w:sz w:val="24"/>
                <w:szCs w:val="24"/>
              </w:rPr>
            </w:pPr>
            <w:r w:rsidRPr="0053529C">
              <w:rPr>
                <w:b/>
                <w:sz w:val="24"/>
                <w:szCs w:val="24"/>
              </w:rPr>
              <w:t>Registration Form</w:t>
            </w:r>
            <w:r w:rsidR="00C141CE" w:rsidRPr="0053529C">
              <w:rPr>
                <w:b/>
                <w:sz w:val="24"/>
                <w:szCs w:val="24"/>
              </w:rPr>
              <w:t>:</w:t>
            </w:r>
            <w:r w:rsidR="00F7326E" w:rsidRPr="0053529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371" w:type="dxa"/>
          </w:tcPr>
          <w:p w14:paraId="5BEAF094" w14:textId="1744AC65" w:rsidR="00F7326E" w:rsidRPr="0053529C" w:rsidRDefault="00246947" w:rsidP="0086448D">
            <w:pPr>
              <w:spacing w:before="120" w:after="60"/>
              <w:rPr>
                <w:b/>
                <w:bCs/>
                <w:sz w:val="24"/>
                <w:szCs w:val="24"/>
              </w:rPr>
            </w:pPr>
            <w:r w:rsidRPr="0053529C">
              <w:rPr>
                <w:sz w:val="24"/>
                <w:szCs w:val="24"/>
              </w:rPr>
              <w:t xml:space="preserve">Registration </w:t>
            </w:r>
            <w:r w:rsidR="002821B6">
              <w:rPr>
                <w:sz w:val="24"/>
                <w:szCs w:val="24"/>
              </w:rPr>
              <w:t>closed at</w:t>
            </w:r>
            <w:r w:rsidR="00E56EEE" w:rsidRPr="0053529C">
              <w:rPr>
                <w:sz w:val="24"/>
                <w:szCs w:val="24"/>
              </w:rPr>
              <w:t xml:space="preserve"> </w:t>
            </w:r>
            <w:r w:rsidR="00DD1B72" w:rsidRPr="005B2CE7">
              <w:rPr>
                <w:color w:val="0070C0"/>
                <w:sz w:val="24"/>
                <w:szCs w:val="24"/>
              </w:rPr>
              <w:t>noon</w:t>
            </w:r>
            <w:r w:rsidR="00617601" w:rsidRPr="00E8067A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53529C">
              <w:rPr>
                <w:sz w:val="24"/>
                <w:szCs w:val="24"/>
              </w:rPr>
              <w:t xml:space="preserve">on </w:t>
            </w:r>
            <w:r w:rsidR="00CF1920">
              <w:rPr>
                <w:color w:val="0070C0"/>
                <w:sz w:val="24"/>
                <w:szCs w:val="24"/>
              </w:rPr>
              <w:t xml:space="preserve">Wednesday, February </w:t>
            </w:r>
            <w:r w:rsidR="00071910">
              <w:rPr>
                <w:color w:val="0070C0"/>
                <w:sz w:val="24"/>
                <w:szCs w:val="24"/>
              </w:rPr>
              <w:t>1</w:t>
            </w:r>
            <w:r w:rsidR="00E56EEE" w:rsidRPr="0053529C">
              <w:rPr>
                <w:sz w:val="24"/>
                <w:szCs w:val="24"/>
              </w:rPr>
              <w:t>. Only people who register for the meeting will receive the Zoom Meeting Link</w:t>
            </w:r>
            <w:r w:rsidR="003D1BBF" w:rsidRPr="0053529C">
              <w:rPr>
                <w:sz w:val="24"/>
                <w:szCs w:val="24"/>
              </w:rPr>
              <w:t xml:space="preserve"> via email</w:t>
            </w:r>
            <w:r w:rsidR="00617601">
              <w:rPr>
                <w:sz w:val="24"/>
                <w:szCs w:val="24"/>
              </w:rPr>
              <w:t xml:space="preserve"> on </w:t>
            </w:r>
            <w:r w:rsidR="00071910">
              <w:rPr>
                <w:sz w:val="24"/>
                <w:szCs w:val="24"/>
              </w:rPr>
              <w:t>Thursday, February 2nd</w:t>
            </w:r>
            <w:r w:rsidR="000A0289">
              <w:rPr>
                <w:sz w:val="24"/>
                <w:szCs w:val="24"/>
              </w:rPr>
              <w:t xml:space="preserve"> </w:t>
            </w:r>
            <w:r w:rsidR="00617601">
              <w:rPr>
                <w:sz w:val="24"/>
                <w:szCs w:val="24"/>
              </w:rPr>
              <w:t>at around 4pm</w:t>
            </w:r>
            <w:r w:rsidR="003D1BBF" w:rsidRPr="0053529C">
              <w:rPr>
                <w:sz w:val="24"/>
                <w:szCs w:val="24"/>
              </w:rPr>
              <w:t xml:space="preserve">. </w:t>
            </w:r>
          </w:p>
        </w:tc>
      </w:tr>
    </w:tbl>
    <w:p w14:paraId="5B23293C" w14:textId="474C10F2" w:rsidR="00BC09C3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451D2B9" w14:textId="77777777" w:rsidR="005B4BE2" w:rsidRPr="008D130D" w:rsidRDefault="005B4BE2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20"/>
          <w:szCs w:val="20"/>
        </w:rPr>
      </w:pPr>
    </w:p>
    <w:p w14:paraId="5CC33822" w14:textId="5DA6A061" w:rsidR="000A0874" w:rsidRDefault="00A7555A" w:rsidP="003A62B7">
      <w:pPr>
        <w:widowControl w:val="0"/>
        <w:spacing w:after="0" w:line="240" w:lineRule="auto"/>
        <w:ind w:right="4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721039">
        <w:rPr>
          <w:rFonts w:ascii="Arial" w:eastAsia="Times New Roman" w:hAnsi="Arial" w:cs="Arial"/>
          <w:b/>
          <w:sz w:val="32"/>
          <w:szCs w:val="32"/>
          <w:lang w:val="en-US"/>
        </w:rPr>
        <w:t xml:space="preserve">Meeting </w:t>
      </w:r>
      <w:r w:rsidR="00BE10FA" w:rsidRPr="00721039">
        <w:rPr>
          <w:rFonts w:ascii="Arial" w:eastAsia="Times New Roman" w:hAnsi="Arial" w:cs="Arial"/>
          <w:b/>
          <w:sz w:val="32"/>
          <w:szCs w:val="32"/>
          <w:lang w:val="en-US"/>
        </w:rPr>
        <w:t>Agenda</w:t>
      </w:r>
      <w:r w:rsidR="002E71D0" w:rsidRPr="00721039">
        <w:rPr>
          <w:rFonts w:ascii="Arial" w:eastAsia="Times New Roman" w:hAnsi="Arial" w:cs="Arial"/>
          <w:b/>
          <w:sz w:val="32"/>
          <w:szCs w:val="32"/>
          <w:lang w:val="en-US"/>
        </w:rPr>
        <w:t xml:space="preserve">: </w:t>
      </w:r>
      <w:r w:rsidR="00E37EBF" w:rsidRPr="00721039">
        <w:rPr>
          <w:rFonts w:ascii="Arial" w:eastAsia="Times New Roman" w:hAnsi="Arial" w:cs="Arial"/>
          <w:b/>
          <w:sz w:val="32"/>
          <w:szCs w:val="32"/>
          <w:lang w:val="en-US"/>
        </w:rPr>
        <w:t>Thursday, February 2, 2023</w:t>
      </w:r>
    </w:p>
    <w:p w14:paraId="7FFA9D50" w14:textId="77777777" w:rsidR="003A62B7" w:rsidRPr="00721039" w:rsidRDefault="003A62B7" w:rsidP="003A62B7">
      <w:pPr>
        <w:widowControl w:val="0"/>
        <w:spacing w:after="0" w:line="240" w:lineRule="auto"/>
        <w:ind w:right="4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F1275" w14:paraId="23F4CC11" w14:textId="77777777" w:rsidTr="001727F7">
        <w:tc>
          <w:tcPr>
            <w:tcW w:w="9356" w:type="dxa"/>
          </w:tcPr>
          <w:p w14:paraId="22F3666E" w14:textId="77E273B6" w:rsidR="002F1275" w:rsidRDefault="002F1275" w:rsidP="00587666">
            <w:pPr>
              <w:widowControl w:val="0"/>
              <w:spacing w:before="120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b/>
                <w:sz w:val="24"/>
                <w:szCs w:val="24"/>
              </w:rPr>
              <w:t>Land Acknowledgement</w:t>
            </w:r>
            <w:r w:rsidRPr="002F1275">
              <w:rPr>
                <w:b/>
                <w:sz w:val="24"/>
                <w:szCs w:val="24"/>
              </w:rPr>
              <w:br/>
            </w:r>
            <w:r w:rsidRPr="002F1275">
              <w:rPr>
                <w:i/>
                <w:sz w:val="24"/>
                <w:szCs w:val="24"/>
              </w:rPr>
              <w:t xml:space="preserve">We acknowledge we are hosted on the lands of the Mississaugas of the Anishinaabe, </w:t>
            </w:r>
          </w:p>
          <w:p w14:paraId="53962202" w14:textId="77777777" w:rsidR="00721039" w:rsidRDefault="002F1275" w:rsidP="00721039">
            <w:pPr>
              <w:widowControl w:val="0"/>
              <w:ind w:right="4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 xml:space="preserve">the Haudenosaunee Confederacy and the Wendat. We also recognize the enduring </w:t>
            </w:r>
          </w:p>
          <w:p w14:paraId="6B653024" w14:textId="4D91206F" w:rsidR="002F1275" w:rsidRPr="00721039" w:rsidRDefault="002F1275" w:rsidP="00587666">
            <w:pPr>
              <w:widowControl w:val="0"/>
              <w:spacing w:after="120"/>
              <w:ind w:right="6"/>
              <w:jc w:val="center"/>
              <w:rPr>
                <w:i/>
                <w:sz w:val="24"/>
                <w:szCs w:val="24"/>
              </w:rPr>
            </w:pPr>
            <w:r w:rsidRPr="002F1275">
              <w:rPr>
                <w:i/>
                <w:sz w:val="24"/>
                <w:szCs w:val="24"/>
              </w:rPr>
              <w:t>presence of all First Nations, Métis and Inuit peoples.</w:t>
            </w:r>
          </w:p>
        </w:tc>
      </w:tr>
    </w:tbl>
    <w:p w14:paraId="3FC7EEAB" w14:textId="77777777" w:rsidR="00CA1BC8" w:rsidRDefault="00CA1BC8" w:rsidP="00CA1BC8">
      <w:pPr>
        <w:widowControl w:val="0"/>
        <w:spacing w:after="0" w:line="240" w:lineRule="auto"/>
        <w:ind w:right="-705" w:hanging="284"/>
        <w:jc w:val="center"/>
        <w:rPr>
          <w:rFonts w:ascii="Arial" w:eastAsia="Times New Roman" w:hAnsi="Arial" w:cs="Arial"/>
          <w:b/>
          <w:sz w:val="36"/>
          <w:szCs w:val="36"/>
          <w:lang w:val="en-US"/>
        </w:rPr>
      </w:pPr>
    </w:p>
    <w:tbl>
      <w:tblPr>
        <w:tblStyle w:val="TableGrid"/>
        <w:tblW w:w="9440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8"/>
        <w:gridCol w:w="5277"/>
        <w:gridCol w:w="2280"/>
        <w:gridCol w:w="1315"/>
      </w:tblGrid>
      <w:tr w:rsidR="00513F64" w14:paraId="4EA419BC" w14:textId="77777777" w:rsidTr="00887CD1">
        <w:tc>
          <w:tcPr>
            <w:tcW w:w="568" w:type="dxa"/>
            <w:tcBorders>
              <w:right w:val="nil"/>
            </w:tcBorders>
          </w:tcPr>
          <w:p w14:paraId="5E3B1EC2" w14:textId="77777777" w:rsidR="00E054C4" w:rsidRPr="000A0874" w:rsidRDefault="00E054C4" w:rsidP="00B87BCF">
            <w:pPr>
              <w:widowControl w:val="0"/>
              <w:ind w:left="567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0CFC236B" w14:textId="1A9EEEC8" w:rsidR="00E054C4" w:rsidRPr="000A0874" w:rsidRDefault="00E054C4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0A0874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3FE772AC" w14:textId="4DB29568" w:rsidR="00E054C4" w:rsidRPr="000A0874" w:rsidRDefault="00E054C4" w:rsidP="000A0874">
            <w:pPr>
              <w:widowControl w:val="0"/>
              <w:ind w:right="38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Facilitator/Presenter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2D27102B" w14:textId="2D682167" w:rsidR="00E054C4" w:rsidRPr="000A0874" w:rsidRDefault="00E054C4" w:rsidP="003D1BBF">
            <w:pPr>
              <w:widowControl w:val="0"/>
              <w:ind w:right="39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0F1E64" w14:paraId="5D9A90D6" w14:textId="77777777" w:rsidTr="00887CD1">
        <w:trPr>
          <w:trHeight w:val="402"/>
        </w:trPr>
        <w:tc>
          <w:tcPr>
            <w:tcW w:w="568" w:type="dxa"/>
            <w:tcBorders>
              <w:right w:val="nil"/>
            </w:tcBorders>
          </w:tcPr>
          <w:p w14:paraId="769DA5C1" w14:textId="77777777" w:rsidR="000F1E64" w:rsidRPr="00D916A2" w:rsidRDefault="000F1E6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CDE5533" w14:textId="77777777" w:rsidR="00822B91" w:rsidRDefault="000F1E64" w:rsidP="00D916A2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Land Acknowledgement</w:t>
            </w:r>
          </w:p>
          <w:p w14:paraId="18ECD9F2" w14:textId="014EF374" w:rsidR="003950EB" w:rsidRPr="00D916A2" w:rsidRDefault="003950EB" w:rsidP="00D916A2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Welcome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3C37D6E" w14:textId="77777777" w:rsidR="00822B91" w:rsidRDefault="00980001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Joanne</w:t>
            </w:r>
          </w:p>
          <w:p w14:paraId="5171E411" w14:textId="084F42D4" w:rsidR="000F1E64" w:rsidRDefault="000F1E64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19474123" w14:textId="61F4B503" w:rsidR="000F1E64" w:rsidRPr="009937DE" w:rsidRDefault="002738F9" w:rsidP="001A6568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7:00</w:t>
            </w:r>
          </w:p>
        </w:tc>
      </w:tr>
      <w:tr w:rsidR="00AF25EC" w14:paraId="69A43C64" w14:textId="77777777" w:rsidTr="00887CD1">
        <w:trPr>
          <w:trHeight w:val="686"/>
        </w:trPr>
        <w:tc>
          <w:tcPr>
            <w:tcW w:w="568" w:type="dxa"/>
            <w:tcBorders>
              <w:right w:val="nil"/>
            </w:tcBorders>
          </w:tcPr>
          <w:p w14:paraId="498586E8" w14:textId="77777777" w:rsidR="00AF25EC" w:rsidRPr="00D916A2" w:rsidRDefault="00AF25EC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E6FAFB0" w14:textId="77777777" w:rsidR="000F3AB5" w:rsidRPr="00D916A2" w:rsidRDefault="00AF25EC" w:rsidP="00D916A2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D916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Approval of the Agenda</w:t>
            </w:r>
          </w:p>
          <w:p w14:paraId="547A2EB9" w14:textId="5FD30B91" w:rsidR="00AF25EC" w:rsidRPr="00D916A2" w:rsidRDefault="00AF25EC" w:rsidP="00D916A2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D916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Declarations of Possible Conflict of Interest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E5F5E53" w14:textId="73545C24" w:rsidR="00AF25EC" w:rsidRPr="003D1BBF" w:rsidRDefault="00AF25EC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5BB27E4D" w14:textId="34A14739" w:rsidR="00AF25EC" w:rsidRPr="009937DE" w:rsidRDefault="002738F9" w:rsidP="001A6568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7:0</w:t>
            </w:r>
            <w:r w:rsidR="00AF25EC" w:rsidRPr="009937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5-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</w:t>
            </w:r>
            <w:r w:rsidR="00AF25EC" w:rsidRPr="009937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: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</w:t>
            </w:r>
            <w:r w:rsidR="00AF25EC" w:rsidRPr="009937D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13F64" w14:paraId="2B624E9B" w14:textId="77777777" w:rsidTr="00887CD1">
        <w:tc>
          <w:tcPr>
            <w:tcW w:w="568" w:type="dxa"/>
            <w:tcBorders>
              <w:right w:val="nil"/>
            </w:tcBorders>
          </w:tcPr>
          <w:p w14:paraId="138AA590" w14:textId="77777777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053A078" w14:textId="611E7397" w:rsidR="00E054C4" w:rsidRDefault="00EA642E" w:rsidP="00832AD7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Equitable Marketing </w:t>
            </w:r>
          </w:p>
          <w:p w14:paraId="2254BC21" w14:textId="12B0C554" w:rsidR="00E054C4" w:rsidRPr="00C714A4" w:rsidRDefault="00E073FE" w:rsidP="00832AD7">
            <w:pPr>
              <w:widowControl w:val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Information</w:t>
            </w:r>
            <w:r w:rsidR="0046619E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6D1E96">
              <w:rPr>
                <w:rFonts w:eastAsia="Times New Roman" w:cstheme="minorHAnsi"/>
                <w:bCs/>
                <w:sz w:val="24"/>
                <w:szCs w:val="24"/>
              </w:rPr>
              <w:t xml:space="preserve">from </w:t>
            </w:r>
            <w:r w:rsidR="00FA080C">
              <w:rPr>
                <w:rFonts w:eastAsia="Times New Roman" w:cstheme="minorHAnsi"/>
                <w:bCs/>
                <w:sz w:val="24"/>
                <w:szCs w:val="24"/>
              </w:rPr>
              <w:t>the TDSB</w:t>
            </w:r>
            <w:r w:rsidR="006D1E9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EC3422">
              <w:rPr>
                <w:rFonts w:eastAsia="Times New Roman" w:cstheme="minorHAnsi"/>
                <w:bCs/>
                <w:sz w:val="24"/>
                <w:szCs w:val="24"/>
              </w:rPr>
              <w:t>on</w:t>
            </w:r>
            <w:r w:rsidR="006718F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C714A4">
              <w:rPr>
                <w:rFonts w:eastAsia="Times New Roman" w:cstheme="minorHAnsi"/>
                <w:bCs/>
                <w:sz w:val="24"/>
                <w:szCs w:val="24"/>
              </w:rPr>
              <w:t xml:space="preserve">ASCAC’s </w:t>
            </w:r>
            <w:r w:rsidR="006D1E96">
              <w:rPr>
                <w:rFonts w:eastAsia="Times New Roman" w:cstheme="minorHAnsi"/>
                <w:bCs/>
                <w:sz w:val="24"/>
                <w:szCs w:val="24"/>
              </w:rPr>
              <w:t xml:space="preserve">2022 </w:t>
            </w:r>
            <w:r w:rsidR="00C714A4">
              <w:rPr>
                <w:rFonts w:eastAsia="Times New Roman" w:cstheme="minorHAnsi"/>
                <w:bCs/>
                <w:sz w:val="24"/>
                <w:szCs w:val="24"/>
              </w:rPr>
              <w:t>recommendation</w:t>
            </w:r>
            <w:r w:rsidR="00535BFB">
              <w:rPr>
                <w:rFonts w:eastAsia="Times New Roman" w:cstheme="minorHAnsi"/>
                <w:bCs/>
                <w:sz w:val="24"/>
                <w:szCs w:val="24"/>
              </w:rPr>
              <w:t xml:space="preserve"> related to</w:t>
            </w:r>
            <w:r w:rsidR="00FA080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535BFB">
              <w:rPr>
                <w:rFonts w:eastAsia="Times New Roman" w:cstheme="minorHAnsi"/>
                <w:bCs/>
                <w:sz w:val="24"/>
                <w:szCs w:val="24"/>
              </w:rPr>
              <w:t>marketing practices</w:t>
            </w:r>
            <w:r w:rsidR="000C257A">
              <w:rPr>
                <w:rFonts w:eastAsia="Times New Roman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27C1EFE4" w14:textId="23155BB1" w:rsidR="001A0197" w:rsidRDefault="00615ED6" w:rsidP="00615ED6">
            <w:pPr>
              <w:widowControl w:val="0"/>
              <w:tabs>
                <w:tab w:val="right" w:pos="2115"/>
              </w:tabs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Ryan Bird and </w:t>
            </w:r>
            <w:r w:rsidR="0045786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Stacey</w:t>
            </w:r>
            <w:r w:rsidR="000C257A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Lewis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561CD69E" w14:textId="39BB2C96" w:rsidR="00E054C4" w:rsidRDefault="002738F9" w:rsidP="008637E0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0627D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10</w:t>
            </w:r>
            <w:r w:rsidR="00E054C4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</w:t>
            </w:r>
            <w:r w:rsidR="000627D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7:2</w:t>
            </w:r>
            <w:r w:rsidR="00E054C4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14:paraId="181FDCE2" w14:textId="77777777" w:rsidR="003A62B7" w:rsidRDefault="003A62B7">
      <w:r>
        <w:br w:type="page"/>
      </w:r>
    </w:p>
    <w:tbl>
      <w:tblPr>
        <w:tblStyle w:val="TableGrid"/>
        <w:tblW w:w="9440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8"/>
        <w:gridCol w:w="5277"/>
        <w:gridCol w:w="2280"/>
        <w:gridCol w:w="1315"/>
      </w:tblGrid>
      <w:tr w:rsidR="00513F64" w14:paraId="3AE13A6F" w14:textId="77777777" w:rsidTr="00887CD1">
        <w:tc>
          <w:tcPr>
            <w:tcW w:w="568" w:type="dxa"/>
            <w:tcBorders>
              <w:right w:val="nil"/>
            </w:tcBorders>
          </w:tcPr>
          <w:p w14:paraId="3BD9285C" w14:textId="4F8E109B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88C9871" w14:textId="23F14810" w:rsidR="00710BD2" w:rsidRDefault="0046248D" w:rsidP="003D1BBF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F90E74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Centralized Application</w:t>
            </w:r>
            <w:r w:rsidR="00BD47A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Procedure</w:t>
            </w:r>
          </w:p>
          <w:p w14:paraId="7DDED6EC" w14:textId="39A8347E" w:rsidR="00413FA3" w:rsidRDefault="00413FA3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Overview of </w:t>
            </w:r>
            <w:r w:rsidR="0073068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centralized </w:t>
            </w:r>
            <w:r w:rsidR="00A13D5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application &amp; 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procedure</w:t>
            </w:r>
          </w:p>
          <w:p w14:paraId="2D1D8738" w14:textId="339EFF1A" w:rsidR="00E054C4" w:rsidRPr="00047C3D" w:rsidRDefault="00413FA3" w:rsidP="003D1BBF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Questions</w:t>
            </w:r>
            <w:r w:rsidR="00414FA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and d</w:t>
            </w:r>
            <w:r w:rsidR="005A27F5" w:rsidRPr="005A27F5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iscussion 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56E2AD4" w14:textId="77777777" w:rsidR="00E054C4" w:rsidRDefault="00414FA5" w:rsidP="000A0874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Peter</w:t>
            </w:r>
          </w:p>
          <w:p w14:paraId="60D948BB" w14:textId="213CD99C" w:rsidR="009D3635" w:rsidRPr="003D1BBF" w:rsidRDefault="009D3635" w:rsidP="000A0874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0AC82287" w14:textId="49CF3E62" w:rsidR="00E054C4" w:rsidRPr="00704B77" w:rsidRDefault="00E054C4" w:rsidP="008637E0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BB6EF7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25-</w:t>
            </w:r>
            <w:r w:rsidR="00AD68C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7:4</w:t>
            </w:r>
            <w:r w:rsidR="00B61D9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C0D88" w14:paraId="01064223" w14:textId="77777777" w:rsidTr="00887CD1">
        <w:tc>
          <w:tcPr>
            <w:tcW w:w="568" w:type="dxa"/>
            <w:tcBorders>
              <w:right w:val="nil"/>
            </w:tcBorders>
          </w:tcPr>
          <w:p w14:paraId="515A9CB5" w14:textId="77777777" w:rsidR="00AC0D88" w:rsidRPr="007F485E" w:rsidRDefault="00AC0D88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48B8E47" w14:textId="77777777" w:rsidR="00AC0D88" w:rsidRDefault="00AC0D88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Enrolment Allocation Caps</w:t>
            </w:r>
          </w:p>
          <w:p w14:paraId="052FEA8E" w14:textId="77777777" w:rsidR="00966C94" w:rsidRDefault="000844D3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0844D3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Updat</w:t>
            </w:r>
            <w:r w:rsidR="008E44A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</w:t>
            </w:r>
            <w:r w:rsidR="00966C94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on ASCAC’s 2022 recommendation</w:t>
            </w:r>
          </w:p>
          <w:p w14:paraId="1C3AAF69" w14:textId="114CD627" w:rsidR="00AC0D88" w:rsidRPr="000844D3" w:rsidRDefault="00966C94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Q</w:t>
            </w:r>
            <w:r w:rsidR="000844D3" w:rsidRPr="000844D3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uestions and discussion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41AD156C" w14:textId="77777777" w:rsidR="00AC0D88" w:rsidRDefault="008E44A0" w:rsidP="007F3759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Peter</w:t>
            </w:r>
          </w:p>
          <w:p w14:paraId="126818F4" w14:textId="2B0CC703" w:rsidR="009D3635" w:rsidRPr="00062F40" w:rsidRDefault="009D3635" w:rsidP="007F3759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3E91F8E5" w14:textId="0F299D4C" w:rsidR="00AC0D88" w:rsidRPr="00D7671E" w:rsidRDefault="000978F7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</w:t>
            </w:r>
            <w:r w:rsidR="00AD68C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4</w:t>
            </w:r>
            <w:r w:rsidR="006F35B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 w:rsidR="00AD7543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</w:t>
            </w:r>
            <w:r w:rsidR="00AD68C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7:55</w:t>
            </w:r>
          </w:p>
        </w:tc>
      </w:tr>
      <w:tr w:rsidR="00513F64" w14:paraId="07D61AA4" w14:textId="77777777" w:rsidTr="00887CD1">
        <w:tc>
          <w:tcPr>
            <w:tcW w:w="568" w:type="dxa"/>
            <w:tcBorders>
              <w:right w:val="nil"/>
            </w:tcBorders>
          </w:tcPr>
          <w:p w14:paraId="3D0A9C72" w14:textId="77777777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17D773BE" w14:textId="631414CC" w:rsidR="00F90E74" w:rsidRPr="00CE3B5F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6F0698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Secondary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Alternative Schools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3F7FF094" w14:textId="5E2B5F85" w:rsidR="00E054C4" w:rsidRPr="007B3FE5" w:rsidRDefault="00062F40" w:rsidP="007F3759">
            <w:pPr>
              <w:widowControl w:val="0"/>
              <w:ind w:right="-705"/>
              <w:rPr>
                <w:rFonts w:eastAsia="Times New Roman" w:cstheme="minorHAnsi"/>
                <w:bCs/>
                <w:sz w:val="24"/>
                <w:szCs w:val="24"/>
                <w:highlight w:val="yellow"/>
                <w:lang w:val="en-US"/>
              </w:rPr>
            </w:pPr>
            <w:r w:rsidRPr="00062F4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2A3D2C38" w14:textId="69EE06FD" w:rsidR="00E054C4" w:rsidRPr="007B3FE5" w:rsidRDefault="00AD68CE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7:55</w:t>
            </w:r>
            <w:r w:rsidR="0039714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5163E2" w14:paraId="4A910233" w14:textId="77777777" w:rsidTr="00887CD1">
        <w:tc>
          <w:tcPr>
            <w:tcW w:w="568" w:type="dxa"/>
            <w:tcBorders>
              <w:right w:val="nil"/>
            </w:tcBorders>
          </w:tcPr>
          <w:p w14:paraId="6091DE86" w14:textId="77777777" w:rsidR="005163E2" w:rsidRPr="007F485E" w:rsidRDefault="005163E2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5712B509" w14:textId="4755ADDF" w:rsidR="005163E2" w:rsidRDefault="0022207E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Student Census</w:t>
            </w:r>
            <w:r w:rsidR="002B0F3E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-</w:t>
            </w:r>
            <w:r w:rsidR="00B066EF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66EAD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Motion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3B80BDD" w14:textId="3A30FAC7" w:rsidR="005163E2" w:rsidRDefault="0022207E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Laurie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46ABDED9" w14:textId="4F7ECACD" w:rsidR="005163E2" w:rsidRDefault="00F11168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</w:t>
            </w:r>
            <w:r w:rsidR="00C004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</w:t>
            </w:r>
            <w:r w:rsidR="00EB640E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</w:t>
            </w:r>
            <w:r w:rsidR="00C004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13F64" w14:paraId="4F009BDF" w14:textId="77777777" w:rsidTr="00887CD1">
        <w:tc>
          <w:tcPr>
            <w:tcW w:w="568" w:type="dxa"/>
            <w:tcBorders>
              <w:right w:val="nil"/>
            </w:tcBorders>
          </w:tcPr>
          <w:p w14:paraId="374E8D62" w14:textId="77777777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11804D1E" w14:textId="5D6B53EE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TDSB Board Updates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21B1FFD" w14:textId="172AAAEE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3D1BBF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Trustee Laskin</w:t>
            </w:r>
            <w:r w:rsidR="002F3F2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, Peter</w:t>
            </w: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65A6E734" w14:textId="4BFD2E85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</w:t>
            </w:r>
            <w:r w:rsidR="00C004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 w:rsidR="006F56C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513F64" w14:paraId="315FA505" w14:textId="77777777" w:rsidTr="00887CD1">
        <w:tc>
          <w:tcPr>
            <w:tcW w:w="568" w:type="dxa"/>
            <w:tcBorders>
              <w:right w:val="nil"/>
            </w:tcBorders>
          </w:tcPr>
          <w:p w14:paraId="4E9D07AD" w14:textId="77777777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43219D66" w14:textId="71D9D0BF" w:rsidR="00E054C4" w:rsidRDefault="00EB640E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Delegates &amp; </w:t>
            </w:r>
            <w:r w:rsidR="00E054C4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Open Floor</w:t>
            </w:r>
          </w:p>
          <w:p w14:paraId="504BE363" w14:textId="7DF8E86F" w:rsidR="00E054C4" w:rsidRPr="00DB1939" w:rsidRDefault="00E054C4" w:rsidP="00DB193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DB193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Any meeting attendee may raise any matter, question, or concern they wish to discuss with the ASCAC Executive, member Trustees and/or Superintendent. </w:t>
            </w:r>
            <w:r w:rsidR="00621E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</w:t>
            </w:r>
            <w:r w:rsidR="00621EFB" w:rsidRPr="00DB193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dvance request</w:t>
            </w:r>
            <w:r w:rsidR="00621E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s</w:t>
            </w:r>
            <w:r w:rsidR="00621EFB" w:rsidRPr="00DB193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to speak at the meeting</w:t>
            </w:r>
            <w:r w:rsidR="00621EFB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will be accommodated first. 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0A5F3C76" w14:textId="77777777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029F3923" w14:textId="38203096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8:</w:t>
            </w:r>
            <w:r w:rsidR="000C0DB0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3</w:t>
            </w:r>
            <w:r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0</w:t>
            </w:r>
            <w:r w:rsidR="006F56C6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-9:00</w:t>
            </w:r>
          </w:p>
        </w:tc>
      </w:tr>
      <w:tr w:rsidR="00513F64" w14:paraId="63E9C6EA" w14:textId="77777777" w:rsidTr="00887CD1">
        <w:tc>
          <w:tcPr>
            <w:tcW w:w="568" w:type="dxa"/>
            <w:tcBorders>
              <w:right w:val="nil"/>
            </w:tcBorders>
          </w:tcPr>
          <w:p w14:paraId="14347DB3" w14:textId="77777777" w:rsidR="00E054C4" w:rsidRPr="007F485E" w:rsidRDefault="00E054C4" w:rsidP="00B87BCF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jc w:val="righ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3B1BEF2B" w14:textId="353382FA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Adjournment and Next Meeting</w:t>
            </w:r>
          </w:p>
          <w:p w14:paraId="2BDA40B3" w14:textId="30AEE941" w:rsidR="00E054C4" w:rsidRPr="0067221D" w:rsidRDefault="00E054C4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67221D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Next meeting: </w:t>
            </w:r>
            <w:r w:rsidR="006F56C6" w:rsidRPr="007C04D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Monday, March 27, 2023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EF0D9E8" w14:textId="77777777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28E4930B" w14:textId="3B0A61F5" w:rsidR="00E054C4" w:rsidRPr="00704B77" w:rsidRDefault="00E054C4" w:rsidP="007F3759">
            <w:pPr>
              <w:widowControl w:val="0"/>
              <w:ind w:right="37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  <w:tr w:rsidR="00513F64" w14:paraId="69EBBC5C" w14:textId="77777777" w:rsidTr="00887CD1">
        <w:tc>
          <w:tcPr>
            <w:tcW w:w="568" w:type="dxa"/>
            <w:tcBorders>
              <w:right w:val="nil"/>
            </w:tcBorders>
          </w:tcPr>
          <w:p w14:paraId="48F7C6EA" w14:textId="77777777" w:rsidR="00E054C4" w:rsidRPr="007F485E" w:rsidRDefault="00E054C4" w:rsidP="00336ADA">
            <w:pPr>
              <w:pStyle w:val="ListParagraph"/>
              <w:widowControl w:val="0"/>
              <w:numPr>
                <w:ilvl w:val="0"/>
                <w:numId w:val="12"/>
              </w:numPr>
              <w:ind w:left="473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277" w:type="dxa"/>
            <w:tcBorders>
              <w:left w:val="nil"/>
            </w:tcBorders>
            <w:tcMar>
              <w:top w:w="113" w:type="dxa"/>
              <w:bottom w:w="113" w:type="dxa"/>
            </w:tcMar>
          </w:tcPr>
          <w:p w14:paraId="6339DE62" w14:textId="64631A60" w:rsidR="00E054C4" w:rsidRDefault="00E054C4" w:rsidP="007F3759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Future Meeting Dates</w:t>
            </w:r>
          </w:p>
          <w:p w14:paraId="122D26C8" w14:textId="7BF22405" w:rsidR="00E054C4" w:rsidRPr="007C04D8" w:rsidRDefault="00E054C4" w:rsidP="007F3759">
            <w:pPr>
              <w:widowControl w:val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C04D8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Monday, May 29, 2023</w:t>
            </w:r>
          </w:p>
        </w:tc>
        <w:tc>
          <w:tcPr>
            <w:tcW w:w="2280" w:type="dxa"/>
            <w:tcMar>
              <w:top w:w="113" w:type="dxa"/>
              <w:bottom w:w="113" w:type="dxa"/>
            </w:tcMar>
          </w:tcPr>
          <w:p w14:paraId="69359242" w14:textId="77777777" w:rsidR="00E054C4" w:rsidRPr="003D1BBF" w:rsidRDefault="00E054C4" w:rsidP="007F3759">
            <w:pPr>
              <w:widowControl w:val="0"/>
              <w:ind w:right="38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tcMar>
              <w:top w:w="113" w:type="dxa"/>
              <w:bottom w:w="113" w:type="dxa"/>
            </w:tcMar>
          </w:tcPr>
          <w:p w14:paraId="4738D261" w14:textId="77777777" w:rsidR="00E054C4" w:rsidRPr="00704B77" w:rsidRDefault="00E054C4" w:rsidP="007F3759">
            <w:pPr>
              <w:widowControl w:val="0"/>
              <w:ind w:right="37"/>
              <w:jc w:val="center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</w:p>
        </w:tc>
      </w:tr>
    </w:tbl>
    <w:p w14:paraId="57609444" w14:textId="77777777" w:rsidR="000A0874" w:rsidRPr="00BE10FA" w:rsidRDefault="000A0874" w:rsidP="000A0874">
      <w:pPr>
        <w:widowControl w:val="0"/>
        <w:spacing w:after="0" w:line="240" w:lineRule="auto"/>
        <w:ind w:right="-705" w:hanging="284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14:paraId="05C16915" w14:textId="77777777" w:rsidR="00F7326E" w:rsidRPr="00F7326E" w:rsidRDefault="00F7326E" w:rsidP="00F7326E"/>
    <w:sectPr w:rsidR="00F7326E" w:rsidRPr="00F7326E" w:rsidSect="00D87885">
      <w:headerReference w:type="default" r:id="rId9"/>
      <w:pgSz w:w="12240" w:h="15840"/>
      <w:pgMar w:top="1276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B472" w14:textId="77777777" w:rsidR="0006171C" w:rsidRDefault="0006171C" w:rsidP="00F96DEA">
      <w:pPr>
        <w:spacing w:after="0" w:line="240" w:lineRule="auto"/>
      </w:pPr>
      <w:r>
        <w:separator/>
      </w:r>
    </w:p>
  </w:endnote>
  <w:endnote w:type="continuationSeparator" w:id="0">
    <w:p w14:paraId="2274401E" w14:textId="77777777" w:rsidR="0006171C" w:rsidRDefault="0006171C" w:rsidP="00F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1D58" w14:textId="77777777" w:rsidR="0006171C" w:rsidRDefault="0006171C" w:rsidP="00F96DEA">
      <w:pPr>
        <w:spacing w:after="0" w:line="240" w:lineRule="auto"/>
      </w:pPr>
      <w:r>
        <w:separator/>
      </w:r>
    </w:p>
  </w:footnote>
  <w:footnote w:type="continuationSeparator" w:id="0">
    <w:p w14:paraId="39C2F37F" w14:textId="77777777" w:rsidR="0006171C" w:rsidRDefault="0006171C" w:rsidP="00F9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A763" w14:textId="117761F3" w:rsidR="0053529C" w:rsidRPr="00B54C1E" w:rsidRDefault="00B54C1E" w:rsidP="00B54C1E">
    <w:pPr>
      <w:pStyle w:val="Header"/>
      <w:jc w:val="right"/>
      <w:rPr>
        <w:rFonts w:ascii="Arial" w:hAnsi="Arial" w:cs="Arial"/>
        <w:b/>
        <w:bCs/>
        <w:color w:val="A6A6A6" w:themeColor="background1" w:themeShade="A6"/>
        <w:sz w:val="40"/>
        <w:szCs w:val="40"/>
      </w:rPr>
    </w:pPr>
    <w:r w:rsidRPr="00B54C1E">
      <w:rPr>
        <w:rFonts w:ascii="Arial" w:hAnsi="Arial" w:cs="Arial"/>
        <w:b/>
        <w:bCs/>
        <w:color w:val="A6A6A6" w:themeColor="background1" w:themeShade="A6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B1"/>
    <w:multiLevelType w:val="hybridMultilevel"/>
    <w:tmpl w:val="D44E4FE2"/>
    <w:lvl w:ilvl="0" w:tplc="93B65A9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8A3"/>
    <w:multiLevelType w:val="hybridMultilevel"/>
    <w:tmpl w:val="F1E0BF2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232F71DB"/>
    <w:multiLevelType w:val="hybridMultilevel"/>
    <w:tmpl w:val="5EB4A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383"/>
    <w:multiLevelType w:val="hybridMultilevel"/>
    <w:tmpl w:val="5614AC14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 w15:restartNumberingAfterBreak="0">
    <w:nsid w:val="29835201"/>
    <w:multiLevelType w:val="hybridMultilevel"/>
    <w:tmpl w:val="822EB69C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16F4"/>
    <w:multiLevelType w:val="hybridMultilevel"/>
    <w:tmpl w:val="AC1C5D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32E11"/>
    <w:multiLevelType w:val="hybridMultilevel"/>
    <w:tmpl w:val="1EC48700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484119E8"/>
    <w:multiLevelType w:val="hybridMultilevel"/>
    <w:tmpl w:val="2E0E422E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61E9026D"/>
    <w:multiLevelType w:val="hybridMultilevel"/>
    <w:tmpl w:val="97308B22"/>
    <w:lvl w:ilvl="0" w:tplc="D1FE7C72">
      <w:start w:val="2021"/>
      <w:numFmt w:val="bullet"/>
      <w:lvlText w:val="-"/>
      <w:lvlJc w:val="left"/>
      <w:pPr>
        <w:ind w:left="62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9" w15:restartNumberingAfterBreak="0">
    <w:nsid w:val="65652357"/>
    <w:multiLevelType w:val="hybridMultilevel"/>
    <w:tmpl w:val="0006486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0" w15:restartNumberingAfterBreak="0">
    <w:nsid w:val="6AC41E51"/>
    <w:multiLevelType w:val="hybridMultilevel"/>
    <w:tmpl w:val="C584039A"/>
    <w:lvl w:ilvl="0" w:tplc="8E327FE4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E6BA2"/>
    <w:multiLevelType w:val="hybridMultilevel"/>
    <w:tmpl w:val="FEC8F208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 w15:restartNumberingAfterBreak="0">
    <w:nsid w:val="78825FE6"/>
    <w:multiLevelType w:val="hybridMultilevel"/>
    <w:tmpl w:val="4880D922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0EB0"/>
    <w:multiLevelType w:val="hybridMultilevel"/>
    <w:tmpl w:val="51023FC8"/>
    <w:lvl w:ilvl="0" w:tplc="10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4" w15:restartNumberingAfterBreak="0">
    <w:nsid w:val="7C0D64BC"/>
    <w:multiLevelType w:val="hybridMultilevel"/>
    <w:tmpl w:val="1504A7F4"/>
    <w:lvl w:ilvl="0" w:tplc="CADE28D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E"/>
    <w:rsid w:val="000308E6"/>
    <w:rsid w:val="00047C3D"/>
    <w:rsid w:val="000550B5"/>
    <w:rsid w:val="00057931"/>
    <w:rsid w:val="0006171C"/>
    <w:rsid w:val="00061A10"/>
    <w:rsid w:val="000627D9"/>
    <w:rsid w:val="00062F40"/>
    <w:rsid w:val="00067A9B"/>
    <w:rsid w:val="00071910"/>
    <w:rsid w:val="000724F7"/>
    <w:rsid w:val="00074B23"/>
    <w:rsid w:val="00075042"/>
    <w:rsid w:val="0008054A"/>
    <w:rsid w:val="0008101F"/>
    <w:rsid w:val="000844D3"/>
    <w:rsid w:val="00096966"/>
    <w:rsid w:val="000978F7"/>
    <w:rsid w:val="000A0289"/>
    <w:rsid w:val="000A0490"/>
    <w:rsid w:val="000A0874"/>
    <w:rsid w:val="000A0C40"/>
    <w:rsid w:val="000A3EE1"/>
    <w:rsid w:val="000B49AE"/>
    <w:rsid w:val="000B797C"/>
    <w:rsid w:val="000C0DB0"/>
    <w:rsid w:val="000C257A"/>
    <w:rsid w:val="000D01E4"/>
    <w:rsid w:val="000D17A2"/>
    <w:rsid w:val="000D4BAF"/>
    <w:rsid w:val="000D7C84"/>
    <w:rsid w:val="000E5939"/>
    <w:rsid w:val="000F1E64"/>
    <w:rsid w:val="000F2574"/>
    <w:rsid w:val="000F3AB5"/>
    <w:rsid w:val="000F43B6"/>
    <w:rsid w:val="000F5001"/>
    <w:rsid w:val="0010487E"/>
    <w:rsid w:val="00106631"/>
    <w:rsid w:val="001244B8"/>
    <w:rsid w:val="001434E2"/>
    <w:rsid w:val="0016389D"/>
    <w:rsid w:val="00163C98"/>
    <w:rsid w:val="00166EAD"/>
    <w:rsid w:val="001727F7"/>
    <w:rsid w:val="001A0197"/>
    <w:rsid w:val="001A01F1"/>
    <w:rsid w:val="001A301A"/>
    <w:rsid w:val="001A6568"/>
    <w:rsid w:val="001B1AEA"/>
    <w:rsid w:val="001E3368"/>
    <w:rsid w:val="001E7530"/>
    <w:rsid w:val="001E76E0"/>
    <w:rsid w:val="00203536"/>
    <w:rsid w:val="002055AB"/>
    <w:rsid w:val="00217B3C"/>
    <w:rsid w:val="00221C90"/>
    <w:rsid w:val="0022207E"/>
    <w:rsid w:val="00227198"/>
    <w:rsid w:val="002305AB"/>
    <w:rsid w:val="00245A13"/>
    <w:rsid w:val="00246947"/>
    <w:rsid w:val="00266D29"/>
    <w:rsid w:val="00267037"/>
    <w:rsid w:val="002719B3"/>
    <w:rsid w:val="002738F9"/>
    <w:rsid w:val="002744AC"/>
    <w:rsid w:val="002768EE"/>
    <w:rsid w:val="002821B6"/>
    <w:rsid w:val="0028502A"/>
    <w:rsid w:val="00295A8F"/>
    <w:rsid w:val="002973A1"/>
    <w:rsid w:val="002A0A33"/>
    <w:rsid w:val="002B0F3E"/>
    <w:rsid w:val="002C4398"/>
    <w:rsid w:val="002E71D0"/>
    <w:rsid w:val="002F0A08"/>
    <w:rsid w:val="002F1275"/>
    <w:rsid w:val="002F1B14"/>
    <w:rsid w:val="002F3F20"/>
    <w:rsid w:val="002F567D"/>
    <w:rsid w:val="002F5C7B"/>
    <w:rsid w:val="00303839"/>
    <w:rsid w:val="00306CF9"/>
    <w:rsid w:val="0031095A"/>
    <w:rsid w:val="003120E5"/>
    <w:rsid w:val="00317C27"/>
    <w:rsid w:val="00323177"/>
    <w:rsid w:val="00324866"/>
    <w:rsid w:val="0033341F"/>
    <w:rsid w:val="00336ADA"/>
    <w:rsid w:val="00342013"/>
    <w:rsid w:val="0035347C"/>
    <w:rsid w:val="0035723E"/>
    <w:rsid w:val="00380BEA"/>
    <w:rsid w:val="00384DD3"/>
    <w:rsid w:val="003950EB"/>
    <w:rsid w:val="0039709B"/>
    <w:rsid w:val="00397149"/>
    <w:rsid w:val="003A62B7"/>
    <w:rsid w:val="003C350E"/>
    <w:rsid w:val="003C37B2"/>
    <w:rsid w:val="003D0690"/>
    <w:rsid w:val="003D0EFD"/>
    <w:rsid w:val="003D1BBF"/>
    <w:rsid w:val="003D3F40"/>
    <w:rsid w:val="004021F2"/>
    <w:rsid w:val="00410B8E"/>
    <w:rsid w:val="004115BC"/>
    <w:rsid w:val="00412A2C"/>
    <w:rsid w:val="00413FA3"/>
    <w:rsid w:val="00414FA5"/>
    <w:rsid w:val="004165DF"/>
    <w:rsid w:val="004443F9"/>
    <w:rsid w:val="0045786D"/>
    <w:rsid w:val="0046248D"/>
    <w:rsid w:val="0046416D"/>
    <w:rsid w:val="00464A26"/>
    <w:rsid w:val="0046619E"/>
    <w:rsid w:val="00466B86"/>
    <w:rsid w:val="00472132"/>
    <w:rsid w:val="0047301D"/>
    <w:rsid w:val="004739C6"/>
    <w:rsid w:val="00475771"/>
    <w:rsid w:val="004927AB"/>
    <w:rsid w:val="00496487"/>
    <w:rsid w:val="004C6836"/>
    <w:rsid w:val="004D17C6"/>
    <w:rsid w:val="004D2D82"/>
    <w:rsid w:val="004F6327"/>
    <w:rsid w:val="005076A5"/>
    <w:rsid w:val="00513F64"/>
    <w:rsid w:val="005163E2"/>
    <w:rsid w:val="005205C1"/>
    <w:rsid w:val="00522A59"/>
    <w:rsid w:val="0052322B"/>
    <w:rsid w:val="00534009"/>
    <w:rsid w:val="0053529C"/>
    <w:rsid w:val="00535BFB"/>
    <w:rsid w:val="00543518"/>
    <w:rsid w:val="0054434F"/>
    <w:rsid w:val="0055194D"/>
    <w:rsid w:val="00553850"/>
    <w:rsid w:val="00582DDA"/>
    <w:rsid w:val="0058429C"/>
    <w:rsid w:val="00587666"/>
    <w:rsid w:val="00591EE2"/>
    <w:rsid w:val="00593C18"/>
    <w:rsid w:val="005A05DE"/>
    <w:rsid w:val="005A27F5"/>
    <w:rsid w:val="005B2989"/>
    <w:rsid w:val="005B2CE7"/>
    <w:rsid w:val="005B4BE2"/>
    <w:rsid w:val="005C16D8"/>
    <w:rsid w:val="005D6026"/>
    <w:rsid w:val="005E1D84"/>
    <w:rsid w:val="005E4147"/>
    <w:rsid w:val="005F26D6"/>
    <w:rsid w:val="005F44A7"/>
    <w:rsid w:val="005F6D83"/>
    <w:rsid w:val="00604748"/>
    <w:rsid w:val="00605B2A"/>
    <w:rsid w:val="00615ED6"/>
    <w:rsid w:val="00617601"/>
    <w:rsid w:val="00620A8C"/>
    <w:rsid w:val="00621EFB"/>
    <w:rsid w:val="00633402"/>
    <w:rsid w:val="006363A0"/>
    <w:rsid w:val="00661A3A"/>
    <w:rsid w:val="00667216"/>
    <w:rsid w:val="00667AC0"/>
    <w:rsid w:val="006718FD"/>
    <w:rsid w:val="0067221D"/>
    <w:rsid w:val="00675CDB"/>
    <w:rsid w:val="0068714C"/>
    <w:rsid w:val="00690D03"/>
    <w:rsid w:val="00691063"/>
    <w:rsid w:val="006A649E"/>
    <w:rsid w:val="006D1E96"/>
    <w:rsid w:val="006D5B61"/>
    <w:rsid w:val="006E7A37"/>
    <w:rsid w:val="006F0698"/>
    <w:rsid w:val="006F18FE"/>
    <w:rsid w:val="006F35BF"/>
    <w:rsid w:val="006F56C6"/>
    <w:rsid w:val="00704B77"/>
    <w:rsid w:val="00705992"/>
    <w:rsid w:val="00710BD2"/>
    <w:rsid w:val="00715E6D"/>
    <w:rsid w:val="00720826"/>
    <w:rsid w:val="00721039"/>
    <w:rsid w:val="0073068E"/>
    <w:rsid w:val="00731BE8"/>
    <w:rsid w:val="007370D7"/>
    <w:rsid w:val="00757DAA"/>
    <w:rsid w:val="00760027"/>
    <w:rsid w:val="00762F77"/>
    <w:rsid w:val="0076315B"/>
    <w:rsid w:val="007636D0"/>
    <w:rsid w:val="00772BD2"/>
    <w:rsid w:val="007867E2"/>
    <w:rsid w:val="0079170E"/>
    <w:rsid w:val="00793C53"/>
    <w:rsid w:val="007B3FE5"/>
    <w:rsid w:val="007C04D8"/>
    <w:rsid w:val="007C572B"/>
    <w:rsid w:val="007C735D"/>
    <w:rsid w:val="007D6786"/>
    <w:rsid w:val="007E4EFE"/>
    <w:rsid w:val="007F3759"/>
    <w:rsid w:val="007F485E"/>
    <w:rsid w:val="007F785C"/>
    <w:rsid w:val="008068C4"/>
    <w:rsid w:val="008220A0"/>
    <w:rsid w:val="00822B91"/>
    <w:rsid w:val="00832AD7"/>
    <w:rsid w:val="008422BC"/>
    <w:rsid w:val="00860349"/>
    <w:rsid w:val="00862685"/>
    <w:rsid w:val="008637E0"/>
    <w:rsid w:val="0086448D"/>
    <w:rsid w:val="0087574E"/>
    <w:rsid w:val="00880EB5"/>
    <w:rsid w:val="00887CD1"/>
    <w:rsid w:val="008D130D"/>
    <w:rsid w:val="008D1962"/>
    <w:rsid w:val="008D7C1B"/>
    <w:rsid w:val="008E4392"/>
    <w:rsid w:val="008E44A0"/>
    <w:rsid w:val="008F01CF"/>
    <w:rsid w:val="008F1321"/>
    <w:rsid w:val="008F7070"/>
    <w:rsid w:val="00945812"/>
    <w:rsid w:val="00952301"/>
    <w:rsid w:val="0096159D"/>
    <w:rsid w:val="00966C94"/>
    <w:rsid w:val="00980001"/>
    <w:rsid w:val="00992E6E"/>
    <w:rsid w:val="009937DE"/>
    <w:rsid w:val="009A29A5"/>
    <w:rsid w:val="009B504D"/>
    <w:rsid w:val="009B5D5E"/>
    <w:rsid w:val="009C0CB9"/>
    <w:rsid w:val="009C12F5"/>
    <w:rsid w:val="009D3635"/>
    <w:rsid w:val="009E102E"/>
    <w:rsid w:val="009E532B"/>
    <w:rsid w:val="009E5570"/>
    <w:rsid w:val="00A10E4F"/>
    <w:rsid w:val="00A11DAB"/>
    <w:rsid w:val="00A13D58"/>
    <w:rsid w:val="00A6448B"/>
    <w:rsid w:val="00A64D2F"/>
    <w:rsid w:val="00A66E30"/>
    <w:rsid w:val="00A720D6"/>
    <w:rsid w:val="00A7555A"/>
    <w:rsid w:val="00AC0D88"/>
    <w:rsid w:val="00AD68CE"/>
    <w:rsid w:val="00AD7543"/>
    <w:rsid w:val="00AF25EC"/>
    <w:rsid w:val="00B066EF"/>
    <w:rsid w:val="00B13B8F"/>
    <w:rsid w:val="00B1528D"/>
    <w:rsid w:val="00B16E82"/>
    <w:rsid w:val="00B41236"/>
    <w:rsid w:val="00B54516"/>
    <w:rsid w:val="00B54C1E"/>
    <w:rsid w:val="00B61D9C"/>
    <w:rsid w:val="00B74478"/>
    <w:rsid w:val="00B76CE0"/>
    <w:rsid w:val="00B87BCF"/>
    <w:rsid w:val="00B913D6"/>
    <w:rsid w:val="00B97D04"/>
    <w:rsid w:val="00BB6EF7"/>
    <w:rsid w:val="00BC09C3"/>
    <w:rsid w:val="00BD47A9"/>
    <w:rsid w:val="00BE10FA"/>
    <w:rsid w:val="00BE6FD7"/>
    <w:rsid w:val="00BF3EAA"/>
    <w:rsid w:val="00C004FB"/>
    <w:rsid w:val="00C03B27"/>
    <w:rsid w:val="00C141CE"/>
    <w:rsid w:val="00C36198"/>
    <w:rsid w:val="00C651B0"/>
    <w:rsid w:val="00C6599B"/>
    <w:rsid w:val="00C65E37"/>
    <w:rsid w:val="00C714A4"/>
    <w:rsid w:val="00C75FE2"/>
    <w:rsid w:val="00C7667E"/>
    <w:rsid w:val="00C805EA"/>
    <w:rsid w:val="00C8076F"/>
    <w:rsid w:val="00C814EA"/>
    <w:rsid w:val="00C912F6"/>
    <w:rsid w:val="00C95C1A"/>
    <w:rsid w:val="00C976E0"/>
    <w:rsid w:val="00CA1BC8"/>
    <w:rsid w:val="00CB1854"/>
    <w:rsid w:val="00CB2BE4"/>
    <w:rsid w:val="00CB4E47"/>
    <w:rsid w:val="00CB5148"/>
    <w:rsid w:val="00CC315D"/>
    <w:rsid w:val="00CE1E15"/>
    <w:rsid w:val="00CE3B5F"/>
    <w:rsid w:val="00CF0E80"/>
    <w:rsid w:val="00CF1920"/>
    <w:rsid w:val="00CF3A30"/>
    <w:rsid w:val="00CF41FA"/>
    <w:rsid w:val="00CF4A94"/>
    <w:rsid w:val="00CF6B4E"/>
    <w:rsid w:val="00D07D57"/>
    <w:rsid w:val="00D16753"/>
    <w:rsid w:val="00D309C1"/>
    <w:rsid w:val="00D36DF4"/>
    <w:rsid w:val="00D4217E"/>
    <w:rsid w:val="00D42E60"/>
    <w:rsid w:val="00D44F18"/>
    <w:rsid w:val="00D45FD4"/>
    <w:rsid w:val="00D5008C"/>
    <w:rsid w:val="00D50843"/>
    <w:rsid w:val="00D51834"/>
    <w:rsid w:val="00D5641A"/>
    <w:rsid w:val="00D5760A"/>
    <w:rsid w:val="00D735B9"/>
    <w:rsid w:val="00D7671E"/>
    <w:rsid w:val="00D87885"/>
    <w:rsid w:val="00D916A2"/>
    <w:rsid w:val="00D931B3"/>
    <w:rsid w:val="00DA35ED"/>
    <w:rsid w:val="00DA6B4D"/>
    <w:rsid w:val="00DB03AC"/>
    <w:rsid w:val="00DB1939"/>
    <w:rsid w:val="00DB6631"/>
    <w:rsid w:val="00DD0C2E"/>
    <w:rsid w:val="00DD1B72"/>
    <w:rsid w:val="00DD4978"/>
    <w:rsid w:val="00DD51CD"/>
    <w:rsid w:val="00DD7941"/>
    <w:rsid w:val="00DE37F4"/>
    <w:rsid w:val="00DF08D4"/>
    <w:rsid w:val="00DF6BC7"/>
    <w:rsid w:val="00E054C4"/>
    <w:rsid w:val="00E073FE"/>
    <w:rsid w:val="00E13976"/>
    <w:rsid w:val="00E14942"/>
    <w:rsid w:val="00E23BAA"/>
    <w:rsid w:val="00E34BD0"/>
    <w:rsid w:val="00E37EBF"/>
    <w:rsid w:val="00E56EEE"/>
    <w:rsid w:val="00E5783F"/>
    <w:rsid w:val="00E62D29"/>
    <w:rsid w:val="00E8067A"/>
    <w:rsid w:val="00E845E3"/>
    <w:rsid w:val="00E84B5E"/>
    <w:rsid w:val="00E87EBD"/>
    <w:rsid w:val="00E902FD"/>
    <w:rsid w:val="00E964F4"/>
    <w:rsid w:val="00EA5E84"/>
    <w:rsid w:val="00EA642E"/>
    <w:rsid w:val="00EB0A6F"/>
    <w:rsid w:val="00EB442C"/>
    <w:rsid w:val="00EB4C4C"/>
    <w:rsid w:val="00EB640E"/>
    <w:rsid w:val="00EC3422"/>
    <w:rsid w:val="00F009C7"/>
    <w:rsid w:val="00F11168"/>
    <w:rsid w:val="00F12198"/>
    <w:rsid w:val="00F26872"/>
    <w:rsid w:val="00F34968"/>
    <w:rsid w:val="00F355CC"/>
    <w:rsid w:val="00F47322"/>
    <w:rsid w:val="00F6291C"/>
    <w:rsid w:val="00F63B13"/>
    <w:rsid w:val="00F7326E"/>
    <w:rsid w:val="00F76E9E"/>
    <w:rsid w:val="00F90E74"/>
    <w:rsid w:val="00F96DEA"/>
    <w:rsid w:val="00FA080C"/>
    <w:rsid w:val="00FA6F6C"/>
    <w:rsid w:val="00FA710B"/>
    <w:rsid w:val="00FC3C93"/>
    <w:rsid w:val="00FD18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E170C"/>
  <w15:docId w15:val="{F967C8E4-C79B-4814-AB7F-A951A40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EA"/>
  </w:style>
  <w:style w:type="paragraph" w:styleId="Footer">
    <w:name w:val="footer"/>
    <w:basedOn w:val="Normal"/>
    <w:link w:val="Foot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56ED-097D-42D4-8316-B3253D69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3</cp:revision>
  <cp:lastPrinted>2020-12-02T21:04:00Z</cp:lastPrinted>
  <dcterms:created xsi:type="dcterms:W3CDTF">2023-02-02T16:42:00Z</dcterms:created>
  <dcterms:modified xsi:type="dcterms:W3CDTF">2023-02-02T17:36:00Z</dcterms:modified>
</cp:coreProperties>
</file>