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D5FF9" w14:textId="77777777" w:rsidR="0046300A" w:rsidRPr="00F31BFA" w:rsidRDefault="0046300A" w:rsidP="00F31BFA">
      <w:pPr>
        <w:tabs>
          <w:tab w:val="left" w:pos="2880"/>
        </w:tabs>
        <w:spacing w:before="0" w:after="0" w:line="240" w:lineRule="auto"/>
        <w:rPr>
          <w:rFonts w:cs="Arial"/>
          <w:b/>
          <w:szCs w:val="24"/>
        </w:rPr>
      </w:pPr>
      <w:r w:rsidRPr="00F31BFA">
        <w:rPr>
          <w:rFonts w:cs="Arial"/>
          <w:noProof/>
          <w:szCs w:val="24"/>
          <w:lang w:eastAsia="en-CA"/>
        </w:rPr>
        <w:drawing>
          <wp:inline distT="0" distB="0" distL="0" distR="0" wp14:anchorId="556A28E8" wp14:editId="64B02C7D">
            <wp:extent cx="6393180" cy="922020"/>
            <wp:effectExtent l="0" t="0" r="7620" b="0"/>
            <wp:docPr id="1" name="Picture 1" descr="Community Advisory Committee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munity Advisory Committees 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9432" w14:textId="77777777" w:rsidR="00F90CDA" w:rsidRDefault="00F90CDA" w:rsidP="00F31BFA">
      <w:pPr>
        <w:tabs>
          <w:tab w:val="left" w:pos="2880"/>
        </w:tabs>
        <w:spacing w:before="0" w:after="0" w:line="240" w:lineRule="auto"/>
        <w:rPr>
          <w:rFonts w:cs="Arial"/>
          <w:b/>
          <w:szCs w:val="24"/>
        </w:rPr>
      </w:pPr>
    </w:p>
    <w:p w14:paraId="6DED199A" w14:textId="77777777" w:rsidR="0046300A" w:rsidRPr="00C132FA" w:rsidRDefault="0046300A" w:rsidP="00F31BFA">
      <w:pPr>
        <w:tabs>
          <w:tab w:val="left" w:pos="2880"/>
        </w:tabs>
        <w:spacing w:before="0" w:after="0" w:line="240" w:lineRule="auto"/>
        <w:rPr>
          <w:rFonts w:cs="Arial"/>
          <w:szCs w:val="24"/>
        </w:rPr>
      </w:pPr>
      <w:r w:rsidRPr="00C132FA">
        <w:rPr>
          <w:rFonts w:cs="Arial"/>
          <w:b/>
          <w:szCs w:val="24"/>
        </w:rPr>
        <w:t>Name of Committee</w:t>
      </w:r>
      <w:r w:rsidRPr="00C132FA">
        <w:rPr>
          <w:rFonts w:cs="Arial"/>
          <w:szCs w:val="24"/>
        </w:rPr>
        <w:t>:</w:t>
      </w:r>
      <w:r w:rsidRPr="00C132FA">
        <w:rPr>
          <w:rFonts w:cs="Arial"/>
          <w:szCs w:val="24"/>
        </w:rPr>
        <w:tab/>
        <w:t>Equity Polic</w:t>
      </w:r>
      <w:r w:rsidR="00F90CDA" w:rsidRPr="00C132FA">
        <w:rPr>
          <w:rFonts w:cs="Arial"/>
          <w:szCs w:val="24"/>
        </w:rPr>
        <w:t>y Community Advisory Committee (EPCAC)</w:t>
      </w:r>
    </w:p>
    <w:p w14:paraId="3BFC282D" w14:textId="77777777" w:rsidR="00F90CDA" w:rsidRPr="00C132FA" w:rsidRDefault="00F90CDA" w:rsidP="00F31BFA">
      <w:pPr>
        <w:tabs>
          <w:tab w:val="left" w:pos="2880"/>
        </w:tabs>
        <w:spacing w:before="0" w:after="0" w:line="240" w:lineRule="auto"/>
        <w:rPr>
          <w:rFonts w:cs="Arial"/>
          <w:szCs w:val="24"/>
        </w:rPr>
      </w:pPr>
    </w:p>
    <w:p w14:paraId="539E0A4F" w14:textId="35CB553F" w:rsidR="0046300A" w:rsidRPr="00C132FA" w:rsidRDefault="0046300A" w:rsidP="00F31BFA">
      <w:pPr>
        <w:tabs>
          <w:tab w:val="left" w:pos="2880"/>
        </w:tabs>
        <w:spacing w:before="0" w:after="0" w:line="240" w:lineRule="auto"/>
        <w:rPr>
          <w:rFonts w:cs="Arial"/>
          <w:szCs w:val="24"/>
        </w:rPr>
      </w:pPr>
      <w:r w:rsidRPr="00C132FA">
        <w:rPr>
          <w:rFonts w:cs="Arial"/>
          <w:b/>
          <w:szCs w:val="24"/>
        </w:rPr>
        <w:t>General Meeting</w:t>
      </w:r>
      <w:r w:rsidRPr="00C132FA">
        <w:rPr>
          <w:rFonts w:cs="Arial"/>
          <w:szCs w:val="24"/>
        </w:rPr>
        <w:t>:</w:t>
      </w:r>
      <w:r w:rsidRPr="00C132FA">
        <w:rPr>
          <w:rFonts w:cs="Arial"/>
          <w:szCs w:val="24"/>
        </w:rPr>
        <w:tab/>
      </w:r>
      <w:r w:rsidR="00CB2086">
        <w:rPr>
          <w:rFonts w:cs="Arial"/>
          <w:szCs w:val="24"/>
        </w:rPr>
        <w:t xml:space="preserve">Monday, </w:t>
      </w:r>
      <w:r w:rsidR="001B0509">
        <w:rPr>
          <w:rFonts w:cs="Arial"/>
          <w:szCs w:val="24"/>
        </w:rPr>
        <w:t>April 25</w:t>
      </w:r>
      <w:r w:rsidR="001B0509" w:rsidRPr="001B0509">
        <w:rPr>
          <w:rFonts w:cs="Arial"/>
          <w:szCs w:val="24"/>
          <w:vertAlign w:val="superscript"/>
        </w:rPr>
        <w:t>th</w:t>
      </w:r>
      <w:r w:rsidR="00D549CE">
        <w:rPr>
          <w:rFonts w:cs="Arial"/>
          <w:szCs w:val="24"/>
        </w:rPr>
        <w:t>, 2022</w:t>
      </w:r>
    </w:p>
    <w:p w14:paraId="70FE48DF" w14:textId="77777777" w:rsidR="00F90CDA" w:rsidRPr="00C132FA" w:rsidRDefault="00F90CDA" w:rsidP="00F31BFA">
      <w:pPr>
        <w:tabs>
          <w:tab w:val="left" w:pos="2880"/>
        </w:tabs>
        <w:spacing w:before="0" w:after="0" w:line="240" w:lineRule="auto"/>
        <w:rPr>
          <w:rFonts w:cs="Arial"/>
          <w:szCs w:val="24"/>
        </w:rPr>
      </w:pPr>
    </w:p>
    <w:p w14:paraId="663E7A7C" w14:textId="35C7BB1E" w:rsidR="00B52F2A" w:rsidRPr="003F0DC2" w:rsidRDefault="000E5525" w:rsidP="000E5525">
      <w:pPr>
        <w:rPr>
          <w:rFonts w:cs="Arial"/>
          <w:szCs w:val="24"/>
        </w:rPr>
      </w:pPr>
      <w:bookmarkStart w:id="0" w:name="_Hlk86676796"/>
      <w:r w:rsidRPr="00E579A3">
        <w:rPr>
          <w:rFonts w:cs="Arial"/>
        </w:rPr>
        <w:t xml:space="preserve">A meeting of the </w:t>
      </w:r>
      <w:r w:rsidRPr="00E579A3">
        <w:rPr>
          <w:rFonts w:cs="Arial"/>
          <w:szCs w:val="24"/>
        </w:rPr>
        <w:t xml:space="preserve">Equity Policy Community Advisory Committee </w:t>
      </w:r>
      <w:r w:rsidRPr="00E579A3">
        <w:rPr>
          <w:rFonts w:cs="Arial"/>
        </w:rPr>
        <w:t>convened on Monday</w:t>
      </w:r>
      <w:r w:rsidRPr="00E579A3">
        <w:rPr>
          <w:rFonts w:cs="Arial"/>
          <w:szCs w:val="24"/>
        </w:rPr>
        <w:t xml:space="preserve">, </w:t>
      </w:r>
      <w:r w:rsidR="00A61468">
        <w:rPr>
          <w:rFonts w:cs="Arial"/>
          <w:szCs w:val="24"/>
        </w:rPr>
        <w:t>April 25</w:t>
      </w:r>
      <w:r w:rsidR="00A61468" w:rsidRPr="00A61468">
        <w:rPr>
          <w:rFonts w:cs="Arial"/>
          <w:szCs w:val="24"/>
          <w:vertAlign w:val="superscript"/>
        </w:rPr>
        <w:t>th</w:t>
      </w:r>
      <w:r w:rsidR="00D549CE">
        <w:rPr>
          <w:rFonts w:cs="Arial"/>
          <w:szCs w:val="24"/>
        </w:rPr>
        <w:t xml:space="preserve">, </w:t>
      </w:r>
      <w:proofErr w:type="gramStart"/>
      <w:r w:rsidR="00D549CE">
        <w:rPr>
          <w:rFonts w:cs="Arial"/>
          <w:szCs w:val="24"/>
        </w:rPr>
        <w:t>2022</w:t>
      </w:r>
      <w:proofErr w:type="gramEnd"/>
      <w:r w:rsidRPr="00E579A3">
        <w:rPr>
          <w:rFonts w:cs="Arial"/>
          <w:szCs w:val="24"/>
        </w:rPr>
        <w:t xml:space="preserve"> </w:t>
      </w:r>
      <w:r w:rsidRPr="00E579A3">
        <w:rPr>
          <w:rFonts w:cs="Arial"/>
        </w:rPr>
        <w:t xml:space="preserve">from </w:t>
      </w:r>
      <w:r w:rsidR="00BA6FDA">
        <w:rPr>
          <w:rFonts w:cs="Arial"/>
        </w:rPr>
        <w:t>6:38</w:t>
      </w:r>
      <w:r w:rsidRPr="00E579A3">
        <w:rPr>
          <w:rFonts w:cs="Arial"/>
        </w:rPr>
        <w:t xml:space="preserve"> pm</w:t>
      </w:r>
      <w:r w:rsidRPr="003F0DC2">
        <w:rPr>
          <w:rFonts w:cs="Arial"/>
        </w:rPr>
        <w:t xml:space="preserve"> to </w:t>
      </w:r>
      <w:r w:rsidR="001B0509">
        <w:rPr>
          <w:rFonts w:cs="Arial"/>
        </w:rPr>
        <w:t>9</w:t>
      </w:r>
      <w:r w:rsidR="00741020">
        <w:rPr>
          <w:rFonts w:cs="Arial"/>
        </w:rPr>
        <w:t>:</w:t>
      </w:r>
      <w:r w:rsidR="001B0509">
        <w:rPr>
          <w:rFonts w:cs="Arial"/>
        </w:rPr>
        <w:t>0</w:t>
      </w:r>
      <w:r w:rsidR="00D549CE">
        <w:rPr>
          <w:rFonts w:cs="Arial"/>
        </w:rPr>
        <w:t>0</w:t>
      </w:r>
      <w:r w:rsidRPr="003F0DC2">
        <w:rPr>
          <w:rFonts w:cs="Arial"/>
        </w:rPr>
        <w:t xml:space="preserve"> pm </w:t>
      </w:r>
      <w:r w:rsidR="00AC38A1" w:rsidRPr="003F0DC2">
        <w:rPr>
          <w:rFonts w:cs="Arial"/>
        </w:rPr>
        <w:t>on Zoom</w:t>
      </w:r>
      <w:r w:rsidRPr="003F0DC2">
        <w:rPr>
          <w:rFonts w:cs="Arial"/>
        </w:rPr>
        <w:t xml:space="preserve"> with </w:t>
      </w:r>
      <w:r w:rsidR="00F16D1E">
        <w:rPr>
          <w:rFonts w:cs="Arial"/>
        </w:rPr>
        <w:t xml:space="preserve">Co-Chair </w:t>
      </w:r>
      <w:r w:rsidR="00BA6FDA">
        <w:rPr>
          <w:rFonts w:cs="Arial"/>
        </w:rPr>
        <w:t>Aleem Punja</w:t>
      </w:r>
      <w:r w:rsidRPr="003F0DC2">
        <w:rPr>
          <w:rFonts w:cs="Arial"/>
          <w:szCs w:val="24"/>
        </w:rPr>
        <w:t xml:space="preserve"> presiding.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8095"/>
      </w:tblGrid>
      <w:tr w:rsidR="00F31BFA" w:rsidRPr="003F0DC2" w14:paraId="3D6015D0" w14:textId="77777777" w:rsidTr="005F5552">
        <w:trPr>
          <w:tblHeader/>
        </w:trPr>
        <w:tc>
          <w:tcPr>
            <w:tcW w:w="1985" w:type="dxa"/>
            <w:shd w:val="clear" w:color="auto" w:fill="auto"/>
          </w:tcPr>
          <w:p w14:paraId="05EDE169" w14:textId="77777777" w:rsidR="0046300A" w:rsidRPr="000278D0" w:rsidRDefault="0046300A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bookmarkStart w:id="1" w:name="_Hlk84603089"/>
            <w:bookmarkEnd w:id="0"/>
            <w:r w:rsidRPr="003F0DC2">
              <w:rPr>
                <w:rFonts w:cs="Arial"/>
                <w:b/>
                <w:szCs w:val="24"/>
              </w:rPr>
              <w:t>Members in Attendance</w:t>
            </w:r>
            <w:r w:rsidRPr="000278D0">
              <w:rPr>
                <w:rFonts w:cs="Arial"/>
                <w:b/>
                <w:szCs w:val="24"/>
              </w:rPr>
              <w:t>:</w:t>
            </w:r>
          </w:p>
          <w:p w14:paraId="11ED1E03" w14:textId="77777777" w:rsidR="0046300A" w:rsidRPr="000278D0" w:rsidRDefault="0046300A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</w:p>
          <w:p w14:paraId="50A51AA7" w14:textId="77777777" w:rsidR="0046300A" w:rsidRPr="000278D0" w:rsidRDefault="0046300A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</w:p>
          <w:p w14:paraId="6DDB42F5" w14:textId="77777777" w:rsidR="00994B9B" w:rsidRDefault="00994B9B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</w:p>
          <w:p w14:paraId="14ED54F7" w14:textId="44372381" w:rsidR="00542570" w:rsidRDefault="00542570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</w:p>
          <w:p w14:paraId="1259EC39" w14:textId="77777777" w:rsidR="00DA3569" w:rsidRDefault="00DA3569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</w:p>
          <w:p w14:paraId="32C84897" w14:textId="4B7C8784" w:rsidR="000278D0" w:rsidRPr="000278D0" w:rsidRDefault="00A61468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Resource </w:t>
            </w:r>
            <w:r w:rsidR="0046300A" w:rsidRPr="003F0DC2">
              <w:rPr>
                <w:rFonts w:cs="Arial"/>
                <w:b/>
                <w:szCs w:val="24"/>
              </w:rPr>
              <w:t>Staff Present:</w:t>
            </w:r>
            <w:r w:rsidR="0046300A" w:rsidRPr="000278D0">
              <w:rPr>
                <w:rFonts w:cs="Arial"/>
                <w:b/>
                <w:szCs w:val="24"/>
              </w:rPr>
              <w:t xml:space="preserve"> </w:t>
            </w:r>
          </w:p>
          <w:p w14:paraId="3E83284D" w14:textId="77777777" w:rsidR="00F8189B" w:rsidRDefault="00F8189B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</w:p>
          <w:p w14:paraId="6EC5A88D" w14:textId="1093022D" w:rsidR="00997CC0" w:rsidRPr="000278D0" w:rsidRDefault="00997CC0" w:rsidP="00BA6FD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8095" w:type="dxa"/>
            <w:shd w:val="clear" w:color="auto" w:fill="auto"/>
          </w:tcPr>
          <w:p w14:paraId="3C98D61A" w14:textId="7E01E042" w:rsidR="0001662B" w:rsidRPr="003F0DC2" w:rsidRDefault="00CF3D9F" w:rsidP="003F0DC2">
            <w:pPr>
              <w:spacing w:before="0" w:after="0" w:line="24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Aleem Punja (Parent Co-Chair), </w:t>
            </w:r>
            <w:r w:rsidR="000B5E78" w:rsidRPr="003F0DC2">
              <w:rPr>
                <w:rFonts w:cs="Arial"/>
                <w:szCs w:val="24"/>
              </w:rPr>
              <w:t>Dennis Keshinro (Community Co-Chair),</w:t>
            </w:r>
            <w:r w:rsidR="00BA6FDA">
              <w:rPr>
                <w:rFonts w:cs="Arial"/>
                <w:szCs w:val="24"/>
              </w:rPr>
              <w:t xml:space="preserve"> Neethan Shan (Trustee Co-Chair),</w:t>
            </w:r>
            <w:r w:rsidR="00741020">
              <w:rPr>
                <w:rFonts w:cs="Arial"/>
                <w:szCs w:val="24"/>
              </w:rPr>
              <w:t xml:space="preserve"> </w:t>
            </w:r>
            <w:r w:rsidR="000B5E78" w:rsidRPr="003F0DC2">
              <w:rPr>
                <w:rFonts w:cs="Arial"/>
                <w:szCs w:val="24"/>
              </w:rPr>
              <w:t>Sharon Beason (</w:t>
            </w:r>
            <w:r w:rsidR="004C2B80">
              <w:rPr>
                <w:rFonts w:cs="Arial"/>
                <w:szCs w:val="24"/>
              </w:rPr>
              <w:t>Canadian Parents for French</w:t>
            </w:r>
            <w:r w:rsidR="000B5E78" w:rsidRPr="003F0DC2">
              <w:rPr>
                <w:rFonts w:cs="Arial"/>
                <w:szCs w:val="24"/>
              </w:rPr>
              <w:t>)</w:t>
            </w:r>
            <w:r w:rsidR="00741020">
              <w:rPr>
                <w:rFonts w:cs="Arial"/>
                <w:szCs w:val="24"/>
              </w:rPr>
              <w:t>,</w:t>
            </w:r>
            <w:r w:rsidR="00741020" w:rsidRPr="003F0DC2">
              <w:rPr>
                <w:rFonts w:cs="Arial"/>
                <w:szCs w:val="24"/>
              </w:rPr>
              <w:t xml:space="preserve"> Sophia Ruddock (Parent</w:t>
            </w:r>
            <w:r w:rsidR="00A61468" w:rsidRPr="003F0DC2">
              <w:rPr>
                <w:rFonts w:cs="Arial"/>
                <w:szCs w:val="24"/>
              </w:rPr>
              <w:t>)</w:t>
            </w:r>
            <w:r w:rsidR="00A61468">
              <w:rPr>
                <w:rFonts w:cs="Arial"/>
                <w:szCs w:val="24"/>
              </w:rPr>
              <w:t xml:space="preserve">, </w:t>
            </w:r>
            <w:r w:rsidR="00A61468" w:rsidDel="00915EC2">
              <w:rPr>
                <w:rFonts w:cs="Arial"/>
                <w:szCs w:val="24"/>
              </w:rPr>
              <w:t>Janina</w:t>
            </w:r>
            <w:r w:rsidR="00A95316">
              <w:rPr>
                <w:rFonts w:cs="Arial"/>
                <w:szCs w:val="24"/>
              </w:rPr>
              <w:t xml:space="preserve"> Cherkewich (Parent</w:t>
            </w:r>
            <w:r w:rsidR="00DA3569">
              <w:rPr>
                <w:rFonts w:cs="Arial"/>
                <w:szCs w:val="24"/>
              </w:rPr>
              <w:t>), Catherine</w:t>
            </w:r>
            <w:r w:rsidR="00DA3569" w:rsidRPr="003F0DC2">
              <w:rPr>
                <w:rFonts w:cs="Arial"/>
                <w:szCs w:val="24"/>
              </w:rPr>
              <w:t xml:space="preserve"> Maloney (Parent)</w:t>
            </w:r>
            <w:r w:rsidR="00F8189B">
              <w:rPr>
                <w:rFonts w:cs="Arial"/>
                <w:szCs w:val="24"/>
              </w:rPr>
              <w:t xml:space="preserve">, </w:t>
            </w:r>
            <w:r w:rsidR="00DA3569">
              <w:rPr>
                <w:rFonts w:cs="Arial"/>
                <w:szCs w:val="24"/>
              </w:rPr>
              <w:t>Charlene Dunstan (Parent), Jean-Paul Ngana (Parent</w:t>
            </w:r>
            <w:proofErr w:type="gramStart"/>
            <w:r w:rsidR="00DA3569">
              <w:rPr>
                <w:rFonts w:cs="Arial"/>
                <w:szCs w:val="24"/>
              </w:rPr>
              <w:t xml:space="preserve">), </w:t>
            </w:r>
            <w:r w:rsidR="00F8189B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Alicia</w:t>
            </w:r>
            <w:proofErr w:type="gramEnd"/>
            <w:r>
              <w:rPr>
                <w:rFonts w:cs="Arial"/>
                <w:szCs w:val="24"/>
              </w:rPr>
              <w:t xml:space="preserve"> K</w:t>
            </w:r>
            <w:r w:rsidR="00DA3569" w:rsidRPr="003F0DC2">
              <w:rPr>
                <w:rFonts w:cs="Arial"/>
                <w:szCs w:val="24"/>
              </w:rPr>
              <w:t xml:space="preserve"> (Jane/Finch Community and Family Centre)</w:t>
            </w:r>
            <w:r w:rsidR="00DA3569">
              <w:rPr>
                <w:rFonts w:cs="Arial"/>
                <w:szCs w:val="24"/>
              </w:rPr>
              <w:t xml:space="preserve">, Rachel Mansell (The Mosaic Institute), </w:t>
            </w:r>
            <w:r w:rsidRPr="003F0DC2">
              <w:rPr>
                <w:rFonts w:cs="Arial"/>
                <w:szCs w:val="24"/>
              </w:rPr>
              <w:t>michael kerr (Colour of Poverty-Colour of</w:t>
            </w:r>
            <w:r>
              <w:rPr>
                <w:rFonts w:cs="Arial"/>
                <w:szCs w:val="24"/>
              </w:rPr>
              <w:t xml:space="preserve"> </w:t>
            </w:r>
            <w:r w:rsidRPr="003F0DC2">
              <w:rPr>
                <w:rFonts w:cs="Arial"/>
                <w:szCs w:val="24"/>
              </w:rPr>
              <w:t>Change)</w:t>
            </w:r>
          </w:p>
          <w:p w14:paraId="3C27DE02" w14:textId="77777777" w:rsidR="002B0F64" w:rsidRPr="003F0DC2" w:rsidRDefault="002B0F64" w:rsidP="0001662B">
            <w:pPr>
              <w:spacing w:before="0" w:after="0" w:line="240" w:lineRule="auto"/>
              <w:jc w:val="both"/>
              <w:rPr>
                <w:rFonts w:cs="Arial"/>
                <w:szCs w:val="24"/>
              </w:rPr>
            </w:pPr>
          </w:p>
          <w:p w14:paraId="1719CE3C" w14:textId="42A6F99C" w:rsidR="00994B9B" w:rsidRDefault="00CF3D9F" w:rsidP="007D1992">
            <w:pPr>
              <w:spacing w:before="0" w:after="0" w:line="24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Mahejabeen Ebrahim </w:t>
            </w:r>
            <w:r w:rsidR="00652AEA">
              <w:rPr>
                <w:rFonts w:cs="Arial"/>
                <w:szCs w:val="24"/>
              </w:rPr>
              <w:t>(</w:t>
            </w:r>
            <w:r>
              <w:rPr>
                <w:rFonts w:cs="Arial"/>
                <w:szCs w:val="24"/>
              </w:rPr>
              <w:t>Human Rights System Lead</w:t>
            </w:r>
            <w:r w:rsidR="00652AEA">
              <w:rPr>
                <w:rFonts w:cs="Arial"/>
                <w:szCs w:val="24"/>
              </w:rPr>
              <w:t>)</w:t>
            </w:r>
            <w:r w:rsidR="000B7724" w:rsidRPr="003F0DC2">
              <w:rPr>
                <w:rFonts w:cs="Arial"/>
                <w:szCs w:val="24"/>
              </w:rPr>
              <w:t xml:space="preserve">, </w:t>
            </w:r>
            <w:r>
              <w:rPr>
                <w:rFonts w:cs="Arial"/>
                <w:szCs w:val="24"/>
              </w:rPr>
              <w:t>Angela Cooke</w:t>
            </w:r>
            <w:r w:rsidR="006F3774" w:rsidRPr="003F0DC2">
              <w:rPr>
                <w:rFonts w:cs="Arial"/>
                <w:szCs w:val="24"/>
              </w:rPr>
              <w:t xml:space="preserve"> (</w:t>
            </w:r>
            <w:r>
              <w:rPr>
                <w:rFonts w:cs="Arial"/>
                <w:szCs w:val="24"/>
              </w:rPr>
              <w:t>Associate Director</w:t>
            </w:r>
            <w:r w:rsidR="006F3774" w:rsidRPr="003F0DC2">
              <w:rPr>
                <w:rFonts w:cs="Arial"/>
                <w:szCs w:val="24"/>
              </w:rPr>
              <w:t xml:space="preserve">), </w:t>
            </w:r>
            <w:r w:rsidR="00CB2086">
              <w:rPr>
                <w:rFonts w:cs="Arial"/>
                <w:szCs w:val="24"/>
              </w:rPr>
              <w:t>Ryan Eaton</w:t>
            </w:r>
            <w:r w:rsidR="006F3774" w:rsidRPr="003F0DC2">
              <w:rPr>
                <w:rFonts w:cs="Arial"/>
                <w:szCs w:val="24"/>
              </w:rPr>
              <w:t xml:space="preserve"> (</w:t>
            </w:r>
            <w:r w:rsidR="00CB2086">
              <w:rPr>
                <w:rFonts w:cs="Arial"/>
                <w:szCs w:val="24"/>
              </w:rPr>
              <w:t>Human Rights Assistant)</w:t>
            </w:r>
            <w:r w:rsidR="00652AEA">
              <w:rPr>
                <w:rFonts w:cs="Arial"/>
                <w:szCs w:val="24"/>
              </w:rPr>
              <w:t xml:space="preserve"> </w:t>
            </w:r>
          </w:p>
          <w:p w14:paraId="0DF04A96" w14:textId="77777777" w:rsidR="00997CC0" w:rsidRDefault="00997CC0" w:rsidP="007D1992">
            <w:pPr>
              <w:spacing w:before="0" w:after="0" w:line="240" w:lineRule="auto"/>
              <w:jc w:val="both"/>
              <w:rPr>
                <w:rFonts w:cs="Arial"/>
                <w:szCs w:val="24"/>
              </w:rPr>
            </w:pPr>
          </w:p>
          <w:p w14:paraId="75A45BBB" w14:textId="722DA341" w:rsidR="00997CC0" w:rsidRPr="003F0DC2" w:rsidRDefault="00997CC0" w:rsidP="00BA6FDA">
            <w:pPr>
              <w:spacing w:before="0" w:after="0" w:line="240" w:lineRule="auto"/>
              <w:jc w:val="both"/>
              <w:rPr>
                <w:rFonts w:cs="Arial"/>
                <w:szCs w:val="24"/>
              </w:rPr>
            </w:pPr>
          </w:p>
        </w:tc>
      </w:tr>
      <w:tr w:rsidR="005A4674" w:rsidRPr="00F16D1E" w14:paraId="1DCE3798" w14:textId="77777777" w:rsidTr="005F5552">
        <w:trPr>
          <w:tblHeader/>
        </w:trPr>
        <w:tc>
          <w:tcPr>
            <w:tcW w:w="1985" w:type="dxa"/>
            <w:shd w:val="clear" w:color="auto" w:fill="auto"/>
          </w:tcPr>
          <w:p w14:paraId="70E7328A" w14:textId="77777777" w:rsidR="00F16D1E" w:rsidRDefault="00F16D1E" w:rsidP="00AF3509">
            <w:pPr>
              <w:spacing w:before="0" w:after="0" w:line="240" w:lineRule="auto"/>
              <w:rPr>
                <w:rFonts w:cs="Arial"/>
              </w:rPr>
            </w:pPr>
            <w:r w:rsidRPr="00F16D1E">
              <w:rPr>
                <w:rFonts w:cs="Arial"/>
                <w:b/>
              </w:rPr>
              <w:t xml:space="preserve">No </w:t>
            </w:r>
            <w:r w:rsidR="005F5552">
              <w:rPr>
                <w:rFonts w:cs="Arial"/>
                <w:b/>
              </w:rPr>
              <w:t>R</w:t>
            </w:r>
            <w:r w:rsidRPr="00F16D1E">
              <w:rPr>
                <w:rFonts w:cs="Arial"/>
                <w:b/>
              </w:rPr>
              <w:t>esponse:</w:t>
            </w:r>
            <w:r>
              <w:rPr>
                <w:rFonts w:cs="Arial"/>
              </w:rPr>
              <w:t xml:space="preserve"> </w:t>
            </w:r>
          </w:p>
          <w:p w14:paraId="175E26A7" w14:textId="77777777" w:rsidR="001423A1" w:rsidRDefault="001423A1" w:rsidP="00AF3509">
            <w:pPr>
              <w:spacing w:before="0" w:after="0" w:line="240" w:lineRule="auto"/>
              <w:rPr>
                <w:rFonts w:cs="Arial"/>
              </w:rPr>
            </w:pPr>
          </w:p>
          <w:p w14:paraId="2F7E5FD0" w14:textId="77777777" w:rsidR="002B0F64" w:rsidRDefault="002B0F64" w:rsidP="00AF3509">
            <w:pPr>
              <w:spacing w:before="0" w:after="0" w:line="240" w:lineRule="auto"/>
              <w:rPr>
                <w:rFonts w:cs="Arial"/>
                <w:b/>
              </w:rPr>
            </w:pPr>
          </w:p>
          <w:p w14:paraId="1A9E71B2" w14:textId="77777777" w:rsidR="001423A1" w:rsidRDefault="001423A1" w:rsidP="00AF3509">
            <w:pPr>
              <w:spacing w:before="0" w:after="0" w:line="240" w:lineRule="auto"/>
              <w:rPr>
                <w:rFonts w:cs="Arial"/>
                <w:b/>
              </w:rPr>
            </w:pPr>
            <w:r w:rsidRPr="001423A1">
              <w:rPr>
                <w:rFonts w:cs="Arial"/>
                <w:b/>
              </w:rPr>
              <w:t>Regrets:</w:t>
            </w:r>
          </w:p>
          <w:p w14:paraId="2A319039" w14:textId="3D8E63FB" w:rsidR="00CF3D9F" w:rsidRPr="003F0DC2" w:rsidRDefault="00CF3D9F" w:rsidP="00AF3509">
            <w:pPr>
              <w:spacing w:before="0" w:after="0" w:line="240" w:lineRule="auto"/>
              <w:rPr>
                <w:rFonts w:cs="Arial"/>
              </w:rPr>
            </w:pPr>
          </w:p>
        </w:tc>
        <w:tc>
          <w:tcPr>
            <w:tcW w:w="8095" w:type="dxa"/>
            <w:shd w:val="clear" w:color="auto" w:fill="auto"/>
          </w:tcPr>
          <w:p w14:paraId="59333321" w14:textId="7B0C590B" w:rsidR="001423A1" w:rsidRDefault="00F16D1E" w:rsidP="000B5E78">
            <w:pPr>
              <w:spacing w:before="0" w:after="0" w:line="240" w:lineRule="auto"/>
              <w:jc w:val="both"/>
              <w:rPr>
                <w:rFonts w:cs="Arial"/>
                <w:szCs w:val="24"/>
              </w:rPr>
            </w:pPr>
            <w:r w:rsidRPr="00F16D1E">
              <w:rPr>
                <w:rFonts w:cs="Arial"/>
              </w:rPr>
              <w:t>Tesfai Mengesha (Success Beyond Limits)</w:t>
            </w:r>
            <w:r w:rsidR="002B0F64">
              <w:rPr>
                <w:rFonts w:cs="Arial"/>
              </w:rPr>
              <w:t>,</w:t>
            </w:r>
            <w:r w:rsidR="002B0F64" w:rsidRPr="003F0DC2">
              <w:rPr>
                <w:rFonts w:cs="Arial"/>
                <w:szCs w:val="24"/>
              </w:rPr>
              <w:t xml:space="preserve"> </w:t>
            </w:r>
            <w:r w:rsidR="00DA3569">
              <w:rPr>
                <w:rFonts w:cs="Arial"/>
                <w:szCs w:val="24"/>
              </w:rPr>
              <w:t>Shahinaz Abbas Osman (Parent), Hemangi Shroff (Blank Canvases)</w:t>
            </w:r>
          </w:p>
          <w:p w14:paraId="6A2D7967" w14:textId="77777777" w:rsidR="00544C55" w:rsidRDefault="00544C55" w:rsidP="000B5E78">
            <w:pPr>
              <w:spacing w:before="0" w:after="0" w:line="240" w:lineRule="auto"/>
              <w:jc w:val="both"/>
              <w:rPr>
                <w:rFonts w:cs="Arial"/>
              </w:rPr>
            </w:pPr>
          </w:p>
          <w:p w14:paraId="4718CF1C" w14:textId="274E32DC" w:rsidR="00F16D1E" w:rsidRPr="00F16D1E" w:rsidRDefault="00CF3D9F" w:rsidP="00CF3D9F">
            <w:pPr>
              <w:spacing w:before="0" w:after="0"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szCs w:val="24"/>
              </w:rPr>
              <w:t>Shayna Sayer-Wolfe (Planned Parenthood Toronto),</w:t>
            </w:r>
            <w:r w:rsidR="00BA6FDA">
              <w:rPr>
                <w:rFonts w:cs="Arial"/>
                <w:szCs w:val="24"/>
              </w:rPr>
              <w:t xml:space="preserve"> James D’Souza (Licensed to Learn Inc)</w:t>
            </w:r>
          </w:p>
        </w:tc>
      </w:tr>
      <w:bookmarkEnd w:id="1"/>
    </w:tbl>
    <w:p w14:paraId="0B379492" w14:textId="77777777" w:rsidR="0046300A" w:rsidRPr="00C132FA" w:rsidRDefault="0046300A" w:rsidP="00F31BFA">
      <w:pPr>
        <w:spacing w:before="0" w:after="0" w:line="240" w:lineRule="auto"/>
        <w:rPr>
          <w:rFonts w:cs="Arial"/>
          <w:vanish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733"/>
      </w:tblGrid>
      <w:tr w:rsidR="00F31BFA" w:rsidRPr="00C132FA" w14:paraId="03137EEB" w14:textId="77777777" w:rsidTr="0047332D">
        <w:tc>
          <w:tcPr>
            <w:tcW w:w="1160" w:type="pct"/>
            <w:shd w:val="clear" w:color="auto" w:fill="auto"/>
          </w:tcPr>
          <w:p w14:paraId="6E4B4A0D" w14:textId="77777777" w:rsidR="0046300A" w:rsidRPr="00C132FA" w:rsidRDefault="0046300A" w:rsidP="00F31BFA">
            <w:pPr>
              <w:spacing w:before="0"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C132FA">
              <w:rPr>
                <w:rFonts w:cs="Arial"/>
                <w:b/>
                <w:szCs w:val="24"/>
              </w:rPr>
              <w:t>ITEM</w:t>
            </w:r>
          </w:p>
        </w:tc>
        <w:tc>
          <w:tcPr>
            <w:tcW w:w="3840" w:type="pct"/>
            <w:shd w:val="clear" w:color="auto" w:fill="auto"/>
          </w:tcPr>
          <w:p w14:paraId="5964CA95" w14:textId="77777777" w:rsidR="0046300A" w:rsidRPr="00C132FA" w:rsidRDefault="0046300A" w:rsidP="00F31BFA">
            <w:pPr>
              <w:spacing w:before="0"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C132FA">
              <w:rPr>
                <w:rFonts w:cs="Arial"/>
                <w:b/>
                <w:szCs w:val="24"/>
              </w:rPr>
              <w:t xml:space="preserve">DISCUSSION/ACTION ITEMS / </w:t>
            </w:r>
          </w:p>
          <w:p w14:paraId="0ABCABB2" w14:textId="77777777" w:rsidR="0046300A" w:rsidRPr="00C132FA" w:rsidRDefault="0046300A" w:rsidP="00F31BFA">
            <w:pPr>
              <w:spacing w:before="0"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C132FA">
              <w:rPr>
                <w:rFonts w:cs="Arial"/>
                <w:b/>
                <w:szCs w:val="24"/>
              </w:rPr>
              <w:t>RECOMMENDATION/MOTION</w:t>
            </w:r>
          </w:p>
        </w:tc>
      </w:tr>
      <w:tr w:rsidR="00F31BFA" w:rsidRPr="00C132FA" w14:paraId="69A684D1" w14:textId="77777777" w:rsidTr="0047332D">
        <w:trPr>
          <w:trHeight w:val="557"/>
        </w:trPr>
        <w:tc>
          <w:tcPr>
            <w:tcW w:w="1160" w:type="pct"/>
            <w:shd w:val="clear" w:color="auto" w:fill="auto"/>
          </w:tcPr>
          <w:p w14:paraId="1DF8BA24" w14:textId="128D5A10" w:rsidR="0046300A" w:rsidRPr="00C132FA" w:rsidRDefault="00762965" w:rsidP="002A4F87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 w:rsidRPr="00C132FA">
              <w:rPr>
                <w:rFonts w:cs="Arial"/>
                <w:b/>
                <w:szCs w:val="24"/>
              </w:rPr>
              <w:t>Call to Order</w:t>
            </w:r>
            <w:r w:rsidR="00A278CD" w:rsidRPr="00C132FA">
              <w:rPr>
                <w:rFonts w:cs="Arial"/>
                <w:b/>
                <w:szCs w:val="24"/>
              </w:rPr>
              <w:t xml:space="preserve">, Acknowledgement of Traditional Lands, Reading of the Meeting Norms and Approval of </w:t>
            </w:r>
            <w:r w:rsidR="00FB18BD">
              <w:rPr>
                <w:rFonts w:cs="Arial"/>
                <w:b/>
                <w:szCs w:val="24"/>
              </w:rPr>
              <w:t>Agenda</w:t>
            </w:r>
          </w:p>
        </w:tc>
        <w:tc>
          <w:tcPr>
            <w:tcW w:w="3840" w:type="pct"/>
            <w:shd w:val="clear" w:color="auto" w:fill="auto"/>
          </w:tcPr>
          <w:p w14:paraId="6A09B678" w14:textId="392DD55A" w:rsidR="002A4F87" w:rsidRPr="00C132FA" w:rsidRDefault="00A278CD" w:rsidP="002A4F87">
            <w:pPr>
              <w:spacing w:before="0" w:after="0" w:line="240" w:lineRule="auto"/>
              <w:rPr>
                <w:rFonts w:cs="Arial"/>
                <w:szCs w:val="24"/>
              </w:rPr>
            </w:pPr>
            <w:r w:rsidRPr="00C132FA">
              <w:rPr>
                <w:rFonts w:cs="Arial"/>
                <w:szCs w:val="24"/>
              </w:rPr>
              <w:t>The me</w:t>
            </w:r>
            <w:r w:rsidR="000E5525" w:rsidRPr="00C132FA">
              <w:rPr>
                <w:rFonts w:cs="Arial"/>
                <w:szCs w:val="24"/>
              </w:rPr>
              <w:t xml:space="preserve">eting was called to order at </w:t>
            </w:r>
            <w:r w:rsidR="00A14FDB">
              <w:rPr>
                <w:rFonts w:cs="Arial"/>
                <w:szCs w:val="24"/>
              </w:rPr>
              <w:t>7:41</w:t>
            </w:r>
            <w:r w:rsidRPr="00C132FA">
              <w:rPr>
                <w:rFonts w:cs="Arial"/>
                <w:szCs w:val="24"/>
              </w:rPr>
              <w:t xml:space="preserve"> pm. </w:t>
            </w:r>
          </w:p>
          <w:p w14:paraId="11A9FDB3" w14:textId="77777777" w:rsidR="002A4F87" w:rsidRPr="00C132FA" w:rsidRDefault="002A4F87" w:rsidP="002A4F87">
            <w:pPr>
              <w:spacing w:before="0" w:after="0" w:line="240" w:lineRule="auto"/>
              <w:rPr>
                <w:rFonts w:cs="Arial"/>
                <w:szCs w:val="24"/>
              </w:rPr>
            </w:pPr>
          </w:p>
          <w:p w14:paraId="41768947" w14:textId="77777777" w:rsidR="00533706" w:rsidRPr="00C132FA" w:rsidRDefault="0046300A" w:rsidP="002A4F87">
            <w:pPr>
              <w:spacing w:before="0" w:after="0" w:line="240" w:lineRule="auto"/>
              <w:rPr>
                <w:rFonts w:cs="Arial"/>
                <w:szCs w:val="24"/>
              </w:rPr>
            </w:pPr>
            <w:r w:rsidRPr="00C132FA">
              <w:rPr>
                <w:rFonts w:cs="Arial"/>
                <w:szCs w:val="24"/>
              </w:rPr>
              <w:t xml:space="preserve">Acknowledgement of Traditional Lands and Meeting Norms were read. </w:t>
            </w:r>
          </w:p>
          <w:p w14:paraId="00F3689F" w14:textId="77777777" w:rsidR="00A14FDB" w:rsidRDefault="00A14FDB" w:rsidP="002A4F87">
            <w:pPr>
              <w:spacing w:before="0" w:after="0" w:line="240" w:lineRule="auto"/>
              <w:rPr>
                <w:rFonts w:cs="Arial"/>
                <w:szCs w:val="24"/>
              </w:rPr>
            </w:pPr>
          </w:p>
          <w:p w14:paraId="1101A08D" w14:textId="2E5EABD9" w:rsidR="00533706" w:rsidRDefault="00F06921" w:rsidP="002A4F87">
            <w:p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Agenda was approved</w:t>
            </w:r>
            <w:r w:rsidR="00544C55">
              <w:rPr>
                <w:rFonts w:cs="Arial"/>
                <w:szCs w:val="24"/>
              </w:rPr>
              <w:t>.</w:t>
            </w:r>
            <w:r w:rsidR="00FA7ECB">
              <w:rPr>
                <w:rFonts w:cs="Arial"/>
                <w:szCs w:val="24"/>
              </w:rPr>
              <w:t xml:space="preserve"> </w:t>
            </w:r>
          </w:p>
          <w:p w14:paraId="0678F6F3" w14:textId="77777777" w:rsidR="00533706" w:rsidRPr="00C132FA" w:rsidRDefault="00533706" w:rsidP="00495892">
            <w:pPr>
              <w:spacing w:before="0" w:after="0" w:line="240" w:lineRule="auto"/>
              <w:rPr>
                <w:rFonts w:cs="Arial"/>
                <w:szCs w:val="24"/>
              </w:rPr>
            </w:pPr>
          </w:p>
        </w:tc>
      </w:tr>
      <w:tr w:rsidR="00FA7ECB" w:rsidRPr="00C132FA" w14:paraId="63A7DDD7" w14:textId="77777777" w:rsidTr="0047332D">
        <w:trPr>
          <w:trHeight w:val="558"/>
        </w:trPr>
        <w:tc>
          <w:tcPr>
            <w:tcW w:w="1160" w:type="pct"/>
            <w:shd w:val="clear" w:color="auto" w:fill="auto"/>
          </w:tcPr>
          <w:p w14:paraId="7653EA30" w14:textId="4F6BCA6A" w:rsidR="00FA7ECB" w:rsidRPr="00C132FA" w:rsidRDefault="00FA7ECB" w:rsidP="00626CF0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Declaration of Possible Conflicts of Interest</w:t>
            </w:r>
          </w:p>
        </w:tc>
        <w:tc>
          <w:tcPr>
            <w:tcW w:w="3840" w:type="pct"/>
            <w:shd w:val="clear" w:color="auto" w:fill="auto"/>
          </w:tcPr>
          <w:p w14:paraId="0C4C3C09" w14:textId="3DF47965" w:rsidR="00FA7ECB" w:rsidRPr="00C132FA" w:rsidRDefault="00FA7ECB" w:rsidP="00626CF0">
            <w:p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None were brought forward.</w:t>
            </w:r>
          </w:p>
        </w:tc>
      </w:tr>
      <w:tr w:rsidR="00626CF0" w:rsidRPr="00C132FA" w14:paraId="6F8AA378" w14:textId="77777777" w:rsidTr="0047332D">
        <w:trPr>
          <w:trHeight w:val="558"/>
        </w:trPr>
        <w:tc>
          <w:tcPr>
            <w:tcW w:w="1160" w:type="pct"/>
            <w:shd w:val="clear" w:color="auto" w:fill="auto"/>
          </w:tcPr>
          <w:p w14:paraId="1A9A1E45" w14:textId="1C030BEF" w:rsidR="00626CF0" w:rsidRDefault="00626CF0" w:rsidP="00626CF0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 w:rsidRPr="00C132FA">
              <w:rPr>
                <w:rFonts w:cs="Arial"/>
                <w:b/>
                <w:szCs w:val="24"/>
              </w:rPr>
              <w:t>Approval of Minutes</w:t>
            </w:r>
          </w:p>
        </w:tc>
        <w:tc>
          <w:tcPr>
            <w:tcW w:w="3840" w:type="pct"/>
            <w:shd w:val="clear" w:color="auto" w:fill="auto"/>
          </w:tcPr>
          <w:p w14:paraId="25C98C08" w14:textId="178CCBB5" w:rsidR="00626CF0" w:rsidRDefault="00626CF0" w:rsidP="00626CF0">
            <w:pPr>
              <w:spacing w:before="0" w:after="0" w:line="240" w:lineRule="auto"/>
              <w:rPr>
                <w:rFonts w:cs="Arial"/>
                <w:szCs w:val="24"/>
              </w:rPr>
            </w:pPr>
            <w:r w:rsidRPr="00C132FA">
              <w:rPr>
                <w:rFonts w:cs="Arial"/>
                <w:szCs w:val="24"/>
              </w:rPr>
              <w:t xml:space="preserve">The </w:t>
            </w:r>
            <w:r w:rsidR="00FB18BD">
              <w:rPr>
                <w:rFonts w:cs="Arial"/>
                <w:szCs w:val="24"/>
              </w:rPr>
              <w:t>M</w:t>
            </w:r>
            <w:r w:rsidRPr="00C132FA">
              <w:rPr>
                <w:rFonts w:cs="Arial"/>
                <w:szCs w:val="24"/>
              </w:rPr>
              <w:t xml:space="preserve">inutes from the </w:t>
            </w:r>
            <w:r w:rsidR="00DA3569">
              <w:rPr>
                <w:rFonts w:cs="Arial"/>
                <w:szCs w:val="24"/>
              </w:rPr>
              <w:t>March 28</w:t>
            </w:r>
            <w:r w:rsidR="00DA3569" w:rsidRPr="00DA3569">
              <w:rPr>
                <w:rFonts w:cs="Arial"/>
                <w:szCs w:val="24"/>
                <w:vertAlign w:val="superscript"/>
              </w:rPr>
              <w:t>th</w:t>
            </w:r>
            <w:r w:rsidRPr="00C132FA">
              <w:rPr>
                <w:rFonts w:cs="Arial"/>
                <w:szCs w:val="24"/>
              </w:rPr>
              <w:t xml:space="preserve"> meeting were approved</w:t>
            </w:r>
            <w:r w:rsidR="002D5DBE">
              <w:rPr>
                <w:rFonts w:cs="Arial"/>
                <w:szCs w:val="24"/>
              </w:rPr>
              <w:t>.</w:t>
            </w:r>
          </w:p>
          <w:bookmarkStart w:id="2" w:name="_MON_1712666240"/>
          <w:bookmarkEnd w:id="2"/>
          <w:p w14:paraId="25880DEA" w14:textId="73ED6CB0" w:rsidR="00495892" w:rsidRDefault="00052571" w:rsidP="00626CF0">
            <w:p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object w:dxaOrig="1520" w:dyaOrig="987" w14:anchorId="766F8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9" o:title=""/>
                </v:shape>
                <o:OLEObject Type="Embed" ProgID="Word.Document.12" ShapeID="_x0000_i1025" DrawAspect="Icon" ObjectID="_1743600585" r:id="rId10">
                  <o:FieldCodes>\s</o:FieldCodes>
                </o:OLEObject>
              </w:object>
            </w:r>
          </w:p>
        </w:tc>
      </w:tr>
      <w:tr w:rsidR="004C2B80" w:rsidRPr="00C132FA" w14:paraId="35621A0C" w14:textId="77777777" w:rsidTr="0047332D">
        <w:trPr>
          <w:trHeight w:val="558"/>
        </w:trPr>
        <w:tc>
          <w:tcPr>
            <w:tcW w:w="1160" w:type="pct"/>
            <w:shd w:val="clear" w:color="auto" w:fill="auto"/>
          </w:tcPr>
          <w:p w14:paraId="62A0F9EC" w14:textId="1FE9A49B" w:rsidR="004C2B80" w:rsidRPr="00C132FA" w:rsidRDefault="004C2B80" w:rsidP="00626CF0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lastRenderedPageBreak/>
              <w:t>Member Introductions</w:t>
            </w:r>
          </w:p>
        </w:tc>
        <w:tc>
          <w:tcPr>
            <w:tcW w:w="3840" w:type="pct"/>
            <w:shd w:val="clear" w:color="auto" w:fill="auto"/>
          </w:tcPr>
          <w:p w14:paraId="54A0BC3C" w14:textId="0DB325F3" w:rsidR="004C2B80" w:rsidRPr="00C132FA" w:rsidRDefault="004C2B80" w:rsidP="00626CF0">
            <w:p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Standing agenda item</w:t>
            </w:r>
            <w:r w:rsidR="0047332D">
              <w:rPr>
                <w:rFonts w:cs="Arial"/>
                <w:szCs w:val="24"/>
              </w:rPr>
              <w:t xml:space="preserve">. All </w:t>
            </w:r>
            <w:r w:rsidR="008B3696">
              <w:rPr>
                <w:rFonts w:cs="Arial"/>
                <w:szCs w:val="24"/>
              </w:rPr>
              <w:t>attendees</w:t>
            </w:r>
            <w:r w:rsidR="00052571">
              <w:rPr>
                <w:rFonts w:cs="Arial"/>
                <w:szCs w:val="24"/>
              </w:rPr>
              <w:t>/guests</w:t>
            </w:r>
            <w:r w:rsidR="0047332D">
              <w:rPr>
                <w:rFonts w:cs="Arial"/>
                <w:szCs w:val="24"/>
              </w:rPr>
              <w:t xml:space="preserve"> introduced themselves.</w:t>
            </w:r>
          </w:p>
        </w:tc>
      </w:tr>
      <w:tr w:rsidR="002970CE" w:rsidRPr="00C132FA" w14:paraId="0A727955" w14:textId="77777777" w:rsidTr="0047332D">
        <w:tc>
          <w:tcPr>
            <w:tcW w:w="1160" w:type="pct"/>
            <w:shd w:val="clear" w:color="auto" w:fill="auto"/>
          </w:tcPr>
          <w:p w14:paraId="6B5944EA" w14:textId="759485F6" w:rsidR="002970CE" w:rsidRPr="00E70DE2" w:rsidRDefault="00305A61" w:rsidP="000E5525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 w:rsidRPr="00E70DE2">
              <w:rPr>
                <w:rFonts w:cs="Arial"/>
                <w:b/>
                <w:szCs w:val="24"/>
              </w:rPr>
              <w:t>Trustee Co-Chair Update</w:t>
            </w:r>
          </w:p>
        </w:tc>
        <w:tc>
          <w:tcPr>
            <w:tcW w:w="3840" w:type="pct"/>
            <w:shd w:val="clear" w:color="auto" w:fill="auto"/>
          </w:tcPr>
          <w:p w14:paraId="038C251B" w14:textId="03E8D9AA" w:rsidR="00CC5CD0" w:rsidRDefault="001D426F" w:rsidP="002959DB">
            <w:pPr>
              <w:spacing w:before="0" w:after="0" w:line="240" w:lineRule="auto"/>
              <w:rPr>
                <w:rFonts w:cs="Arial"/>
                <w:szCs w:val="24"/>
              </w:rPr>
            </w:pPr>
            <w:bookmarkStart w:id="3" w:name="_Hlk102059260"/>
            <w:r w:rsidRPr="00E70DE2">
              <w:rPr>
                <w:rFonts w:cs="Arial"/>
                <w:szCs w:val="24"/>
              </w:rPr>
              <w:t xml:space="preserve">Trustee </w:t>
            </w:r>
            <w:r w:rsidR="00052571">
              <w:rPr>
                <w:rFonts w:cs="Arial"/>
                <w:szCs w:val="24"/>
              </w:rPr>
              <w:t>James Li</w:t>
            </w:r>
            <w:r w:rsidR="001467FD">
              <w:rPr>
                <w:rFonts w:cs="Arial"/>
                <w:szCs w:val="24"/>
              </w:rPr>
              <w:t xml:space="preserve"> provided an update</w:t>
            </w:r>
            <w:r w:rsidR="005634D9">
              <w:rPr>
                <w:rFonts w:cs="Arial"/>
                <w:szCs w:val="24"/>
              </w:rPr>
              <w:t>:</w:t>
            </w:r>
          </w:p>
          <w:p w14:paraId="24D9DB64" w14:textId="54C262D8" w:rsidR="00711027" w:rsidRDefault="00711027" w:rsidP="002959DB">
            <w:pPr>
              <w:spacing w:before="0" w:after="0" w:line="240" w:lineRule="auto"/>
              <w:rPr>
                <w:rFonts w:cs="Arial"/>
                <w:szCs w:val="24"/>
              </w:rPr>
            </w:pPr>
          </w:p>
          <w:p w14:paraId="635D0DB1" w14:textId="77777777" w:rsidR="00AF5024" w:rsidRDefault="00AF5024" w:rsidP="00F72E32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Board is moving from pandemic mode to move forward and bring back focus of core agenda – well-being of students and equity of the Board</w:t>
            </w:r>
          </w:p>
          <w:p w14:paraId="0584FAB9" w14:textId="77777777" w:rsidR="00AF5024" w:rsidRDefault="00AF5024" w:rsidP="00F72E32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Trustees are reviewing the </w:t>
            </w:r>
            <w:hyperlink r:id="rId11" w:history="1">
              <w:r w:rsidRPr="00AF5024">
                <w:rPr>
                  <w:rStyle w:val="Hyperlink"/>
                  <w:rFonts w:cs="Arial"/>
                  <w:szCs w:val="24"/>
                </w:rPr>
                <w:t>Teacher Hiring Policy</w:t>
              </w:r>
            </w:hyperlink>
          </w:p>
          <w:p w14:paraId="140D362C" w14:textId="77777777" w:rsidR="008B3696" w:rsidRDefault="00AF5024" w:rsidP="00F72E32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Consultation timeline presented to Board regarding </w:t>
            </w:r>
            <w:hyperlink r:id="rId12" w:history="1">
              <w:r w:rsidRPr="00AF5024">
                <w:rPr>
                  <w:rStyle w:val="Hyperlink"/>
                  <w:rFonts w:cs="Arial"/>
                  <w:szCs w:val="24"/>
                </w:rPr>
                <w:t>Parent and Community Involvement policy</w:t>
              </w:r>
            </w:hyperlink>
            <w:r>
              <w:rPr>
                <w:rFonts w:cs="Arial"/>
                <w:szCs w:val="24"/>
              </w:rPr>
              <w:t xml:space="preserve"> </w:t>
            </w:r>
          </w:p>
          <w:p w14:paraId="7A8CFCAD" w14:textId="2F50E79C" w:rsidR="00733FD8" w:rsidRDefault="00733FD8" w:rsidP="00F72E32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Reviewing how to implement e-learning. It is mandatory but optional to opt-out </w:t>
            </w:r>
          </w:p>
          <w:p w14:paraId="0E1630E2" w14:textId="77777777" w:rsidR="00733FD8" w:rsidRDefault="00733FD8" w:rsidP="00F72E32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Reviewed </w:t>
            </w:r>
            <w:hyperlink r:id="rId13" w:history="1">
              <w:r w:rsidRPr="00733FD8">
                <w:rPr>
                  <w:rStyle w:val="Hyperlink"/>
                  <w:rFonts w:cs="Arial"/>
                  <w:szCs w:val="24"/>
                </w:rPr>
                <w:t>Human Rights Report</w:t>
              </w:r>
            </w:hyperlink>
          </w:p>
          <w:p w14:paraId="7F535087" w14:textId="77777777" w:rsidR="00733FD8" w:rsidRDefault="00733FD8" w:rsidP="00F72E32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Trustees received the Mathematics Report 2021-2022</w:t>
            </w:r>
          </w:p>
          <w:p w14:paraId="5AB5C5CF" w14:textId="05B54634" w:rsidR="00684997" w:rsidRPr="00FE7FC6" w:rsidRDefault="00684997" w:rsidP="00F72E32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Trustees will be working on budget April to May 2022. Trustee Li encouraged EPCAC members if there is feedback to send it to him</w:t>
            </w:r>
            <w:bookmarkEnd w:id="3"/>
          </w:p>
        </w:tc>
      </w:tr>
      <w:tr w:rsidR="00684997" w:rsidRPr="00584E7E" w14:paraId="172A7270" w14:textId="77777777" w:rsidTr="00052571">
        <w:trPr>
          <w:trHeight w:val="1034"/>
        </w:trPr>
        <w:tc>
          <w:tcPr>
            <w:tcW w:w="1160" w:type="pct"/>
            <w:shd w:val="clear" w:color="auto" w:fill="auto"/>
          </w:tcPr>
          <w:p w14:paraId="673EEDF0" w14:textId="4F600009" w:rsidR="00684997" w:rsidRPr="00684997" w:rsidRDefault="00684997" w:rsidP="00495892">
            <w:pPr>
              <w:spacing w:before="0" w:after="0" w:line="240" w:lineRule="auto"/>
              <w:rPr>
                <w:rFonts w:cs="Arial"/>
                <w:b/>
                <w:bCs/>
                <w:szCs w:val="24"/>
              </w:rPr>
            </w:pPr>
            <w:r w:rsidRPr="00684997">
              <w:rPr>
                <w:rFonts w:cs="Arial"/>
                <w:b/>
                <w:bCs/>
                <w:sz w:val="22"/>
              </w:rPr>
              <w:t>Combating Hate and Racism: Student Learning Strategy – presentation (30 mins plus Q&amp;A)</w:t>
            </w:r>
          </w:p>
        </w:tc>
        <w:tc>
          <w:tcPr>
            <w:tcW w:w="3840" w:type="pct"/>
            <w:shd w:val="clear" w:color="auto" w:fill="auto"/>
          </w:tcPr>
          <w:p w14:paraId="5A4D0B07" w14:textId="6FC01A89" w:rsidR="00684997" w:rsidRDefault="00684997" w:rsidP="0047332D">
            <w:p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Presenters: Jason Kandankery, Karen Murray, Salima Kassam, Irit Kelman</w:t>
            </w:r>
          </w:p>
          <w:p w14:paraId="37C6DA21" w14:textId="78004189" w:rsidR="00684997" w:rsidRDefault="00684997" w:rsidP="0047332D">
            <w:pPr>
              <w:spacing w:before="0" w:after="0" w:line="240" w:lineRule="auto"/>
              <w:rPr>
                <w:rFonts w:cs="Arial"/>
                <w:szCs w:val="24"/>
              </w:rPr>
            </w:pPr>
          </w:p>
          <w:p w14:paraId="6C5E29D6" w14:textId="77777777" w:rsidR="00F85210" w:rsidRDefault="00F85210" w:rsidP="0047332D">
            <w:pPr>
              <w:spacing w:before="0" w:after="0" w:line="240" w:lineRule="auto"/>
              <w:rPr>
                <w:rFonts w:cs="Arial"/>
                <w:szCs w:val="24"/>
              </w:rPr>
            </w:pPr>
            <w:bookmarkStart w:id="4" w:name="_Hlk102059332"/>
            <w:r>
              <w:rPr>
                <w:rFonts w:cs="Arial"/>
                <w:szCs w:val="24"/>
              </w:rPr>
              <w:t>Presenters:</w:t>
            </w:r>
          </w:p>
          <w:p w14:paraId="6E6E5FCE" w14:textId="11F176FF" w:rsidR="00F85210" w:rsidRDefault="00F85210" w:rsidP="00F22C2A">
            <w:pPr>
              <w:pStyle w:val="ListParagraph"/>
              <w:numPr>
                <w:ilvl w:val="0"/>
                <w:numId w:val="21"/>
              </w:numPr>
              <w:spacing w:before="40" w:after="40" w:line="240" w:lineRule="auto"/>
              <w:rPr>
                <w:rFonts w:cs="Arial"/>
                <w:szCs w:val="24"/>
              </w:rPr>
            </w:pPr>
            <w:r w:rsidRPr="00F85210">
              <w:rPr>
                <w:rFonts w:cs="Arial"/>
                <w:szCs w:val="24"/>
              </w:rPr>
              <w:t>walked through data of Racism, Bias, and Hate incidents reported at the TDSB</w:t>
            </w:r>
          </w:p>
          <w:p w14:paraId="776EC20A" w14:textId="49D7B201" w:rsidR="00997CC0" w:rsidRDefault="00997CC0" w:rsidP="00F22C2A">
            <w:pPr>
              <w:pStyle w:val="ListParagraph"/>
              <w:numPr>
                <w:ilvl w:val="0"/>
                <w:numId w:val="21"/>
              </w:numPr>
              <w:spacing w:before="40" w:after="4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Proposed how the </w:t>
            </w:r>
            <w:r w:rsidR="003A2647">
              <w:rPr>
                <w:rFonts w:cs="Arial"/>
                <w:szCs w:val="24"/>
              </w:rPr>
              <w:t xml:space="preserve">Combating Hate and Racism: Student Learning </w:t>
            </w:r>
            <w:r>
              <w:rPr>
                <w:rFonts w:cs="Arial"/>
                <w:szCs w:val="24"/>
              </w:rPr>
              <w:t>Strategy will be rolled out to the Board and how it will be used within classrooms</w:t>
            </w:r>
          </w:p>
          <w:p w14:paraId="0DD2D798" w14:textId="3E9AE4D9" w:rsidR="00F85210" w:rsidRPr="00997CC0" w:rsidRDefault="00F85210" w:rsidP="00997CC0">
            <w:pPr>
              <w:spacing w:before="40" w:after="40" w:line="240" w:lineRule="auto"/>
              <w:ind w:left="423"/>
              <w:rPr>
                <w:rFonts w:cs="Arial"/>
                <w:szCs w:val="24"/>
              </w:rPr>
            </w:pPr>
          </w:p>
          <w:p w14:paraId="0B09F1D3" w14:textId="0C5537B4" w:rsidR="00684997" w:rsidRDefault="00592D00" w:rsidP="00DC0C3F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rPr>
                <w:rFonts w:cs="Arial"/>
                <w:szCs w:val="24"/>
              </w:rPr>
            </w:pPr>
            <w:hyperlink r:id="rId14" w:history="1">
              <w:r w:rsidR="00997CC0" w:rsidRPr="00383C7E">
                <w:rPr>
                  <w:rStyle w:val="Hyperlink"/>
                  <w:rFonts w:cs="Arial"/>
                  <w:szCs w:val="24"/>
                </w:rPr>
                <w:t>https://www.tdsb.on.ca/About-Us/Equity-Anti-Racism-and-Anti-Oppression/Student-Learning-Strategy</w:t>
              </w:r>
            </w:hyperlink>
          </w:p>
          <w:bookmarkEnd w:id="4"/>
          <w:p w14:paraId="7F0D8E0F" w14:textId="77777777" w:rsidR="00684997" w:rsidRDefault="00684997" w:rsidP="0047332D">
            <w:pPr>
              <w:spacing w:before="0" w:after="0" w:line="240" w:lineRule="auto"/>
              <w:rPr>
                <w:rFonts w:cs="Arial"/>
                <w:szCs w:val="24"/>
              </w:rPr>
            </w:pPr>
          </w:p>
          <w:p w14:paraId="743B048C" w14:textId="32C7D497" w:rsidR="00684997" w:rsidRDefault="00684997" w:rsidP="0047332D">
            <w:p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Presentation slides to be made available in future</w:t>
            </w:r>
          </w:p>
        </w:tc>
      </w:tr>
      <w:tr w:rsidR="00542570" w:rsidRPr="00584E7E" w14:paraId="551DC2E0" w14:textId="77777777" w:rsidTr="00052571">
        <w:trPr>
          <w:trHeight w:val="1034"/>
        </w:trPr>
        <w:tc>
          <w:tcPr>
            <w:tcW w:w="1160" w:type="pct"/>
            <w:shd w:val="clear" w:color="auto" w:fill="auto"/>
          </w:tcPr>
          <w:p w14:paraId="1F7E2466" w14:textId="52D88178" w:rsidR="00542570" w:rsidRDefault="0047332D" w:rsidP="00495892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Discuss Future EPCAC Goals and Strategies</w:t>
            </w:r>
          </w:p>
        </w:tc>
        <w:tc>
          <w:tcPr>
            <w:tcW w:w="3840" w:type="pct"/>
            <w:shd w:val="clear" w:color="auto" w:fill="auto"/>
          </w:tcPr>
          <w:p w14:paraId="45472330" w14:textId="3371D8FC" w:rsidR="00F658B7" w:rsidRPr="00584E7E" w:rsidRDefault="00052571" w:rsidP="0047332D">
            <w:p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Deferred with members in agreement to not defer again</w:t>
            </w:r>
          </w:p>
        </w:tc>
      </w:tr>
      <w:tr w:rsidR="007D1992" w:rsidRPr="00C132FA" w14:paraId="29223D34" w14:textId="77777777" w:rsidTr="0047332D">
        <w:trPr>
          <w:trHeight w:val="1136"/>
        </w:trPr>
        <w:tc>
          <w:tcPr>
            <w:tcW w:w="1160" w:type="pct"/>
            <w:shd w:val="clear" w:color="auto" w:fill="auto"/>
          </w:tcPr>
          <w:p w14:paraId="57F83957" w14:textId="1763CA52" w:rsidR="007D1992" w:rsidRDefault="00495892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Confirmation</w:t>
            </w:r>
            <w:r w:rsidR="007D1992">
              <w:rPr>
                <w:rFonts w:cs="Arial"/>
                <w:b/>
                <w:szCs w:val="24"/>
              </w:rPr>
              <w:t xml:space="preserve"> for PSSC Meeting Co-Chair Representative – re EPCAC Report</w:t>
            </w:r>
          </w:p>
        </w:tc>
        <w:tc>
          <w:tcPr>
            <w:tcW w:w="3840" w:type="pct"/>
            <w:shd w:val="clear" w:color="auto" w:fill="auto"/>
          </w:tcPr>
          <w:p w14:paraId="68BCAC13" w14:textId="7C852554" w:rsidR="007D1992" w:rsidRDefault="0047332D" w:rsidP="001302D8">
            <w:pPr>
              <w:spacing w:before="0"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Trustee </w:t>
            </w:r>
            <w:r w:rsidR="00052571">
              <w:rPr>
                <w:rFonts w:cs="Arial"/>
                <w:szCs w:val="24"/>
              </w:rPr>
              <w:t>Li</w:t>
            </w:r>
            <w:r>
              <w:rPr>
                <w:rFonts w:cs="Arial"/>
                <w:szCs w:val="24"/>
              </w:rPr>
              <w:t xml:space="preserve"> agreed to present report.</w:t>
            </w:r>
            <w:r w:rsidR="00310029">
              <w:rPr>
                <w:rFonts w:cs="Arial"/>
                <w:szCs w:val="24"/>
              </w:rPr>
              <w:t xml:space="preserve"> </w:t>
            </w:r>
          </w:p>
        </w:tc>
      </w:tr>
      <w:tr w:rsidR="00760044" w:rsidRPr="00C132FA" w14:paraId="0E36BFE1" w14:textId="77777777" w:rsidTr="00997CC0">
        <w:trPr>
          <w:trHeight w:val="841"/>
        </w:trPr>
        <w:tc>
          <w:tcPr>
            <w:tcW w:w="1160" w:type="pct"/>
            <w:shd w:val="clear" w:color="auto" w:fill="auto"/>
          </w:tcPr>
          <w:p w14:paraId="4BED101D" w14:textId="6CEB01E3" w:rsidR="00760044" w:rsidRPr="00C132FA" w:rsidRDefault="00760044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bookmarkStart w:id="5" w:name="_Hlk102059364"/>
            <w:r>
              <w:rPr>
                <w:rFonts w:cs="Arial"/>
                <w:b/>
                <w:szCs w:val="24"/>
              </w:rPr>
              <w:lastRenderedPageBreak/>
              <w:t>Other Business</w:t>
            </w:r>
          </w:p>
        </w:tc>
        <w:tc>
          <w:tcPr>
            <w:tcW w:w="3840" w:type="pct"/>
            <w:shd w:val="clear" w:color="auto" w:fill="auto"/>
          </w:tcPr>
          <w:p w14:paraId="6C6389C0" w14:textId="5A96AFAB" w:rsidR="00FE7FC6" w:rsidRDefault="00052571" w:rsidP="00DC4912">
            <w:pPr>
              <w:spacing w:before="100" w:beforeAutospacing="1" w:after="100" w:afterAutospacing="1"/>
              <w:rPr>
                <w:rFonts w:eastAsiaTheme="minorHAnsi"/>
              </w:rPr>
            </w:pPr>
            <w:r>
              <w:rPr>
                <w:rFonts w:eastAsiaTheme="minorHAnsi"/>
              </w:rPr>
              <w:t>Resource Assistant reminded members of upcoming</w:t>
            </w:r>
            <w:r w:rsidR="003A2647">
              <w:rPr>
                <w:rFonts w:eastAsiaTheme="minorHAnsi"/>
              </w:rPr>
              <w:t xml:space="preserve"> </w:t>
            </w:r>
            <w:hyperlink r:id="rId15" w:history="1">
              <w:r w:rsidR="003A2647" w:rsidRPr="003A2647">
                <w:rPr>
                  <w:rStyle w:val="Hyperlink"/>
                  <w:rFonts w:eastAsiaTheme="minorHAnsi"/>
                </w:rPr>
                <w:t>TDSB</w:t>
              </w:r>
              <w:r w:rsidRPr="003A2647">
                <w:rPr>
                  <w:rStyle w:val="Hyperlink"/>
                  <w:rFonts w:eastAsiaTheme="minorHAnsi"/>
                </w:rPr>
                <w:t xml:space="preserve"> policy consultations</w:t>
              </w:r>
            </w:hyperlink>
            <w:r w:rsidR="003A2647">
              <w:rPr>
                <w:rFonts w:eastAsiaTheme="minorHAnsi"/>
              </w:rPr>
              <w:t xml:space="preserve">: </w:t>
            </w:r>
            <w:r w:rsidR="003A2647">
              <w:rPr>
                <w:rFonts w:cs="Arial"/>
                <w:color w:val="000000"/>
                <w:szCs w:val="24"/>
              </w:rPr>
              <w:t xml:space="preserve">Student Attendance, Safe Arrival and Safe Departure draft policy (P085); </w:t>
            </w:r>
            <w:r w:rsidR="003A2647" w:rsidRPr="003A2647">
              <w:rPr>
                <w:rFonts w:cs="Arial"/>
                <w:color w:val="000000"/>
                <w:szCs w:val="24"/>
              </w:rPr>
              <w:t>Dealing with Abuse and Neglect of Students Policy (P045)</w:t>
            </w:r>
          </w:p>
          <w:p w14:paraId="608FF855" w14:textId="5F113377" w:rsidR="00997CC0" w:rsidRPr="00DC4912" w:rsidRDefault="00997CC0" w:rsidP="00DC4912">
            <w:pPr>
              <w:spacing w:before="100" w:beforeAutospacing="1" w:after="100" w:afterAutospacing="1"/>
              <w:rPr>
                <w:rFonts w:eastAsiaTheme="minorHAnsi"/>
              </w:rPr>
            </w:pPr>
            <w:r>
              <w:rPr>
                <w:rFonts w:eastAsiaTheme="minorHAnsi"/>
              </w:rPr>
              <w:t>Jacqueline Spence communicated to member that it was her last EPCAC meeting as a Senior Resource Person as she will be moving into role of Superintendent of Education</w:t>
            </w:r>
            <w:r w:rsidR="001B0509">
              <w:rPr>
                <w:rFonts w:eastAsiaTheme="minorHAnsi"/>
              </w:rPr>
              <w:t>, Learning Network 13</w:t>
            </w:r>
            <w:r>
              <w:rPr>
                <w:rFonts w:eastAsiaTheme="minorHAnsi"/>
              </w:rPr>
              <w:t>.</w:t>
            </w:r>
          </w:p>
        </w:tc>
      </w:tr>
      <w:bookmarkEnd w:id="5"/>
      <w:tr w:rsidR="00F31BFA" w:rsidRPr="00C132FA" w14:paraId="1D38D0E6" w14:textId="77777777" w:rsidTr="0047332D">
        <w:tc>
          <w:tcPr>
            <w:tcW w:w="1160" w:type="pct"/>
            <w:shd w:val="clear" w:color="auto" w:fill="auto"/>
          </w:tcPr>
          <w:p w14:paraId="4F8BEF1F" w14:textId="77777777" w:rsidR="0046300A" w:rsidRPr="00C132FA" w:rsidRDefault="00E818C0" w:rsidP="00F31BFA">
            <w:pPr>
              <w:spacing w:before="0" w:after="0" w:line="240" w:lineRule="auto"/>
              <w:rPr>
                <w:rFonts w:cs="Arial"/>
                <w:b/>
                <w:szCs w:val="24"/>
              </w:rPr>
            </w:pPr>
            <w:r w:rsidRPr="00C132FA">
              <w:rPr>
                <w:rFonts w:cs="Arial"/>
                <w:b/>
                <w:szCs w:val="24"/>
              </w:rPr>
              <w:t>Adjournment</w:t>
            </w:r>
          </w:p>
        </w:tc>
        <w:tc>
          <w:tcPr>
            <w:tcW w:w="3840" w:type="pct"/>
            <w:shd w:val="clear" w:color="auto" w:fill="auto"/>
          </w:tcPr>
          <w:p w14:paraId="466148F6" w14:textId="3D720267" w:rsidR="00D054EF" w:rsidRPr="00C132FA" w:rsidRDefault="00E818C0" w:rsidP="00F31BFA">
            <w:pPr>
              <w:spacing w:before="0" w:after="0" w:line="240" w:lineRule="auto"/>
              <w:rPr>
                <w:rFonts w:cs="Arial"/>
                <w:szCs w:val="24"/>
              </w:rPr>
            </w:pPr>
            <w:r w:rsidRPr="00C132FA">
              <w:rPr>
                <w:rFonts w:cs="Arial"/>
                <w:szCs w:val="24"/>
              </w:rPr>
              <w:t xml:space="preserve">The meeting adjourned at </w:t>
            </w:r>
            <w:r w:rsidR="00052571">
              <w:rPr>
                <w:rFonts w:cs="Arial"/>
                <w:szCs w:val="24"/>
              </w:rPr>
              <w:t>9:00pm</w:t>
            </w:r>
            <w:r w:rsidR="007E30FE">
              <w:rPr>
                <w:rFonts w:cs="Arial"/>
                <w:szCs w:val="24"/>
              </w:rPr>
              <w:t xml:space="preserve"> </w:t>
            </w:r>
          </w:p>
        </w:tc>
      </w:tr>
    </w:tbl>
    <w:p w14:paraId="0F47ED60" w14:textId="77777777" w:rsidR="00B52F2A" w:rsidRPr="00C132FA" w:rsidRDefault="00B52F2A" w:rsidP="00FB3DA8">
      <w:pPr>
        <w:spacing w:before="0" w:after="0" w:line="240" w:lineRule="auto"/>
        <w:rPr>
          <w:rFonts w:cs="Arial"/>
          <w:szCs w:val="24"/>
        </w:rPr>
      </w:pPr>
    </w:p>
    <w:sectPr w:rsidR="00B52F2A" w:rsidRPr="00C132FA" w:rsidSect="00B52F2A">
      <w:headerReference w:type="default" r:id="rId16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18721" w14:textId="77777777" w:rsidR="00487467" w:rsidRDefault="00487467">
      <w:pPr>
        <w:spacing w:before="0" w:after="0" w:line="240" w:lineRule="auto"/>
      </w:pPr>
      <w:r>
        <w:separator/>
      </w:r>
    </w:p>
  </w:endnote>
  <w:endnote w:type="continuationSeparator" w:id="0">
    <w:p w14:paraId="0C768755" w14:textId="77777777" w:rsidR="00487467" w:rsidRDefault="0048746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CB920" w14:textId="77777777" w:rsidR="00487467" w:rsidRDefault="00487467">
      <w:pPr>
        <w:spacing w:before="0" w:after="0" w:line="240" w:lineRule="auto"/>
      </w:pPr>
      <w:r>
        <w:separator/>
      </w:r>
    </w:p>
  </w:footnote>
  <w:footnote w:type="continuationSeparator" w:id="0">
    <w:p w14:paraId="1F58C12F" w14:textId="77777777" w:rsidR="00487467" w:rsidRDefault="0048746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61E2A" w14:textId="17A8D4AC" w:rsidR="00AF3509" w:rsidRDefault="00AF3509" w:rsidP="00B52F2A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12A9"/>
    <w:multiLevelType w:val="hybridMultilevel"/>
    <w:tmpl w:val="5510ABAE"/>
    <w:lvl w:ilvl="0" w:tplc="9EC80E0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5DA9"/>
    <w:multiLevelType w:val="hybridMultilevel"/>
    <w:tmpl w:val="E5BE6DC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211FE"/>
    <w:multiLevelType w:val="hybridMultilevel"/>
    <w:tmpl w:val="DFCC19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D2B11"/>
    <w:multiLevelType w:val="hybridMultilevel"/>
    <w:tmpl w:val="1CC8778C"/>
    <w:lvl w:ilvl="0" w:tplc="98FC9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94688"/>
    <w:multiLevelType w:val="hybridMultilevel"/>
    <w:tmpl w:val="B178EC2E"/>
    <w:lvl w:ilvl="0" w:tplc="6882ADE4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50EB2"/>
    <w:multiLevelType w:val="hybridMultilevel"/>
    <w:tmpl w:val="ABE4F8D4"/>
    <w:lvl w:ilvl="0" w:tplc="10090013">
      <w:start w:val="1"/>
      <w:numFmt w:val="upperRoman"/>
      <w:lvlText w:val="%1."/>
      <w:lvlJc w:val="right"/>
      <w:pPr>
        <w:ind w:left="787" w:hanging="360"/>
      </w:pPr>
    </w:lvl>
    <w:lvl w:ilvl="1" w:tplc="10090019" w:tentative="1">
      <w:start w:val="1"/>
      <w:numFmt w:val="lowerLetter"/>
      <w:lvlText w:val="%2."/>
      <w:lvlJc w:val="left"/>
      <w:pPr>
        <w:ind w:left="1507" w:hanging="360"/>
      </w:pPr>
    </w:lvl>
    <w:lvl w:ilvl="2" w:tplc="1009001B" w:tentative="1">
      <w:start w:val="1"/>
      <w:numFmt w:val="lowerRoman"/>
      <w:lvlText w:val="%3."/>
      <w:lvlJc w:val="right"/>
      <w:pPr>
        <w:ind w:left="2227" w:hanging="180"/>
      </w:pPr>
    </w:lvl>
    <w:lvl w:ilvl="3" w:tplc="1009000F" w:tentative="1">
      <w:start w:val="1"/>
      <w:numFmt w:val="decimal"/>
      <w:lvlText w:val="%4."/>
      <w:lvlJc w:val="left"/>
      <w:pPr>
        <w:ind w:left="2947" w:hanging="360"/>
      </w:pPr>
    </w:lvl>
    <w:lvl w:ilvl="4" w:tplc="10090019" w:tentative="1">
      <w:start w:val="1"/>
      <w:numFmt w:val="lowerLetter"/>
      <w:lvlText w:val="%5."/>
      <w:lvlJc w:val="left"/>
      <w:pPr>
        <w:ind w:left="3667" w:hanging="360"/>
      </w:pPr>
    </w:lvl>
    <w:lvl w:ilvl="5" w:tplc="1009001B" w:tentative="1">
      <w:start w:val="1"/>
      <w:numFmt w:val="lowerRoman"/>
      <w:lvlText w:val="%6."/>
      <w:lvlJc w:val="right"/>
      <w:pPr>
        <w:ind w:left="4387" w:hanging="180"/>
      </w:pPr>
    </w:lvl>
    <w:lvl w:ilvl="6" w:tplc="1009000F" w:tentative="1">
      <w:start w:val="1"/>
      <w:numFmt w:val="decimal"/>
      <w:lvlText w:val="%7."/>
      <w:lvlJc w:val="left"/>
      <w:pPr>
        <w:ind w:left="5107" w:hanging="360"/>
      </w:pPr>
    </w:lvl>
    <w:lvl w:ilvl="7" w:tplc="10090019" w:tentative="1">
      <w:start w:val="1"/>
      <w:numFmt w:val="lowerLetter"/>
      <w:lvlText w:val="%8."/>
      <w:lvlJc w:val="left"/>
      <w:pPr>
        <w:ind w:left="5827" w:hanging="360"/>
      </w:pPr>
    </w:lvl>
    <w:lvl w:ilvl="8" w:tplc="10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6" w15:restartNumberingAfterBreak="0">
    <w:nsid w:val="1B5679D5"/>
    <w:multiLevelType w:val="hybridMultilevel"/>
    <w:tmpl w:val="60D0A5D4"/>
    <w:lvl w:ilvl="0" w:tplc="58645F7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PT Sans Narrow" w:hAnsi="PT Sans Narrow" w:hint="default"/>
      </w:rPr>
    </w:lvl>
    <w:lvl w:ilvl="1" w:tplc="661CB75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PT Sans Narrow" w:hAnsi="PT Sans Narrow" w:hint="default"/>
      </w:rPr>
    </w:lvl>
    <w:lvl w:ilvl="2" w:tplc="B8B4502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PT Sans Narrow" w:hAnsi="PT Sans Narrow" w:hint="default"/>
      </w:rPr>
    </w:lvl>
    <w:lvl w:ilvl="3" w:tplc="171ABBF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PT Sans Narrow" w:hAnsi="PT Sans Narrow" w:hint="default"/>
      </w:rPr>
    </w:lvl>
    <w:lvl w:ilvl="4" w:tplc="917839B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PT Sans Narrow" w:hAnsi="PT Sans Narrow" w:hint="default"/>
      </w:rPr>
    </w:lvl>
    <w:lvl w:ilvl="5" w:tplc="568CC94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PT Sans Narrow" w:hAnsi="PT Sans Narrow" w:hint="default"/>
      </w:rPr>
    </w:lvl>
    <w:lvl w:ilvl="6" w:tplc="1D4A28F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PT Sans Narrow" w:hAnsi="PT Sans Narrow" w:hint="default"/>
      </w:rPr>
    </w:lvl>
    <w:lvl w:ilvl="7" w:tplc="8BC0C17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PT Sans Narrow" w:hAnsi="PT Sans Narrow" w:hint="default"/>
      </w:rPr>
    </w:lvl>
    <w:lvl w:ilvl="8" w:tplc="705E3CE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PT Sans Narrow" w:hAnsi="PT Sans Narrow" w:hint="default"/>
      </w:rPr>
    </w:lvl>
  </w:abstractNum>
  <w:abstractNum w:abstractNumId="7" w15:restartNumberingAfterBreak="0">
    <w:nsid w:val="22B1273A"/>
    <w:multiLevelType w:val="hybridMultilevel"/>
    <w:tmpl w:val="02EA2F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B48B5"/>
    <w:multiLevelType w:val="hybridMultilevel"/>
    <w:tmpl w:val="CC1868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227A3"/>
    <w:multiLevelType w:val="hybridMultilevel"/>
    <w:tmpl w:val="C0BC8678"/>
    <w:lvl w:ilvl="0" w:tplc="8FC4EB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E5D8B"/>
    <w:multiLevelType w:val="hybridMultilevel"/>
    <w:tmpl w:val="CC2A17B6"/>
    <w:lvl w:ilvl="0" w:tplc="8FC4EB9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AE475B"/>
    <w:multiLevelType w:val="hybridMultilevel"/>
    <w:tmpl w:val="F414604A"/>
    <w:lvl w:ilvl="0" w:tplc="AB567C5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F2537"/>
    <w:multiLevelType w:val="hybridMultilevel"/>
    <w:tmpl w:val="135AE9DA"/>
    <w:lvl w:ilvl="0" w:tplc="9F0ADD8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03869"/>
    <w:multiLevelType w:val="hybridMultilevel"/>
    <w:tmpl w:val="0B528592"/>
    <w:lvl w:ilvl="0" w:tplc="C9B0E6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0358F"/>
    <w:multiLevelType w:val="hybridMultilevel"/>
    <w:tmpl w:val="ED08E0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E09BA"/>
    <w:multiLevelType w:val="hybridMultilevel"/>
    <w:tmpl w:val="B6DA47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848FE"/>
    <w:multiLevelType w:val="hybridMultilevel"/>
    <w:tmpl w:val="12F83828"/>
    <w:lvl w:ilvl="0" w:tplc="8FC4EB9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642F2E"/>
    <w:multiLevelType w:val="hybridMultilevel"/>
    <w:tmpl w:val="74A2F36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1C68D9"/>
    <w:multiLevelType w:val="hybridMultilevel"/>
    <w:tmpl w:val="59C200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A0B33"/>
    <w:multiLevelType w:val="hybridMultilevel"/>
    <w:tmpl w:val="B47450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775A3D"/>
    <w:multiLevelType w:val="hybridMultilevel"/>
    <w:tmpl w:val="45AE8FDE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 w16cid:durableId="1533808197">
    <w:abstractNumId w:val="8"/>
  </w:num>
  <w:num w:numId="2" w16cid:durableId="1354184219">
    <w:abstractNumId w:val="19"/>
  </w:num>
  <w:num w:numId="3" w16cid:durableId="350109157">
    <w:abstractNumId w:val="2"/>
  </w:num>
  <w:num w:numId="4" w16cid:durableId="1046492104">
    <w:abstractNumId w:val="14"/>
  </w:num>
  <w:num w:numId="5" w16cid:durableId="790828398">
    <w:abstractNumId w:val="1"/>
  </w:num>
  <w:num w:numId="6" w16cid:durableId="188571699">
    <w:abstractNumId w:val="6"/>
  </w:num>
  <w:num w:numId="7" w16cid:durableId="1279871140">
    <w:abstractNumId w:val="5"/>
  </w:num>
  <w:num w:numId="8" w16cid:durableId="742261641">
    <w:abstractNumId w:val="4"/>
  </w:num>
  <w:num w:numId="9" w16cid:durableId="99380899">
    <w:abstractNumId w:val="7"/>
  </w:num>
  <w:num w:numId="10" w16cid:durableId="562836879">
    <w:abstractNumId w:val="9"/>
  </w:num>
  <w:num w:numId="11" w16cid:durableId="687679965">
    <w:abstractNumId w:val="10"/>
  </w:num>
  <w:num w:numId="12" w16cid:durableId="1692686602">
    <w:abstractNumId w:val="16"/>
  </w:num>
  <w:num w:numId="13" w16cid:durableId="1534920555">
    <w:abstractNumId w:val="17"/>
  </w:num>
  <w:num w:numId="14" w16cid:durableId="1801264368">
    <w:abstractNumId w:val="15"/>
  </w:num>
  <w:num w:numId="15" w16cid:durableId="857936953">
    <w:abstractNumId w:val="0"/>
  </w:num>
  <w:num w:numId="16" w16cid:durableId="1800952074">
    <w:abstractNumId w:val="12"/>
  </w:num>
  <w:num w:numId="17" w16cid:durableId="1361124932">
    <w:abstractNumId w:val="11"/>
  </w:num>
  <w:num w:numId="18" w16cid:durableId="1214124127">
    <w:abstractNumId w:val="13"/>
  </w:num>
  <w:num w:numId="19" w16cid:durableId="1423795620">
    <w:abstractNumId w:val="18"/>
  </w:num>
  <w:num w:numId="20" w16cid:durableId="873887947">
    <w:abstractNumId w:val="3"/>
  </w:num>
  <w:num w:numId="21" w16cid:durableId="26354185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zMDO3NAIyLUwsDJR0lIJTi4sz8/NACoxrAYdRGHksAAAA"/>
  </w:docVars>
  <w:rsids>
    <w:rsidRoot w:val="0046300A"/>
    <w:rsid w:val="00003CEC"/>
    <w:rsid w:val="00004C29"/>
    <w:rsid w:val="00004CEF"/>
    <w:rsid w:val="0000741C"/>
    <w:rsid w:val="00013B6D"/>
    <w:rsid w:val="0001662B"/>
    <w:rsid w:val="00022FA9"/>
    <w:rsid w:val="00024555"/>
    <w:rsid w:val="000278D0"/>
    <w:rsid w:val="00030311"/>
    <w:rsid w:val="00036E7B"/>
    <w:rsid w:val="00037403"/>
    <w:rsid w:val="00044957"/>
    <w:rsid w:val="00047452"/>
    <w:rsid w:val="00050E28"/>
    <w:rsid w:val="00052571"/>
    <w:rsid w:val="0005354D"/>
    <w:rsid w:val="0006560D"/>
    <w:rsid w:val="00075FA0"/>
    <w:rsid w:val="00077269"/>
    <w:rsid w:val="000809BD"/>
    <w:rsid w:val="00086F0A"/>
    <w:rsid w:val="00097291"/>
    <w:rsid w:val="000A0E3C"/>
    <w:rsid w:val="000A1522"/>
    <w:rsid w:val="000A208B"/>
    <w:rsid w:val="000A38EA"/>
    <w:rsid w:val="000A6E8F"/>
    <w:rsid w:val="000B386B"/>
    <w:rsid w:val="000B5B4C"/>
    <w:rsid w:val="000B5E78"/>
    <w:rsid w:val="000B7724"/>
    <w:rsid w:val="000C0D34"/>
    <w:rsid w:val="000C36D1"/>
    <w:rsid w:val="000C6AD0"/>
    <w:rsid w:val="000C7FEF"/>
    <w:rsid w:val="000D1811"/>
    <w:rsid w:val="000D1DA4"/>
    <w:rsid w:val="000D346E"/>
    <w:rsid w:val="000D6318"/>
    <w:rsid w:val="000D675F"/>
    <w:rsid w:val="000D6CB5"/>
    <w:rsid w:val="000D78AC"/>
    <w:rsid w:val="000D79AF"/>
    <w:rsid w:val="000E035C"/>
    <w:rsid w:val="000E14CD"/>
    <w:rsid w:val="000E3D4D"/>
    <w:rsid w:val="000E49AC"/>
    <w:rsid w:val="000E5525"/>
    <w:rsid w:val="000E5575"/>
    <w:rsid w:val="000F0906"/>
    <w:rsid w:val="000F3D31"/>
    <w:rsid w:val="0010402E"/>
    <w:rsid w:val="001119C1"/>
    <w:rsid w:val="00115502"/>
    <w:rsid w:val="00116F37"/>
    <w:rsid w:val="00120885"/>
    <w:rsid w:val="00122741"/>
    <w:rsid w:val="00125A53"/>
    <w:rsid w:val="001302D8"/>
    <w:rsid w:val="00130E41"/>
    <w:rsid w:val="00134685"/>
    <w:rsid w:val="00136259"/>
    <w:rsid w:val="001403F1"/>
    <w:rsid w:val="00140CCE"/>
    <w:rsid w:val="00141264"/>
    <w:rsid w:val="001423A1"/>
    <w:rsid w:val="00144FD0"/>
    <w:rsid w:val="001467FD"/>
    <w:rsid w:val="00146AEF"/>
    <w:rsid w:val="00150A6E"/>
    <w:rsid w:val="00162844"/>
    <w:rsid w:val="00166BC9"/>
    <w:rsid w:val="0017129D"/>
    <w:rsid w:val="001814C3"/>
    <w:rsid w:val="0018164B"/>
    <w:rsid w:val="00183184"/>
    <w:rsid w:val="001910B0"/>
    <w:rsid w:val="001952D4"/>
    <w:rsid w:val="00196276"/>
    <w:rsid w:val="00196381"/>
    <w:rsid w:val="001A5AB5"/>
    <w:rsid w:val="001A7370"/>
    <w:rsid w:val="001B0509"/>
    <w:rsid w:val="001C0A36"/>
    <w:rsid w:val="001C10D6"/>
    <w:rsid w:val="001C36C2"/>
    <w:rsid w:val="001C7863"/>
    <w:rsid w:val="001D426F"/>
    <w:rsid w:val="001E50B0"/>
    <w:rsid w:val="001E68C6"/>
    <w:rsid w:val="001F5170"/>
    <w:rsid w:val="001F5DC5"/>
    <w:rsid w:val="001F692E"/>
    <w:rsid w:val="001F7EB3"/>
    <w:rsid w:val="00205E09"/>
    <w:rsid w:val="002147DE"/>
    <w:rsid w:val="0022031C"/>
    <w:rsid w:val="002204D0"/>
    <w:rsid w:val="00225CA7"/>
    <w:rsid w:val="002270C3"/>
    <w:rsid w:val="00230028"/>
    <w:rsid w:val="00242CB0"/>
    <w:rsid w:val="00244976"/>
    <w:rsid w:val="00255032"/>
    <w:rsid w:val="00257158"/>
    <w:rsid w:val="002608FA"/>
    <w:rsid w:val="00267B33"/>
    <w:rsid w:val="002706FC"/>
    <w:rsid w:val="00271DD9"/>
    <w:rsid w:val="0027289D"/>
    <w:rsid w:val="00272E66"/>
    <w:rsid w:val="00273F9D"/>
    <w:rsid w:val="00277529"/>
    <w:rsid w:val="002830AF"/>
    <w:rsid w:val="00283529"/>
    <w:rsid w:val="00293E87"/>
    <w:rsid w:val="002959DB"/>
    <w:rsid w:val="00295B72"/>
    <w:rsid w:val="002970CE"/>
    <w:rsid w:val="002977FA"/>
    <w:rsid w:val="002A413A"/>
    <w:rsid w:val="002A4F87"/>
    <w:rsid w:val="002A4FC2"/>
    <w:rsid w:val="002B058B"/>
    <w:rsid w:val="002B0F64"/>
    <w:rsid w:val="002B25F6"/>
    <w:rsid w:val="002B3731"/>
    <w:rsid w:val="002B3F13"/>
    <w:rsid w:val="002C1249"/>
    <w:rsid w:val="002C26BA"/>
    <w:rsid w:val="002C4145"/>
    <w:rsid w:val="002C636E"/>
    <w:rsid w:val="002D3E0C"/>
    <w:rsid w:val="002D5626"/>
    <w:rsid w:val="002D5DBE"/>
    <w:rsid w:val="002D7AB8"/>
    <w:rsid w:val="002E305D"/>
    <w:rsid w:val="002F0439"/>
    <w:rsid w:val="002F36CF"/>
    <w:rsid w:val="00302AB9"/>
    <w:rsid w:val="00305A61"/>
    <w:rsid w:val="00307D66"/>
    <w:rsid w:val="00310029"/>
    <w:rsid w:val="00311570"/>
    <w:rsid w:val="00313981"/>
    <w:rsid w:val="003144F8"/>
    <w:rsid w:val="00321F85"/>
    <w:rsid w:val="0032615F"/>
    <w:rsid w:val="00340948"/>
    <w:rsid w:val="00342063"/>
    <w:rsid w:val="0034223C"/>
    <w:rsid w:val="003445AF"/>
    <w:rsid w:val="003448F1"/>
    <w:rsid w:val="00345B45"/>
    <w:rsid w:val="003463B8"/>
    <w:rsid w:val="003503F6"/>
    <w:rsid w:val="00354224"/>
    <w:rsid w:val="003667F7"/>
    <w:rsid w:val="00366F1D"/>
    <w:rsid w:val="0037108A"/>
    <w:rsid w:val="00376D5C"/>
    <w:rsid w:val="00384164"/>
    <w:rsid w:val="00390AAC"/>
    <w:rsid w:val="003918F4"/>
    <w:rsid w:val="003919F7"/>
    <w:rsid w:val="0039416C"/>
    <w:rsid w:val="003A159D"/>
    <w:rsid w:val="003A2647"/>
    <w:rsid w:val="003A2B24"/>
    <w:rsid w:val="003A77A9"/>
    <w:rsid w:val="003B0D1C"/>
    <w:rsid w:val="003B666B"/>
    <w:rsid w:val="003D15A9"/>
    <w:rsid w:val="003D18EB"/>
    <w:rsid w:val="003D615D"/>
    <w:rsid w:val="003D7157"/>
    <w:rsid w:val="003E3E91"/>
    <w:rsid w:val="003E45B1"/>
    <w:rsid w:val="003E5B2D"/>
    <w:rsid w:val="003E630A"/>
    <w:rsid w:val="003E699C"/>
    <w:rsid w:val="003F0DC2"/>
    <w:rsid w:val="003F2CD0"/>
    <w:rsid w:val="003F33AE"/>
    <w:rsid w:val="00411BF9"/>
    <w:rsid w:val="00412C0D"/>
    <w:rsid w:val="0041463B"/>
    <w:rsid w:val="00415D54"/>
    <w:rsid w:val="00421349"/>
    <w:rsid w:val="00421E09"/>
    <w:rsid w:val="00424279"/>
    <w:rsid w:val="0042437A"/>
    <w:rsid w:val="00431BE9"/>
    <w:rsid w:val="0043314A"/>
    <w:rsid w:val="0043717A"/>
    <w:rsid w:val="00437FB7"/>
    <w:rsid w:val="0044684C"/>
    <w:rsid w:val="00447BD4"/>
    <w:rsid w:val="004510FC"/>
    <w:rsid w:val="00453D37"/>
    <w:rsid w:val="00455462"/>
    <w:rsid w:val="0046300A"/>
    <w:rsid w:val="00463E9F"/>
    <w:rsid w:val="00472234"/>
    <w:rsid w:val="0047332D"/>
    <w:rsid w:val="00473DD0"/>
    <w:rsid w:val="0047693A"/>
    <w:rsid w:val="0048039E"/>
    <w:rsid w:val="00480520"/>
    <w:rsid w:val="004844CE"/>
    <w:rsid w:val="00485FB1"/>
    <w:rsid w:val="00487467"/>
    <w:rsid w:val="00491870"/>
    <w:rsid w:val="00492902"/>
    <w:rsid w:val="0049304D"/>
    <w:rsid w:val="00495892"/>
    <w:rsid w:val="004A2700"/>
    <w:rsid w:val="004A288A"/>
    <w:rsid w:val="004A561F"/>
    <w:rsid w:val="004B1B52"/>
    <w:rsid w:val="004C2B80"/>
    <w:rsid w:val="004C3197"/>
    <w:rsid w:val="004C6B35"/>
    <w:rsid w:val="004D06DB"/>
    <w:rsid w:val="004D103F"/>
    <w:rsid w:val="004D2DA2"/>
    <w:rsid w:val="004D7F70"/>
    <w:rsid w:val="004E3A92"/>
    <w:rsid w:val="004F652E"/>
    <w:rsid w:val="00500CFE"/>
    <w:rsid w:val="0050377E"/>
    <w:rsid w:val="00503F3D"/>
    <w:rsid w:val="005057B9"/>
    <w:rsid w:val="0051508E"/>
    <w:rsid w:val="005204FE"/>
    <w:rsid w:val="005220ED"/>
    <w:rsid w:val="005222A3"/>
    <w:rsid w:val="00526D10"/>
    <w:rsid w:val="005323F6"/>
    <w:rsid w:val="00533706"/>
    <w:rsid w:val="00534816"/>
    <w:rsid w:val="005348D0"/>
    <w:rsid w:val="00536E24"/>
    <w:rsid w:val="00542570"/>
    <w:rsid w:val="00544C55"/>
    <w:rsid w:val="005466CA"/>
    <w:rsid w:val="00546903"/>
    <w:rsid w:val="005537A7"/>
    <w:rsid w:val="00557659"/>
    <w:rsid w:val="00562AB0"/>
    <w:rsid w:val="005634D9"/>
    <w:rsid w:val="00565987"/>
    <w:rsid w:val="005736F2"/>
    <w:rsid w:val="00574D8B"/>
    <w:rsid w:val="00580D91"/>
    <w:rsid w:val="005829D6"/>
    <w:rsid w:val="0058359A"/>
    <w:rsid w:val="00584E7E"/>
    <w:rsid w:val="005917B4"/>
    <w:rsid w:val="00592D00"/>
    <w:rsid w:val="00596E8D"/>
    <w:rsid w:val="005A0C87"/>
    <w:rsid w:val="005A1AA0"/>
    <w:rsid w:val="005A33C2"/>
    <w:rsid w:val="005A42FC"/>
    <w:rsid w:val="005A4674"/>
    <w:rsid w:val="005A7C70"/>
    <w:rsid w:val="005B43AC"/>
    <w:rsid w:val="005B4423"/>
    <w:rsid w:val="005C0214"/>
    <w:rsid w:val="005C06F6"/>
    <w:rsid w:val="005C4CDF"/>
    <w:rsid w:val="005C6EDC"/>
    <w:rsid w:val="005D109A"/>
    <w:rsid w:val="005D669E"/>
    <w:rsid w:val="005D6971"/>
    <w:rsid w:val="005E0D35"/>
    <w:rsid w:val="005F0A21"/>
    <w:rsid w:val="005F242F"/>
    <w:rsid w:val="005F263C"/>
    <w:rsid w:val="005F2A20"/>
    <w:rsid w:val="005F5552"/>
    <w:rsid w:val="005F592B"/>
    <w:rsid w:val="00601C75"/>
    <w:rsid w:val="0060392D"/>
    <w:rsid w:val="00603BE3"/>
    <w:rsid w:val="006102C6"/>
    <w:rsid w:val="00612534"/>
    <w:rsid w:val="00617244"/>
    <w:rsid w:val="006175AC"/>
    <w:rsid w:val="006242FD"/>
    <w:rsid w:val="0062683E"/>
    <w:rsid w:val="00626CF0"/>
    <w:rsid w:val="00626FEC"/>
    <w:rsid w:val="006300B5"/>
    <w:rsid w:val="006334C1"/>
    <w:rsid w:val="00637886"/>
    <w:rsid w:val="0064236B"/>
    <w:rsid w:val="00644B15"/>
    <w:rsid w:val="00645800"/>
    <w:rsid w:val="006460FB"/>
    <w:rsid w:val="00652AEA"/>
    <w:rsid w:val="00653DBB"/>
    <w:rsid w:val="00655824"/>
    <w:rsid w:val="0066401A"/>
    <w:rsid w:val="0067045D"/>
    <w:rsid w:val="006718E9"/>
    <w:rsid w:val="006719F5"/>
    <w:rsid w:val="006758D2"/>
    <w:rsid w:val="006765B1"/>
    <w:rsid w:val="00676F24"/>
    <w:rsid w:val="00677D91"/>
    <w:rsid w:val="00684997"/>
    <w:rsid w:val="00685968"/>
    <w:rsid w:val="0068652D"/>
    <w:rsid w:val="006A12AD"/>
    <w:rsid w:val="006A2AD0"/>
    <w:rsid w:val="006B0929"/>
    <w:rsid w:val="006C0262"/>
    <w:rsid w:val="006C33B7"/>
    <w:rsid w:val="006C6934"/>
    <w:rsid w:val="006C741F"/>
    <w:rsid w:val="006D1672"/>
    <w:rsid w:val="006D3081"/>
    <w:rsid w:val="006D4E9F"/>
    <w:rsid w:val="006D5E9E"/>
    <w:rsid w:val="006D7334"/>
    <w:rsid w:val="006D7645"/>
    <w:rsid w:val="006D7783"/>
    <w:rsid w:val="006E3EA6"/>
    <w:rsid w:val="006E6567"/>
    <w:rsid w:val="006E72EF"/>
    <w:rsid w:val="006F3774"/>
    <w:rsid w:val="00706B9B"/>
    <w:rsid w:val="00711027"/>
    <w:rsid w:val="0071118A"/>
    <w:rsid w:val="007140BE"/>
    <w:rsid w:val="00715822"/>
    <w:rsid w:val="00724B22"/>
    <w:rsid w:val="00732F3C"/>
    <w:rsid w:val="00733FD8"/>
    <w:rsid w:val="00740627"/>
    <w:rsid w:val="00741020"/>
    <w:rsid w:val="007444CB"/>
    <w:rsid w:val="00744713"/>
    <w:rsid w:val="0074765C"/>
    <w:rsid w:val="0075162E"/>
    <w:rsid w:val="00760044"/>
    <w:rsid w:val="00762965"/>
    <w:rsid w:val="00764024"/>
    <w:rsid w:val="00770A2A"/>
    <w:rsid w:val="00774F27"/>
    <w:rsid w:val="00775104"/>
    <w:rsid w:val="007A2D52"/>
    <w:rsid w:val="007A53B1"/>
    <w:rsid w:val="007B038F"/>
    <w:rsid w:val="007B176F"/>
    <w:rsid w:val="007B20D5"/>
    <w:rsid w:val="007C116E"/>
    <w:rsid w:val="007D1992"/>
    <w:rsid w:val="007D2F8E"/>
    <w:rsid w:val="007D4AAC"/>
    <w:rsid w:val="007E30FE"/>
    <w:rsid w:val="007F546B"/>
    <w:rsid w:val="00800750"/>
    <w:rsid w:val="00803AA6"/>
    <w:rsid w:val="00805779"/>
    <w:rsid w:val="0082214C"/>
    <w:rsid w:val="00824B9A"/>
    <w:rsid w:val="00825121"/>
    <w:rsid w:val="00831E15"/>
    <w:rsid w:val="00832FB7"/>
    <w:rsid w:val="008368DB"/>
    <w:rsid w:val="00841843"/>
    <w:rsid w:val="00843D16"/>
    <w:rsid w:val="00845A83"/>
    <w:rsid w:val="00851E9C"/>
    <w:rsid w:val="008742DA"/>
    <w:rsid w:val="00875742"/>
    <w:rsid w:val="00881BD2"/>
    <w:rsid w:val="00884350"/>
    <w:rsid w:val="00890DBA"/>
    <w:rsid w:val="0089384F"/>
    <w:rsid w:val="00896D88"/>
    <w:rsid w:val="00897B80"/>
    <w:rsid w:val="00897CD5"/>
    <w:rsid w:val="008A2B24"/>
    <w:rsid w:val="008B1C54"/>
    <w:rsid w:val="008B3696"/>
    <w:rsid w:val="008B4C27"/>
    <w:rsid w:val="008B4ED8"/>
    <w:rsid w:val="008B5379"/>
    <w:rsid w:val="008C34B8"/>
    <w:rsid w:val="008E251E"/>
    <w:rsid w:val="008E3412"/>
    <w:rsid w:val="008E5F08"/>
    <w:rsid w:val="008F3A59"/>
    <w:rsid w:val="008F43D1"/>
    <w:rsid w:val="00901B58"/>
    <w:rsid w:val="00907BC5"/>
    <w:rsid w:val="00913DA9"/>
    <w:rsid w:val="00915EC2"/>
    <w:rsid w:val="00917F96"/>
    <w:rsid w:val="00921393"/>
    <w:rsid w:val="0092327F"/>
    <w:rsid w:val="00926477"/>
    <w:rsid w:val="00941831"/>
    <w:rsid w:val="009430B2"/>
    <w:rsid w:val="00950E24"/>
    <w:rsid w:val="00986A5E"/>
    <w:rsid w:val="00987C94"/>
    <w:rsid w:val="00994B9B"/>
    <w:rsid w:val="00997CC0"/>
    <w:rsid w:val="009A2E0D"/>
    <w:rsid w:val="009A47F6"/>
    <w:rsid w:val="009A4BC1"/>
    <w:rsid w:val="009B03BA"/>
    <w:rsid w:val="009B0D52"/>
    <w:rsid w:val="009B0F6B"/>
    <w:rsid w:val="009B4D70"/>
    <w:rsid w:val="009C2DEE"/>
    <w:rsid w:val="009C71B7"/>
    <w:rsid w:val="009D05F7"/>
    <w:rsid w:val="009D58BD"/>
    <w:rsid w:val="009D770D"/>
    <w:rsid w:val="009E064D"/>
    <w:rsid w:val="009E0D5A"/>
    <w:rsid w:val="009F46A9"/>
    <w:rsid w:val="00A01C49"/>
    <w:rsid w:val="00A06A80"/>
    <w:rsid w:val="00A12849"/>
    <w:rsid w:val="00A14FDB"/>
    <w:rsid w:val="00A16F9D"/>
    <w:rsid w:val="00A278CD"/>
    <w:rsid w:val="00A32616"/>
    <w:rsid w:val="00A33ABF"/>
    <w:rsid w:val="00A35C7F"/>
    <w:rsid w:val="00A36454"/>
    <w:rsid w:val="00A36B89"/>
    <w:rsid w:val="00A437F9"/>
    <w:rsid w:val="00A43933"/>
    <w:rsid w:val="00A5103F"/>
    <w:rsid w:val="00A56390"/>
    <w:rsid w:val="00A61468"/>
    <w:rsid w:val="00A64F67"/>
    <w:rsid w:val="00A65CCC"/>
    <w:rsid w:val="00A75C75"/>
    <w:rsid w:val="00A8264C"/>
    <w:rsid w:val="00A82A9A"/>
    <w:rsid w:val="00A91B86"/>
    <w:rsid w:val="00A9453A"/>
    <w:rsid w:val="00A95316"/>
    <w:rsid w:val="00A95598"/>
    <w:rsid w:val="00AA2E19"/>
    <w:rsid w:val="00AA68AC"/>
    <w:rsid w:val="00AB00F4"/>
    <w:rsid w:val="00AB1BD8"/>
    <w:rsid w:val="00AC3410"/>
    <w:rsid w:val="00AC38A1"/>
    <w:rsid w:val="00AD2C05"/>
    <w:rsid w:val="00AE0813"/>
    <w:rsid w:val="00AE6122"/>
    <w:rsid w:val="00AE79BA"/>
    <w:rsid w:val="00AF3509"/>
    <w:rsid w:val="00AF5024"/>
    <w:rsid w:val="00AF5A54"/>
    <w:rsid w:val="00B0058B"/>
    <w:rsid w:val="00B00E2D"/>
    <w:rsid w:val="00B1135D"/>
    <w:rsid w:val="00B14AE9"/>
    <w:rsid w:val="00B15B43"/>
    <w:rsid w:val="00B24926"/>
    <w:rsid w:val="00B31FC3"/>
    <w:rsid w:val="00B3616B"/>
    <w:rsid w:val="00B41F11"/>
    <w:rsid w:val="00B44E83"/>
    <w:rsid w:val="00B45811"/>
    <w:rsid w:val="00B45D08"/>
    <w:rsid w:val="00B50E49"/>
    <w:rsid w:val="00B52F2A"/>
    <w:rsid w:val="00B55449"/>
    <w:rsid w:val="00B56BB4"/>
    <w:rsid w:val="00B64E18"/>
    <w:rsid w:val="00B65DB3"/>
    <w:rsid w:val="00B66749"/>
    <w:rsid w:val="00B75367"/>
    <w:rsid w:val="00B778B4"/>
    <w:rsid w:val="00B80673"/>
    <w:rsid w:val="00B83240"/>
    <w:rsid w:val="00B931B1"/>
    <w:rsid w:val="00B9434A"/>
    <w:rsid w:val="00B95908"/>
    <w:rsid w:val="00B978B1"/>
    <w:rsid w:val="00BA031C"/>
    <w:rsid w:val="00BA4248"/>
    <w:rsid w:val="00BA425E"/>
    <w:rsid w:val="00BA54FC"/>
    <w:rsid w:val="00BA6C23"/>
    <w:rsid w:val="00BA6FDA"/>
    <w:rsid w:val="00BC69D7"/>
    <w:rsid w:val="00BC7344"/>
    <w:rsid w:val="00BD0DA9"/>
    <w:rsid w:val="00BD19F6"/>
    <w:rsid w:val="00BD339F"/>
    <w:rsid w:val="00BD44FB"/>
    <w:rsid w:val="00BD4D48"/>
    <w:rsid w:val="00BD6A50"/>
    <w:rsid w:val="00BE23E3"/>
    <w:rsid w:val="00BE5098"/>
    <w:rsid w:val="00BF2F1A"/>
    <w:rsid w:val="00C03692"/>
    <w:rsid w:val="00C105B1"/>
    <w:rsid w:val="00C11513"/>
    <w:rsid w:val="00C132FA"/>
    <w:rsid w:val="00C14F02"/>
    <w:rsid w:val="00C151E6"/>
    <w:rsid w:val="00C22D78"/>
    <w:rsid w:val="00C23771"/>
    <w:rsid w:val="00C23CB8"/>
    <w:rsid w:val="00C24E2D"/>
    <w:rsid w:val="00C34BD5"/>
    <w:rsid w:val="00C4741A"/>
    <w:rsid w:val="00C50D68"/>
    <w:rsid w:val="00C57E31"/>
    <w:rsid w:val="00C57EC8"/>
    <w:rsid w:val="00C607DE"/>
    <w:rsid w:val="00C70922"/>
    <w:rsid w:val="00C71A4F"/>
    <w:rsid w:val="00C80C48"/>
    <w:rsid w:val="00C8341A"/>
    <w:rsid w:val="00C85F2D"/>
    <w:rsid w:val="00C92B99"/>
    <w:rsid w:val="00C9532D"/>
    <w:rsid w:val="00C96CEA"/>
    <w:rsid w:val="00CB2086"/>
    <w:rsid w:val="00CB395D"/>
    <w:rsid w:val="00CC5CD0"/>
    <w:rsid w:val="00CD5AA3"/>
    <w:rsid w:val="00CD7247"/>
    <w:rsid w:val="00CE6E92"/>
    <w:rsid w:val="00CF0666"/>
    <w:rsid w:val="00CF149D"/>
    <w:rsid w:val="00CF3D9F"/>
    <w:rsid w:val="00CF6ADC"/>
    <w:rsid w:val="00D054EF"/>
    <w:rsid w:val="00D10437"/>
    <w:rsid w:val="00D17737"/>
    <w:rsid w:val="00D20A24"/>
    <w:rsid w:val="00D23130"/>
    <w:rsid w:val="00D30787"/>
    <w:rsid w:val="00D325EF"/>
    <w:rsid w:val="00D32DEC"/>
    <w:rsid w:val="00D33A36"/>
    <w:rsid w:val="00D358E5"/>
    <w:rsid w:val="00D36165"/>
    <w:rsid w:val="00D37B25"/>
    <w:rsid w:val="00D42558"/>
    <w:rsid w:val="00D4287C"/>
    <w:rsid w:val="00D47D6B"/>
    <w:rsid w:val="00D549CE"/>
    <w:rsid w:val="00D6102A"/>
    <w:rsid w:val="00D62A57"/>
    <w:rsid w:val="00D66A66"/>
    <w:rsid w:val="00D71A2E"/>
    <w:rsid w:val="00D80608"/>
    <w:rsid w:val="00D81895"/>
    <w:rsid w:val="00D831B1"/>
    <w:rsid w:val="00D92D3E"/>
    <w:rsid w:val="00DA32B0"/>
    <w:rsid w:val="00DA3569"/>
    <w:rsid w:val="00DA596F"/>
    <w:rsid w:val="00DA78DA"/>
    <w:rsid w:val="00DB4499"/>
    <w:rsid w:val="00DC2E7D"/>
    <w:rsid w:val="00DC4912"/>
    <w:rsid w:val="00DC54E4"/>
    <w:rsid w:val="00DD10E3"/>
    <w:rsid w:val="00DE0B67"/>
    <w:rsid w:val="00DE78E0"/>
    <w:rsid w:val="00DF2650"/>
    <w:rsid w:val="00DF4CCE"/>
    <w:rsid w:val="00DF5FB6"/>
    <w:rsid w:val="00DF6D90"/>
    <w:rsid w:val="00E039A5"/>
    <w:rsid w:val="00E0782B"/>
    <w:rsid w:val="00E12240"/>
    <w:rsid w:val="00E13B31"/>
    <w:rsid w:val="00E13DF5"/>
    <w:rsid w:val="00E253D5"/>
    <w:rsid w:val="00E332B8"/>
    <w:rsid w:val="00E34CFA"/>
    <w:rsid w:val="00E368BC"/>
    <w:rsid w:val="00E44B51"/>
    <w:rsid w:val="00E46483"/>
    <w:rsid w:val="00E5506F"/>
    <w:rsid w:val="00E552CE"/>
    <w:rsid w:val="00E563E0"/>
    <w:rsid w:val="00E5728F"/>
    <w:rsid w:val="00E579A3"/>
    <w:rsid w:val="00E6090E"/>
    <w:rsid w:val="00E61C4C"/>
    <w:rsid w:val="00E62F01"/>
    <w:rsid w:val="00E64505"/>
    <w:rsid w:val="00E67F16"/>
    <w:rsid w:val="00E70DE2"/>
    <w:rsid w:val="00E72876"/>
    <w:rsid w:val="00E749E4"/>
    <w:rsid w:val="00E7714A"/>
    <w:rsid w:val="00E80396"/>
    <w:rsid w:val="00E818C0"/>
    <w:rsid w:val="00E85015"/>
    <w:rsid w:val="00E933D8"/>
    <w:rsid w:val="00EA7299"/>
    <w:rsid w:val="00EB1CF4"/>
    <w:rsid w:val="00EC0A24"/>
    <w:rsid w:val="00EC6330"/>
    <w:rsid w:val="00EE1B48"/>
    <w:rsid w:val="00EF2DD2"/>
    <w:rsid w:val="00EF4FFA"/>
    <w:rsid w:val="00F05516"/>
    <w:rsid w:val="00F06921"/>
    <w:rsid w:val="00F106C7"/>
    <w:rsid w:val="00F15067"/>
    <w:rsid w:val="00F16D1E"/>
    <w:rsid w:val="00F276D1"/>
    <w:rsid w:val="00F31BB7"/>
    <w:rsid w:val="00F31BFA"/>
    <w:rsid w:val="00F32780"/>
    <w:rsid w:val="00F354C5"/>
    <w:rsid w:val="00F375B8"/>
    <w:rsid w:val="00F43128"/>
    <w:rsid w:val="00F51E7A"/>
    <w:rsid w:val="00F52247"/>
    <w:rsid w:val="00F52562"/>
    <w:rsid w:val="00F52B12"/>
    <w:rsid w:val="00F5481B"/>
    <w:rsid w:val="00F57724"/>
    <w:rsid w:val="00F658B7"/>
    <w:rsid w:val="00F72E32"/>
    <w:rsid w:val="00F8189B"/>
    <w:rsid w:val="00F82A56"/>
    <w:rsid w:val="00F84554"/>
    <w:rsid w:val="00F85210"/>
    <w:rsid w:val="00F90CDA"/>
    <w:rsid w:val="00F959C4"/>
    <w:rsid w:val="00FA1B16"/>
    <w:rsid w:val="00FA600F"/>
    <w:rsid w:val="00FA7ECB"/>
    <w:rsid w:val="00FB0F7F"/>
    <w:rsid w:val="00FB18BD"/>
    <w:rsid w:val="00FB3DA8"/>
    <w:rsid w:val="00FB45E3"/>
    <w:rsid w:val="00FC0B61"/>
    <w:rsid w:val="00FC47BF"/>
    <w:rsid w:val="00FD199B"/>
    <w:rsid w:val="00FE459C"/>
    <w:rsid w:val="00FE7FC6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134AE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7FA"/>
    <w:pPr>
      <w:spacing w:before="120" w:after="240"/>
    </w:pPr>
    <w:rPr>
      <w:rFonts w:eastAsia="Calibri" w:cs="Times New Roman"/>
      <w:color w:val="auto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300A"/>
    <w:pPr>
      <w:keepNext/>
      <w:keepLines/>
      <w:outlineLvl w:val="1"/>
    </w:pPr>
    <w:rPr>
      <w:rFonts w:eastAsia="Times New Roman"/>
      <w:b/>
      <w:bCs/>
      <w:spacing w:val="2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2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6300A"/>
    <w:rPr>
      <w:rFonts w:eastAsia="Times New Roman" w:cs="Times New Roman"/>
      <w:b/>
      <w:bCs/>
      <w:color w:val="auto"/>
      <w:spacing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46300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00A"/>
    <w:rPr>
      <w:rFonts w:eastAsia="Calibri" w:cs="Times New Roman"/>
      <w:color w:val="auto"/>
      <w:szCs w:val="22"/>
    </w:rPr>
  </w:style>
  <w:style w:type="character" w:styleId="Hyperlink">
    <w:name w:val="Hyperlink"/>
    <w:uiPriority w:val="99"/>
    <w:unhideWhenUsed/>
    <w:rsid w:val="0046300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00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00A"/>
    <w:rPr>
      <w:rFonts w:ascii="Tahoma" w:eastAsia="Calibri" w:hAnsi="Tahoma" w:cs="Tahoma"/>
      <w:color w:val="auto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B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C7FE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FEF"/>
    <w:rPr>
      <w:rFonts w:eastAsia="Calibri" w:cs="Times New Roman"/>
      <w:color w:val="auto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1284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718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18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18E9"/>
    <w:rPr>
      <w:rFonts w:eastAsia="Calibri" w:cs="Times New Roman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18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18E9"/>
    <w:rPr>
      <w:rFonts w:eastAsia="Calibri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D7247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2F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6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dsb.on.ca/Leadership/Boardroom/Agenda-Minutes/Type/M/Year/2022?Filename=220420+Summ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pf.tdsb.on.ca/uploads/files/live/97/188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pf.tdsb.on.ca/uploads/files/live/95/2246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dsb.on.ca/About-Us/Policies-Procedures-Forms/Policy-Consultations" TargetMode="Externa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tdsb.on.ca/About-Us/Equity-Anti-Racism-and-Anti-Oppression/Student-Learning-Strate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5EC4A-93DB-4036-BDD7-2E2236401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2022-05-12T18:07:00Z</dcterms:created>
  <dcterms:modified xsi:type="dcterms:W3CDTF">2023-04-21T20:43:00Z</dcterms:modified>
</cp:coreProperties>
</file>