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E1B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419BAD48" wp14:editId="0C53825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46BBA577" w14:textId="331F90E6" w:rsidR="00A57072" w:rsidRPr="00222CDC" w:rsidRDefault="00A57072" w:rsidP="00370069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>
        <w:t>To:</w:t>
      </w:r>
      <w:r w:rsidR="006A78B9">
        <w:t xml:space="preserve"> </w:t>
      </w:r>
      <w:r w:rsidRPr="00222CDC">
        <w:rPr>
          <w:rFonts w:cs="Arial"/>
          <w:color w:val="000000" w:themeColor="text1"/>
        </w:rPr>
        <w:t xml:space="preserve">Members of the </w:t>
      </w:r>
      <w:r w:rsidR="00370069">
        <w:rPr>
          <w:rFonts w:cs="Arial"/>
          <w:color w:val="000000" w:themeColor="text1"/>
        </w:rPr>
        <w:t xml:space="preserve">Inner City Community </w:t>
      </w:r>
      <w:r w:rsidRPr="00222CDC">
        <w:rPr>
          <w:rFonts w:cs="Arial"/>
          <w:color w:val="000000" w:themeColor="text1"/>
        </w:rPr>
        <w:t>Advisory Committee</w:t>
      </w:r>
      <w:r w:rsidR="00370069">
        <w:rPr>
          <w:rFonts w:cs="Arial"/>
          <w:color w:val="000000" w:themeColor="text1"/>
        </w:rPr>
        <w:t xml:space="preserve"> </w:t>
      </w:r>
      <w:r w:rsidR="006A78B9">
        <w:rPr>
          <w:rFonts w:cs="Arial"/>
          <w:color w:val="000000" w:themeColor="text1"/>
        </w:rPr>
        <w:t>(</w:t>
      </w:r>
      <w:r w:rsidR="00370069">
        <w:rPr>
          <w:rFonts w:cs="Arial"/>
          <w:color w:val="000000" w:themeColor="text1"/>
        </w:rPr>
        <w:t>ICC</w:t>
      </w:r>
      <w:r w:rsidRPr="00222CDC">
        <w:rPr>
          <w:rFonts w:cs="Arial"/>
          <w:color w:val="000000" w:themeColor="text1"/>
        </w:rPr>
        <w:t>AC)</w:t>
      </w:r>
      <w:r w:rsidRPr="00222CDC">
        <w:rPr>
          <w:rFonts w:cs="Arial"/>
          <w:color w:val="000000" w:themeColor="text1"/>
        </w:rPr>
        <w:br/>
        <w:t xml:space="preserve">Committee Name: </w:t>
      </w:r>
      <w:r w:rsidR="00370069">
        <w:rPr>
          <w:rFonts w:cs="Arial"/>
          <w:color w:val="000000" w:themeColor="text1"/>
        </w:rPr>
        <w:t>ICCAC</w:t>
      </w:r>
      <w:r w:rsidRPr="00222CDC">
        <w:rPr>
          <w:rFonts w:cs="Arial"/>
          <w:color w:val="000000" w:themeColor="text1"/>
        </w:rPr>
        <w:br/>
        <w:t xml:space="preserve">Date: </w:t>
      </w:r>
      <w:r w:rsidR="00BF02D0">
        <w:rPr>
          <w:rFonts w:cs="Arial"/>
          <w:color w:val="000000" w:themeColor="text1"/>
        </w:rPr>
        <w:t>May 18</w:t>
      </w:r>
      <w:r w:rsidR="00AF267F">
        <w:rPr>
          <w:rFonts w:cs="Arial"/>
          <w:color w:val="000000" w:themeColor="text1"/>
        </w:rPr>
        <w:t>, 2023</w:t>
      </w:r>
      <w:r w:rsidR="00F025E5" w:rsidRPr="00222CDC">
        <w:rPr>
          <w:rFonts w:cs="Arial"/>
          <w:color w:val="000000" w:themeColor="text1"/>
        </w:rPr>
        <w:br/>
        <w:t xml:space="preserve">Time: </w:t>
      </w:r>
      <w:r w:rsidR="00BF02D0">
        <w:rPr>
          <w:rFonts w:cs="Arial"/>
          <w:color w:val="000000" w:themeColor="text1"/>
        </w:rPr>
        <w:t>6</w:t>
      </w:r>
      <w:r w:rsidR="00370069">
        <w:rPr>
          <w:rFonts w:cs="Arial"/>
          <w:color w:val="000000" w:themeColor="text1"/>
        </w:rPr>
        <w:t xml:space="preserve">:00 </w:t>
      </w:r>
      <w:r w:rsidR="00BF02D0">
        <w:rPr>
          <w:rFonts w:cs="Arial"/>
          <w:color w:val="000000" w:themeColor="text1"/>
        </w:rPr>
        <w:t>p</w:t>
      </w:r>
      <w:r w:rsidR="00370069">
        <w:rPr>
          <w:rFonts w:cs="Arial"/>
          <w:color w:val="000000" w:themeColor="text1"/>
        </w:rPr>
        <w:t xml:space="preserve">.m. </w:t>
      </w:r>
    </w:p>
    <w:p w14:paraId="315A0E0E" w14:textId="72F9BB3C" w:rsidR="00AF267F" w:rsidRDefault="00D46F43" w:rsidP="00D175E6">
      <w:pPr>
        <w:tabs>
          <w:tab w:val="left" w:pos="3600"/>
        </w:tabs>
        <w:spacing w:before="0" w:after="0" w:line="240" w:lineRule="auto"/>
        <w:ind w:right="-257"/>
      </w:pPr>
      <w:r w:rsidRPr="00222CDC">
        <w:rPr>
          <w:rFonts w:cs="Arial"/>
          <w:color w:val="000000" w:themeColor="text1"/>
        </w:rPr>
        <w:t>Virtual (link):</w:t>
      </w:r>
      <w:r w:rsidR="001341AF">
        <w:rPr>
          <w:rFonts w:cs="Arial"/>
          <w:color w:val="000000" w:themeColor="text1"/>
        </w:rPr>
        <w:t xml:space="preserve"> </w:t>
      </w:r>
      <w:hyperlink r:id="rId9" w:history="1">
        <w:r w:rsidR="00BF02D0" w:rsidRPr="00714345">
          <w:rPr>
            <w:rStyle w:val="Hyperlink"/>
          </w:rPr>
          <w:t>https://tdsb-ca.zoom.us/j/93338004186?pwd=eC93bEJIK1pYckRVREpxaDI2emZwZz09</w:t>
        </w:r>
      </w:hyperlink>
    </w:p>
    <w:p w14:paraId="2F85AD86" w14:textId="10838663" w:rsidR="00A57072" w:rsidRPr="00222CDC" w:rsidRDefault="00A57072" w:rsidP="00A57072">
      <w:pPr>
        <w:tabs>
          <w:tab w:val="left" w:pos="3600"/>
        </w:tabs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6A78B9">
        <w:rPr>
          <w:rFonts w:cs="Arial"/>
          <w:color w:val="000000" w:themeColor="text1"/>
        </w:rPr>
        <w:t xml:space="preserve"> Trustee </w:t>
      </w:r>
      <w:r w:rsidR="00412D32">
        <w:rPr>
          <w:rFonts w:cs="Arial"/>
          <w:color w:val="000000" w:themeColor="text1"/>
        </w:rPr>
        <w:t>Alexis Dawson</w:t>
      </w:r>
      <w:r w:rsidR="006A78B9">
        <w:rPr>
          <w:rFonts w:cs="Arial"/>
          <w:color w:val="000000" w:themeColor="text1"/>
        </w:rPr>
        <w:t xml:space="preserve">, Ward </w:t>
      </w:r>
      <w:r w:rsidR="00412D32">
        <w:rPr>
          <w:rFonts w:cs="Arial"/>
          <w:color w:val="000000" w:themeColor="text1"/>
        </w:rPr>
        <w:t>9</w:t>
      </w:r>
      <w:r w:rsidR="006A78B9">
        <w:rPr>
          <w:rFonts w:cs="Arial"/>
          <w:color w:val="000000" w:themeColor="text1"/>
        </w:rPr>
        <w:t xml:space="preserve">; </w:t>
      </w:r>
      <w:r w:rsidR="00412D32">
        <w:rPr>
          <w:rFonts w:cs="Arial"/>
          <w:color w:val="000000" w:themeColor="text1"/>
        </w:rPr>
        <w:t>Omar Khan</w:t>
      </w:r>
      <w:r w:rsidR="006A78B9">
        <w:rPr>
          <w:rFonts w:cs="Arial"/>
          <w:color w:val="000000" w:themeColor="text1"/>
        </w:rPr>
        <w:t>, Parent</w:t>
      </w:r>
    </w:p>
    <w:p w14:paraId="365EBCE1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35"/>
        <w:gridCol w:w="4140"/>
        <w:gridCol w:w="2610"/>
        <w:gridCol w:w="1350"/>
        <w:gridCol w:w="2401"/>
      </w:tblGrid>
      <w:tr w:rsidR="00E373B2" w:rsidRPr="00222CDC" w14:paraId="5F134E81" w14:textId="77777777" w:rsidTr="009421F3">
        <w:trPr>
          <w:trHeight w:val="818"/>
          <w:tblHeader/>
        </w:trPr>
        <w:tc>
          <w:tcPr>
            <w:tcW w:w="535" w:type="dxa"/>
            <w:shd w:val="clear" w:color="auto" w:fill="F2F2F2" w:themeFill="background1" w:themeFillShade="F2"/>
          </w:tcPr>
          <w:p w14:paraId="6B80DD5A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49B8A8D3" w14:textId="77777777" w:rsidR="00EF2A6E" w:rsidRPr="00222CDC" w:rsidRDefault="00EF2A6E" w:rsidP="00536DE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C318C7B" w14:textId="77777777" w:rsidR="00EF2A6E" w:rsidRPr="00222CDC" w:rsidRDefault="00EF2A6E" w:rsidP="003B072D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3E71EC1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01" w:type="dxa"/>
            <w:shd w:val="clear" w:color="auto" w:fill="F2F2F2" w:themeFill="background1" w:themeFillShade="F2"/>
          </w:tcPr>
          <w:p w14:paraId="7493A44F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E373B2" w:rsidRPr="00222CDC" w14:paraId="599AD1A3" w14:textId="77777777" w:rsidTr="009421F3">
        <w:tc>
          <w:tcPr>
            <w:tcW w:w="535" w:type="dxa"/>
          </w:tcPr>
          <w:p w14:paraId="02B7829C" w14:textId="1E6D6C71" w:rsidR="00EF2A6E" w:rsidRPr="00222CDC" w:rsidRDefault="00FA3BA2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40" w:type="dxa"/>
          </w:tcPr>
          <w:p w14:paraId="3FE95214" w14:textId="5F0AE347" w:rsidR="00F139D7" w:rsidRDefault="00F139D7" w:rsidP="00536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 Acknowledgement</w:t>
            </w:r>
          </w:p>
          <w:p w14:paraId="551A42AF" w14:textId="5021E8B5" w:rsidR="00EF2A6E" w:rsidRPr="00222CDC" w:rsidRDefault="00EF2A6E" w:rsidP="00536DED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</w:p>
        </w:tc>
        <w:tc>
          <w:tcPr>
            <w:tcW w:w="2610" w:type="dxa"/>
          </w:tcPr>
          <w:p w14:paraId="3772C471" w14:textId="53DDB13E" w:rsidR="00EF2A6E" w:rsidRPr="00E435C1" w:rsidRDefault="007D78C5" w:rsidP="003B072D">
            <w:pPr>
              <w:rPr>
                <w:color w:val="000000" w:themeColor="text1"/>
              </w:rPr>
            </w:pPr>
            <w:r>
              <w:t>Omar Khan</w:t>
            </w:r>
          </w:p>
        </w:tc>
        <w:tc>
          <w:tcPr>
            <w:tcW w:w="1350" w:type="dxa"/>
          </w:tcPr>
          <w:p w14:paraId="48E6FBB1" w14:textId="5927F55D" w:rsidR="00EF2A6E" w:rsidRPr="00222CDC" w:rsidRDefault="00BF02D0" w:rsidP="00EF2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C747B" w:rsidRPr="00222CDC">
              <w:rPr>
                <w:color w:val="000000" w:themeColor="text1"/>
              </w:rPr>
              <w:t>:00</w:t>
            </w:r>
            <w:r w:rsidR="00E435C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p.m.</w:t>
            </w:r>
          </w:p>
        </w:tc>
        <w:tc>
          <w:tcPr>
            <w:tcW w:w="2401" w:type="dxa"/>
          </w:tcPr>
          <w:p w14:paraId="60528A91" w14:textId="77777777" w:rsidR="00EF2A6E" w:rsidRPr="00222CDC" w:rsidRDefault="00EF2A6E" w:rsidP="00EF2A6E">
            <w:pPr>
              <w:rPr>
                <w:color w:val="000000" w:themeColor="text1"/>
              </w:rPr>
            </w:pPr>
          </w:p>
        </w:tc>
      </w:tr>
      <w:tr w:rsidR="00E373B2" w14:paraId="2E25D30D" w14:textId="77777777" w:rsidTr="009421F3">
        <w:tc>
          <w:tcPr>
            <w:tcW w:w="535" w:type="dxa"/>
          </w:tcPr>
          <w:p w14:paraId="236948D0" w14:textId="66E5E2CC" w:rsidR="00EF2A6E" w:rsidRDefault="00FA3BA2" w:rsidP="00EF2A6E">
            <w:r>
              <w:t>2</w:t>
            </w:r>
          </w:p>
        </w:tc>
        <w:tc>
          <w:tcPr>
            <w:tcW w:w="4140" w:type="dxa"/>
          </w:tcPr>
          <w:p w14:paraId="2EBC1F3A" w14:textId="77777777" w:rsidR="00EF2A6E" w:rsidRDefault="00EF2A6E" w:rsidP="00536DED">
            <w:r>
              <w:t>Approval of Agenda</w:t>
            </w:r>
          </w:p>
          <w:p w14:paraId="191B0AF0" w14:textId="5A9BF241" w:rsidR="005E1908" w:rsidRDefault="00FA3BA2" w:rsidP="00536DED">
            <w:r>
              <w:t>Declaration of Possible Conflict of Interest</w:t>
            </w:r>
          </w:p>
        </w:tc>
        <w:tc>
          <w:tcPr>
            <w:tcW w:w="2610" w:type="dxa"/>
          </w:tcPr>
          <w:p w14:paraId="3D7F5595" w14:textId="39FBA16C" w:rsidR="00EF2A6E" w:rsidRDefault="00247AF3" w:rsidP="003B072D">
            <w:r>
              <w:t>Omar Khan</w:t>
            </w:r>
          </w:p>
        </w:tc>
        <w:tc>
          <w:tcPr>
            <w:tcW w:w="1350" w:type="dxa"/>
          </w:tcPr>
          <w:p w14:paraId="5902F80A" w14:textId="7D9F4F66" w:rsidR="00EF2A6E" w:rsidRDefault="00BF02D0" w:rsidP="00EF2A6E">
            <w:r>
              <w:t>6</w:t>
            </w:r>
            <w:r w:rsidR="00E435C1">
              <w:t xml:space="preserve">:05 </w:t>
            </w:r>
            <w:r>
              <w:t>p.m.</w:t>
            </w:r>
          </w:p>
        </w:tc>
        <w:tc>
          <w:tcPr>
            <w:tcW w:w="2401" w:type="dxa"/>
          </w:tcPr>
          <w:p w14:paraId="61F27956" w14:textId="77777777" w:rsidR="00EF2A6E" w:rsidRDefault="00EF2A6E" w:rsidP="00EF2A6E"/>
        </w:tc>
      </w:tr>
      <w:tr w:rsidR="00071A99" w14:paraId="106E5890" w14:textId="77777777" w:rsidTr="009421F3">
        <w:tc>
          <w:tcPr>
            <w:tcW w:w="535" w:type="dxa"/>
          </w:tcPr>
          <w:p w14:paraId="1828635A" w14:textId="6FAAD891" w:rsidR="00071A99" w:rsidRPr="00071A99" w:rsidRDefault="00071A99" w:rsidP="00776BF2">
            <w:r>
              <w:t>3</w:t>
            </w:r>
          </w:p>
        </w:tc>
        <w:tc>
          <w:tcPr>
            <w:tcW w:w="4140" w:type="dxa"/>
          </w:tcPr>
          <w:p w14:paraId="6EF1B73B" w14:textId="77777777" w:rsidR="002E6537" w:rsidRPr="002E6537" w:rsidRDefault="002E6537" w:rsidP="00776BF2">
            <w:pPr>
              <w:spacing w:after="0" w:line="240" w:lineRule="auto"/>
              <w:rPr>
                <w:u w:val="single"/>
              </w:rPr>
            </w:pPr>
            <w:r w:rsidRPr="002E6537">
              <w:rPr>
                <w:u w:val="single"/>
              </w:rPr>
              <w:t>Timed Item</w:t>
            </w:r>
          </w:p>
          <w:p w14:paraId="6078266C" w14:textId="41798BB7" w:rsidR="00071A99" w:rsidRPr="00071A99" w:rsidRDefault="00071A99" w:rsidP="00776BF2">
            <w:pPr>
              <w:spacing w:after="0" w:line="240" w:lineRule="auto"/>
            </w:pPr>
            <w:r w:rsidRPr="00071A99">
              <w:t>Business Arising from April 20 meeting</w:t>
            </w:r>
          </w:p>
          <w:p w14:paraId="7C66D5F2" w14:textId="77777777" w:rsidR="00071A99" w:rsidRPr="00071A99" w:rsidRDefault="00071A99" w:rsidP="00776BF2">
            <w:pPr>
              <w:pStyle w:val="ListParagraph"/>
            </w:pPr>
            <w:r w:rsidRPr="00071A99">
              <w:t>LOI Scoring Motion</w:t>
            </w:r>
          </w:p>
          <w:p w14:paraId="3688B166" w14:textId="77777777" w:rsidR="00071A99" w:rsidRPr="00071A99" w:rsidRDefault="00071A99" w:rsidP="00776BF2">
            <w:pPr>
              <w:spacing w:after="0" w:line="240" w:lineRule="auto"/>
            </w:pPr>
          </w:p>
          <w:p w14:paraId="102AA784" w14:textId="44ACDC35" w:rsidR="00071A99" w:rsidRPr="00071A99" w:rsidRDefault="00071A99" w:rsidP="00776BF2">
            <w:pPr>
              <w:spacing w:after="0" w:line="240" w:lineRule="auto"/>
            </w:pPr>
            <w:r w:rsidRPr="00071A99">
              <w:t>Motions/Recommendations</w:t>
            </w:r>
          </w:p>
        </w:tc>
        <w:tc>
          <w:tcPr>
            <w:tcW w:w="2610" w:type="dxa"/>
          </w:tcPr>
          <w:p w14:paraId="6D951C4D" w14:textId="77777777" w:rsidR="00F41B1B" w:rsidRDefault="00F41B1B" w:rsidP="00776B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Omar Khan</w:t>
            </w:r>
          </w:p>
          <w:p w14:paraId="136973CE" w14:textId="77777777" w:rsidR="00071A99" w:rsidRDefault="00071A99" w:rsidP="00275F1F"/>
        </w:tc>
        <w:tc>
          <w:tcPr>
            <w:tcW w:w="1350" w:type="dxa"/>
          </w:tcPr>
          <w:p w14:paraId="0B290BE6" w14:textId="205F2697" w:rsidR="00071A99" w:rsidRDefault="00071A99" w:rsidP="00776BF2">
            <w:r>
              <w:t>6</w:t>
            </w:r>
            <w:r>
              <w:t>:</w:t>
            </w:r>
            <w:r>
              <w:t>10</w:t>
            </w:r>
            <w:r>
              <w:t xml:space="preserve"> p.m.</w:t>
            </w:r>
          </w:p>
          <w:p w14:paraId="4F8C5591" w14:textId="5BBD2BBE" w:rsidR="00275F1F" w:rsidRDefault="00275F1F" w:rsidP="00776BF2"/>
        </w:tc>
        <w:tc>
          <w:tcPr>
            <w:tcW w:w="2401" w:type="dxa"/>
          </w:tcPr>
          <w:p w14:paraId="55BB6A33" w14:textId="77777777" w:rsidR="00071A99" w:rsidRDefault="00071A99" w:rsidP="00776BF2">
            <w:r>
              <w:t xml:space="preserve">Whereas the LOI Policy Review is beginning now; </w:t>
            </w:r>
          </w:p>
          <w:p w14:paraId="11E60E28" w14:textId="77777777" w:rsidR="00071A99" w:rsidRDefault="00071A99" w:rsidP="00776BF2">
            <w:r>
              <w:t xml:space="preserve"> Whereas to avoid undue harm where current MSIC schools have a program of choice;</w:t>
            </w:r>
          </w:p>
          <w:p w14:paraId="41B9D006" w14:textId="7B80CFE3" w:rsidR="00071A99" w:rsidRDefault="00071A99" w:rsidP="00776BF2">
            <w:r>
              <w:t xml:space="preserve">Therefore, be it resolved that those models that have a program of choice have their LOI scored separately from the Regular program to see </w:t>
            </w:r>
            <w:r>
              <w:lastRenderedPageBreak/>
              <w:t>if/where they fall on the LOI list in an effort to maintain services and support until the results of the LOI Policy Review are known.</w:t>
            </w:r>
          </w:p>
        </w:tc>
      </w:tr>
      <w:tr w:rsidR="00E373B2" w14:paraId="2D67BDAC" w14:textId="77777777" w:rsidTr="009421F3">
        <w:tc>
          <w:tcPr>
            <w:tcW w:w="535" w:type="dxa"/>
          </w:tcPr>
          <w:p w14:paraId="53A85ADB" w14:textId="12E74BCD" w:rsidR="001333B3" w:rsidRDefault="00071A99" w:rsidP="00EF2A6E">
            <w:r>
              <w:lastRenderedPageBreak/>
              <w:t>4</w:t>
            </w:r>
          </w:p>
        </w:tc>
        <w:tc>
          <w:tcPr>
            <w:tcW w:w="4140" w:type="dxa"/>
          </w:tcPr>
          <w:p w14:paraId="5F51E78F" w14:textId="6B8CD8E4" w:rsidR="00FA3BA2" w:rsidRDefault="00FA3BA2" w:rsidP="00FA3BA2">
            <w:r>
              <w:t xml:space="preserve">Review and Approval of the Notes – </w:t>
            </w:r>
            <w:r w:rsidR="00BF02D0">
              <w:t>April 20</w:t>
            </w:r>
            <w:r w:rsidRPr="00F113E8">
              <w:t>, 202</w:t>
            </w:r>
            <w:r>
              <w:t>3</w:t>
            </w:r>
          </w:p>
          <w:p w14:paraId="7CB253CE" w14:textId="5B7E1FCE" w:rsidR="001333B3" w:rsidRDefault="001333B3" w:rsidP="00FA3BA2"/>
        </w:tc>
        <w:tc>
          <w:tcPr>
            <w:tcW w:w="2610" w:type="dxa"/>
          </w:tcPr>
          <w:p w14:paraId="6045F447" w14:textId="2A420251" w:rsidR="001333B3" w:rsidRDefault="001333B3" w:rsidP="003B072D">
            <w:r>
              <w:t>Omar Khan</w:t>
            </w:r>
          </w:p>
        </w:tc>
        <w:tc>
          <w:tcPr>
            <w:tcW w:w="1350" w:type="dxa"/>
          </w:tcPr>
          <w:p w14:paraId="76B93E1A" w14:textId="6845F1E2" w:rsidR="001333B3" w:rsidRDefault="00BF02D0" w:rsidP="00EF2A6E">
            <w:r>
              <w:t>6</w:t>
            </w:r>
            <w:r w:rsidR="005767FF">
              <w:t>:</w:t>
            </w:r>
            <w:r w:rsidR="00071A99">
              <w:t>30</w:t>
            </w:r>
            <w:r w:rsidR="005767FF">
              <w:t xml:space="preserve"> </w:t>
            </w:r>
            <w:r>
              <w:t>p.m.</w:t>
            </w:r>
          </w:p>
        </w:tc>
        <w:tc>
          <w:tcPr>
            <w:tcW w:w="2401" w:type="dxa"/>
          </w:tcPr>
          <w:p w14:paraId="3B906461" w14:textId="77777777" w:rsidR="001333B3" w:rsidRDefault="001333B3" w:rsidP="00EF2A6E"/>
        </w:tc>
      </w:tr>
      <w:tr w:rsidR="00E373B2" w14:paraId="20D12CEB" w14:textId="77777777" w:rsidTr="009421F3">
        <w:tc>
          <w:tcPr>
            <w:tcW w:w="535" w:type="dxa"/>
          </w:tcPr>
          <w:p w14:paraId="450A39A5" w14:textId="7CEB85C3" w:rsidR="00851660" w:rsidRDefault="00071A99" w:rsidP="001A66B4">
            <w:r>
              <w:t>5</w:t>
            </w:r>
          </w:p>
        </w:tc>
        <w:tc>
          <w:tcPr>
            <w:tcW w:w="4140" w:type="dxa"/>
          </w:tcPr>
          <w:p w14:paraId="5161FD24" w14:textId="77777777" w:rsidR="00FA3BA2" w:rsidRDefault="00FA3BA2" w:rsidP="00FA3BA2">
            <w:r>
              <w:t>Co-Chairs’ Report</w:t>
            </w:r>
          </w:p>
          <w:p w14:paraId="55EF791C" w14:textId="299DDA8E" w:rsidR="00851660" w:rsidRDefault="00851660" w:rsidP="00FA3BA2"/>
        </w:tc>
        <w:tc>
          <w:tcPr>
            <w:tcW w:w="2610" w:type="dxa"/>
          </w:tcPr>
          <w:p w14:paraId="53651C15" w14:textId="2135D9FA" w:rsidR="00FA3BA2" w:rsidRDefault="00FA3BA2" w:rsidP="00FA3BA2">
            <w:r>
              <w:t xml:space="preserve">Trustee </w:t>
            </w:r>
            <w:r w:rsidR="00E91DB5" w:rsidRPr="00E91DB5">
              <w:rPr>
                <w:color w:val="000000" w:themeColor="text1"/>
              </w:rPr>
              <w:t>de Dovitiis</w:t>
            </w:r>
          </w:p>
          <w:p w14:paraId="5F060295" w14:textId="68F33EB9" w:rsidR="00851660" w:rsidRDefault="00FA3BA2" w:rsidP="00FA3BA2">
            <w:r>
              <w:t>Omar Khan</w:t>
            </w:r>
          </w:p>
        </w:tc>
        <w:tc>
          <w:tcPr>
            <w:tcW w:w="1350" w:type="dxa"/>
          </w:tcPr>
          <w:p w14:paraId="049DFF0D" w14:textId="0E66F73D" w:rsidR="00851660" w:rsidRDefault="00BF02D0" w:rsidP="001A66B4">
            <w:r>
              <w:t>6</w:t>
            </w:r>
            <w:r w:rsidR="00851660">
              <w:t>:</w:t>
            </w:r>
            <w:r w:rsidR="00071A99">
              <w:t>35</w:t>
            </w:r>
            <w:r w:rsidR="00851660">
              <w:t xml:space="preserve"> </w:t>
            </w:r>
            <w:r>
              <w:t>p.m.</w:t>
            </w:r>
          </w:p>
        </w:tc>
        <w:tc>
          <w:tcPr>
            <w:tcW w:w="2401" w:type="dxa"/>
          </w:tcPr>
          <w:p w14:paraId="3C4E3EEF" w14:textId="03C167C8" w:rsidR="00851660" w:rsidRDefault="00851660" w:rsidP="001A66B4"/>
        </w:tc>
      </w:tr>
      <w:tr w:rsidR="00DF10E5" w:rsidRPr="004F743B" w14:paraId="77B6240E" w14:textId="77777777" w:rsidTr="009421F3">
        <w:tc>
          <w:tcPr>
            <w:tcW w:w="535" w:type="dxa"/>
          </w:tcPr>
          <w:p w14:paraId="4F4B2D57" w14:textId="6E650043" w:rsidR="00DF10E5" w:rsidRDefault="00071A99" w:rsidP="001A66B4">
            <w:r>
              <w:t>6</w:t>
            </w:r>
          </w:p>
        </w:tc>
        <w:tc>
          <w:tcPr>
            <w:tcW w:w="4140" w:type="dxa"/>
          </w:tcPr>
          <w:p w14:paraId="121738DA" w14:textId="77777777" w:rsidR="00DF10E5" w:rsidRDefault="00DF10E5" w:rsidP="001A66B4">
            <w:r>
              <w:t>Presentation of 2023-2024 ICCAC Meeting Dates</w:t>
            </w:r>
          </w:p>
        </w:tc>
        <w:tc>
          <w:tcPr>
            <w:tcW w:w="2610" w:type="dxa"/>
          </w:tcPr>
          <w:p w14:paraId="1FECB94C" w14:textId="77777777" w:rsidR="00DF10E5" w:rsidRDefault="00DF10E5" w:rsidP="001A66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Omar Khan</w:t>
            </w:r>
          </w:p>
        </w:tc>
        <w:tc>
          <w:tcPr>
            <w:tcW w:w="1350" w:type="dxa"/>
          </w:tcPr>
          <w:p w14:paraId="578D51A1" w14:textId="561797B7" w:rsidR="00DF10E5" w:rsidRDefault="0075113B" w:rsidP="001A66B4">
            <w:r>
              <w:t>6:</w:t>
            </w:r>
            <w:r w:rsidR="00071A99">
              <w:t>45</w:t>
            </w:r>
            <w:r>
              <w:t xml:space="preserve"> </w:t>
            </w:r>
            <w:r w:rsidR="0015134E">
              <w:t>p.m.</w:t>
            </w:r>
          </w:p>
        </w:tc>
        <w:tc>
          <w:tcPr>
            <w:tcW w:w="2401" w:type="dxa"/>
          </w:tcPr>
          <w:p w14:paraId="63817018" w14:textId="38E03F6E" w:rsidR="00DF10E5" w:rsidRDefault="00DF10E5" w:rsidP="001A66B4"/>
        </w:tc>
      </w:tr>
      <w:tr w:rsidR="00E373B2" w14:paraId="60FD1EC0" w14:textId="77777777" w:rsidTr="009421F3">
        <w:tc>
          <w:tcPr>
            <w:tcW w:w="535" w:type="dxa"/>
          </w:tcPr>
          <w:p w14:paraId="1D8DF208" w14:textId="193B6B6C" w:rsidR="00247075" w:rsidRDefault="00071A99" w:rsidP="001A66B4">
            <w:r>
              <w:t>7</w:t>
            </w:r>
          </w:p>
        </w:tc>
        <w:tc>
          <w:tcPr>
            <w:tcW w:w="4140" w:type="dxa"/>
          </w:tcPr>
          <w:p w14:paraId="6D2BF471" w14:textId="617E2DD7" w:rsidR="00247075" w:rsidRDefault="00247075" w:rsidP="0087260A">
            <w:pPr>
              <w:spacing w:after="0" w:line="240" w:lineRule="auto"/>
            </w:pPr>
            <w:r>
              <w:t>CSW Update</w:t>
            </w:r>
          </w:p>
          <w:p w14:paraId="40B181DF" w14:textId="23DF4073" w:rsidR="000F319A" w:rsidRDefault="000F319A" w:rsidP="00FA3BA2">
            <w:pPr>
              <w:spacing w:after="0"/>
            </w:pPr>
          </w:p>
          <w:p w14:paraId="698AE416" w14:textId="357F1F06" w:rsidR="0087260A" w:rsidRDefault="0087260A" w:rsidP="00E91DB5">
            <w:pPr>
              <w:spacing w:after="0" w:line="240" w:lineRule="auto"/>
            </w:pPr>
          </w:p>
        </w:tc>
        <w:tc>
          <w:tcPr>
            <w:tcW w:w="2610" w:type="dxa"/>
          </w:tcPr>
          <w:p w14:paraId="62303DEE" w14:textId="77777777" w:rsidR="00247075" w:rsidRDefault="00247075" w:rsidP="0087260A">
            <w:pPr>
              <w:spacing w:after="0"/>
            </w:pPr>
            <w:r>
              <w:t>Community Support Workers</w:t>
            </w:r>
          </w:p>
          <w:p w14:paraId="105D0F44" w14:textId="3D63F628" w:rsidR="0087260A" w:rsidRDefault="0087260A" w:rsidP="00E91DB5"/>
        </w:tc>
        <w:tc>
          <w:tcPr>
            <w:tcW w:w="1350" w:type="dxa"/>
          </w:tcPr>
          <w:p w14:paraId="5D1F4D10" w14:textId="56B13303" w:rsidR="00247075" w:rsidRDefault="00BF02D0" w:rsidP="001A66B4">
            <w:r>
              <w:t>6</w:t>
            </w:r>
            <w:r w:rsidR="00E35CE4">
              <w:t>:</w:t>
            </w:r>
            <w:r w:rsidR="00071A99">
              <w:t>50</w:t>
            </w:r>
            <w:r w:rsidR="00E35CE4">
              <w:t xml:space="preserve"> </w:t>
            </w:r>
            <w:r>
              <w:t>p.m.</w:t>
            </w:r>
            <w:r w:rsidR="00247075">
              <w:t xml:space="preserve"> </w:t>
            </w:r>
          </w:p>
        </w:tc>
        <w:tc>
          <w:tcPr>
            <w:tcW w:w="2401" w:type="dxa"/>
          </w:tcPr>
          <w:p w14:paraId="14DC42D8" w14:textId="48E94A9D" w:rsidR="00247075" w:rsidRDefault="00247075" w:rsidP="001A66B4"/>
        </w:tc>
      </w:tr>
      <w:tr w:rsidR="00E373B2" w:rsidRPr="004F743B" w14:paraId="52319BED" w14:textId="77777777" w:rsidTr="009421F3">
        <w:tc>
          <w:tcPr>
            <w:tcW w:w="535" w:type="dxa"/>
          </w:tcPr>
          <w:p w14:paraId="2006520E" w14:textId="0BBF599E" w:rsidR="00851660" w:rsidRDefault="00D755E4" w:rsidP="00851660">
            <w:r>
              <w:t>8</w:t>
            </w:r>
          </w:p>
        </w:tc>
        <w:tc>
          <w:tcPr>
            <w:tcW w:w="4140" w:type="dxa"/>
          </w:tcPr>
          <w:p w14:paraId="2D869477" w14:textId="286F8BD7" w:rsidR="00FA3BA2" w:rsidRDefault="0075113B" w:rsidP="00DF10E5">
            <w:r>
              <w:t>Presentation on t</w:t>
            </w:r>
            <w:r w:rsidR="00DF10E5">
              <w:t xml:space="preserve">he </w:t>
            </w:r>
            <w:r w:rsidR="00DF10E5" w:rsidRPr="00DF10E5">
              <w:t>Central Student Interest Program</w:t>
            </w:r>
            <w:r w:rsidR="0015134E">
              <w:t>s</w:t>
            </w:r>
          </w:p>
        </w:tc>
        <w:tc>
          <w:tcPr>
            <w:tcW w:w="2610" w:type="dxa"/>
          </w:tcPr>
          <w:p w14:paraId="0A0D8703" w14:textId="1E91CAFC" w:rsidR="00805153" w:rsidRDefault="00E91DB5" w:rsidP="000A22C6">
            <w:r>
              <w:t>D</w:t>
            </w:r>
            <w:r w:rsidR="00DF10E5">
              <w:t xml:space="preserve">iana </w:t>
            </w:r>
            <w:r w:rsidR="00DF10E5" w:rsidRPr="00DF10E5">
              <w:t>Panagiotopoulos</w:t>
            </w:r>
            <w:r w:rsidR="000A22C6">
              <w:t xml:space="preserve">, </w:t>
            </w:r>
            <w:r w:rsidR="000A22C6">
              <w:t>System Superintendent</w:t>
            </w:r>
            <w:r w:rsidR="000A22C6">
              <w:t>, V</w:t>
            </w:r>
            <w:r w:rsidR="000A22C6">
              <w:t>irtual Learning &amp; Re-Engagement</w:t>
            </w:r>
          </w:p>
          <w:p w14:paraId="1EFA679C" w14:textId="6661E996" w:rsidR="00DF10E5" w:rsidRPr="004F743B" w:rsidRDefault="00DF10E5" w:rsidP="00722769">
            <w:r>
              <w:t>Reiko Fuentes</w:t>
            </w:r>
            <w:r w:rsidR="000A22C6">
              <w:t xml:space="preserve">, </w:t>
            </w:r>
            <w:r w:rsidR="000A22C6" w:rsidRPr="000A22C6">
              <w:t>Centrally Assigned Principal, Secondary Program and Admissions</w:t>
            </w:r>
          </w:p>
        </w:tc>
        <w:tc>
          <w:tcPr>
            <w:tcW w:w="1350" w:type="dxa"/>
          </w:tcPr>
          <w:p w14:paraId="07657F00" w14:textId="6591DF78" w:rsidR="00851660" w:rsidRPr="004F743B" w:rsidRDefault="00071A99" w:rsidP="00851660">
            <w:r>
              <w:t>7</w:t>
            </w:r>
            <w:r w:rsidR="0015134E">
              <w:t>:</w:t>
            </w:r>
            <w:r>
              <w:t>10</w:t>
            </w:r>
            <w:r w:rsidR="0015134E">
              <w:t xml:space="preserve"> p.m.</w:t>
            </w:r>
          </w:p>
        </w:tc>
        <w:tc>
          <w:tcPr>
            <w:tcW w:w="2401" w:type="dxa"/>
          </w:tcPr>
          <w:p w14:paraId="03B936FF" w14:textId="164D25AD" w:rsidR="006F1F96" w:rsidRDefault="006F1F96" w:rsidP="00F113E8"/>
          <w:p w14:paraId="36F65695" w14:textId="77777777" w:rsidR="006F1F96" w:rsidRDefault="006F1F96" w:rsidP="00F113E8"/>
          <w:p w14:paraId="5BC5E6BC" w14:textId="7A881AE7" w:rsidR="006C6EA1" w:rsidRPr="004F743B" w:rsidRDefault="006C6EA1" w:rsidP="006C6EA1">
            <w:pPr>
              <w:ind w:left="720" w:hanging="360"/>
            </w:pPr>
          </w:p>
        </w:tc>
      </w:tr>
      <w:tr w:rsidR="00FA3BA2" w14:paraId="0C5D8982" w14:textId="77777777" w:rsidTr="009421F3">
        <w:tc>
          <w:tcPr>
            <w:tcW w:w="535" w:type="dxa"/>
          </w:tcPr>
          <w:p w14:paraId="281F58AA" w14:textId="46DDC5E9" w:rsidR="00FA3BA2" w:rsidRDefault="00D755E4" w:rsidP="001A66B4">
            <w:r>
              <w:lastRenderedPageBreak/>
              <w:t>9</w:t>
            </w:r>
          </w:p>
        </w:tc>
        <w:tc>
          <w:tcPr>
            <w:tcW w:w="4140" w:type="dxa"/>
          </w:tcPr>
          <w:p w14:paraId="62C652D5" w14:textId="77777777" w:rsidR="000F238E" w:rsidRPr="002E6537" w:rsidRDefault="000F238E" w:rsidP="000F238E">
            <w:pPr>
              <w:spacing w:after="0" w:line="240" w:lineRule="auto"/>
              <w:rPr>
                <w:u w:val="single"/>
              </w:rPr>
            </w:pPr>
            <w:r w:rsidRPr="002E6537">
              <w:rPr>
                <w:u w:val="single"/>
              </w:rPr>
              <w:t>Timed Item</w:t>
            </w:r>
          </w:p>
          <w:p w14:paraId="0FABCF1A" w14:textId="77777777" w:rsidR="00B52363" w:rsidRDefault="00FA3BA2" w:rsidP="001A66B4">
            <w:r w:rsidRPr="000D1A75">
              <w:t>MSIC Updat</w:t>
            </w:r>
            <w:r>
              <w:t>e</w:t>
            </w:r>
          </w:p>
          <w:p w14:paraId="7D3AF182" w14:textId="77777777" w:rsidR="00B52363" w:rsidRDefault="00B52363" w:rsidP="001A66B4"/>
          <w:p w14:paraId="55993D36" w14:textId="66BFFFFB" w:rsidR="00FA3BA2" w:rsidRDefault="00FA3BA2" w:rsidP="001A66B4"/>
        </w:tc>
        <w:tc>
          <w:tcPr>
            <w:tcW w:w="2610" w:type="dxa"/>
          </w:tcPr>
          <w:p w14:paraId="72CE1715" w14:textId="77777777" w:rsidR="00FA3BA2" w:rsidRDefault="00FA3BA2" w:rsidP="001A66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Karen Murray, System Superintendent, </w:t>
            </w:r>
            <w:r w:rsidRPr="001F32D1">
              <w:rPr>
                <w:rFonts w:cs="Arial"/>
                <w:szCs w:val="24"/>
              </w:rPr>
              <w:t>Equity, Anti-Racism, Anti-Oppr</w:t>
            </w:r>
            <w:r>
              <w:rPr>
                <w:rFonts w:cs="Arial"/>
                <w:szCs w:val="24"/>
              </w:rPr>
              <w:t>ession and Early Years</w:t>
            </w:r>
          </w:p>
          <w:p w14:paraId="675871FE" w14:textId="1BC5BBB7" w:rsidR="00FA3BA2" w:rsidRDefault="00FA3BA2" w:rsidP="001A66B4">
            <w:r>
              <w:rPr>
                <w:rFonts w:cs="Arial"/>
                <w:szCs w:val="24"/>
              </w:rPr>
              <w:t xml:space="preserve">Stephanie Fearon, Coordinator, </w:t>
            </w:r>
            <w:r w:rsidR="006F6EB5" w:rsidRPr="006F6EB5">
              <w:rPr>
                <w:rFonts w:cs="Arial"/>
                <w:szCs w:val="24"/>
              </w:rPr>
              <w:t>Model Schools for Inner Cities / Equity, Anti-Racism and Anti-Oppression</w:t>
            </w:r>
          </w:p>
        </w:tc>
        <w:tc>
          <w:tcPr>
            <w:tcW w:w="1350" w:type="dxa"/>
          </w:tcPr>
          <w:p w14:paraId="471A16BB" w14:textId="63FC71E5" w:rsidR="00FA3BA2" w:rsidRDefault="00BF02D0" w:rsidP="001A66B4">
            <w:r>
              <w:t>7</w:t>
            </w:r>
            <w:r w:rsidR="00FA3BA2">
              <w:t>:</w:t>
            </w:r>
            <w:r w:rsidR="00071A99">
              <w:t>30</w:t>
            </w:r>
            <w:r w:rsidR="00FA3BA2">
              <w:t xml:space="preserve"> </w:t>
            </w:r>
            <w:r>
              <w:t>p.m.</w:t>
            </w:r>
            <w:r w:rsidR="00FA3BA2">
              <w:t xml:space="preserve"> </w:t>
            </w:r>
          </w:p>
        </w:tc>
        <w:tc>
          <w:tcPr>
            <w:tcW w:w="2401" w:type="dxa"/>
          </w:tcPr>
          <w:p w14:paraId="4EE6EEA2" w14:textId="2FBDA855" w:rsidR="00FA3BA2" w:rsidRDefault="00FA3BA2" w:rsidP="001A66B4"/>
        </w:tc>
      </w:tr>
      <w:tr w:rsidR="00E373B2" w:rsidRPr="004F743B" w14:paraId="418750D7" w14:textId="77777777" w:rsidTr="009421F3">
        <w:tc>
          <w:tcPr>
            <w:tcW w:w="535" w:type="dxa"/>
          </w:tcPr>
          <w:p w14:paraId="52A4CA8C" w14:textId="6A2B3E59" w:rsidR="00851660" w:rsidRPr="004F743B" w:rsidRDefault="00D755E4" w:rsidP="00851660">
            <w:r>
              <w:t>10</w:t>
            </w:r>
          </w:p>
        </w:tc>
        <w:tc>
          <w:tcPr>
            <w:tcW w:w="4140" w:type="dxa"/>
          </w:tcPr>
          <w:p w14:paraId="1D11B5D2" w14:textId="0E0187BA" w:rsidR="00851660" w:rsidRDefault="00851660" w:rsidP="00851660">
            <w:r>
              <w:t>Other Business</w:t>
            </w:r>
          </w:p>
          <w:p w14:paraId="6BC0AFBA" w14:textId="77777777" w:rsidR="006F1F96" w:rsidRDefault="006F1F96" w:rsidP="00851660"/>
          <w:p w14:paraId="751A537B" w14:textId="77777777" w:rsidR="006F1F96" w:rsidRDefault="006F1F96" w:rsidP="006F1F96">
            <w:r>
              <w:t>Next Meeting:</w:t>
            </w:r>
          </w:p>
          <w:p w14:paraId="16FB3068" w14:textId="3A29A855" w:rsidR="006F1F96" w:rsidRPr="004F743B" w:rsidRDefault="00BF02D0" w:rsidP="006F1F96">
            <w:r>
              <w:t>June 15</w:t>
            </w:r>
            <w:r w:rsidR="006F1F96">
              <w:t xml:space="preserve">, 2023, at </w:t>
            </w:r>
            <w:r>
              <w:t>9</w:t>
            </w:r>
            <w:r w:rsidR="006F1F96">
              <w:t xml:space="preserve">:00 </w:t>
            </w:r>
            <w:r>
              <w:t>a</w:t>
            </w:r>
            <w:r w:rsidR="006F1F96">
              <w:t>.m. – Virtual</w:t>
            </w:r>
          </w:p>
        </w:tc>
        <w:tc>
          <w:tcPr>
            <w:tcW w:w="2610" w:type="dxa"/>
          </w:tcPr>
          <w:p w14:paraId="3D7CCD90" w14:textId="044482F5" w:rsidR="00851660" w:rsidRPr="004F743B" w:rsidRDefault="00247AF3" w:rsidP="00851660">
            <w:r>
              <w:t>Omar Khan</w:t>
            </w:r>
          </w:p>
        </w:tc>
        <w:tc>
          <w:tcPr>
            <w:tcW w:w="1350" w:type="dxa"/>
          </w:tcPr>
          <w:p w14:paraId="77E6E799" w14:textId="1C86824E" w:rsidR="00851660" w:rsidRPr="004F743B" w:rsidRDefault="00BF02D0" w:rsidP="00851660">
            <w:r>
              <w:t>7</w:t>
            </w:r>
            <w:r w:rsidR="00E35CE4">
              <w:t>:5</w:t>
            </w:r>
            <w:r w:rsidR="006F1F96">
              <w:t>5</w:t>
            </w:r>
            <w:r w:rsidR="00E35CE4">
              <w:t xml:space="preserve"> </w:t>
            </w:r>
            <w:r>
              <w:t>p.m.</w:t>
            </w:r>
            <w:r w:rsidR="00E35CE4">
              <w:t xml:space="preserve"> </w:t>
            </w:r>
          </w:p>
        </w:tc>
        <w:tc>
          <w:tcPr>
            <w:tcW w:w="2401" w:type="dxa"/>
          </w:tcPr>
          <w:p w14:paraId="704FD410" w14:textId="77777777" w:rsidR="00851660" w:rsidRPr="004F743B" w:rsidRDefault="00851660" w:rsidP="00851660"/>
        </w:tc>
      </w:tr>
      <w:tr w:rsidR="00E373B2" w14:paraId="3C0F2E54" w14:textId="77777777" w:rsidTr="009421F3">
        <w:tc>
          <w:tcPr>
            <w:tcW w:w="535" w:type="dxa"/>
          </w:tcPr>
          <w:p w14:paraId="410E1FCF" w14:textId="65F6F389" w:rsidR="00851660" w:rsidRDefault="00851660" w:rsidP="00851660">
            <w:r>
              <w:t>1</w:t>
            </w:r>
            <w:r w:rsidR="00D755E4">
              <w:t>1</w:t>
            </w:r>
          </w:p>
        </w:tc>
        <w:tc>
          <w:tcPr>
            <w:tcW w:w="4140" w:type="dxa"/>
          </w:tcPr>
          <w:p w14:paraId="55E712E7" w14:textId="77777777" w:rsidR="00851660" w:rsidRDefault="00851660" w:rsidP="00851660">
            <w:r>
              <w:t>Adjournment</w:t>
            </w:r>
          </w:p>
        </w:tc>
        <w:tc>
          <w:tcPr>
            <w:tcW w:w="2610" w:type="dxa"/>
          </w:tcPr>
          <w:p w14:paraId="1CCD056E" w14:textId="536094F8" w:rsidR="00851660" w:rsidRDefault="00247AF3" w:rsidP="00851660">
            <w:r>
              <w:t>Omar Khan</w:t>
            </w:r>
          </w:p>
        </w:tc>
        <w:tc>
          <w:tcPr>
            <w:tcW w:w="1350" w:type="dxa"/>
          </w:tcPr>
          <w:p w14:paraId="00561AD1" w14:textId="3A62CE82" w:rsidR="00851660" w:rsidRDefault="00BF02D0" w:rsidP="00851660">
            <w:r>
              <w:t>8</w:t>
            </w:r>
            <w:r w:rsidR="00E35CE4">
              <w:t xml:space="preserve">:00 </w:t>
            </w:r>
            <w:r>
              <w:t>p.m.</w:t>
            </w:r>
          </w:p>
        </w:tc>
        <w:tc>
          <w:tcPr>
            <w:tcW w:w="2401" w:type="dxa"/>
          </w:tcPr>
          <w:p w14:paraId="024F6CD7" w14:textId="77777777" w:rsidR="00851660" w:rsidRDefault="00851660" w:rsidP="00851660"/>
        </w:tc>
      </w:tr>
    </w:tbl>
    <w:p w14:paraId="388667AC" w14:textId="77777777" w:rsidR="006F6EB5" w:rsidRDefault="006F6EB5" w:rsidP="0087260A">
      <w:pPr>
        <w:tabs>
          <w:tab w:val="left" w:pos="3600"/>
        </w:tabs>
        <w:spacing w:after="0"/>
        <w:ind w:left="720" w:hanging="720"/>
      </w:pPr>
    </w:p>
    <w:p w14:paraId="6607502D" w14:textId="20AD6EF5" w:rsidR="00EF2A6E" w:rsidRPr="0087260A" w:rsidRDefault="00EF2A6E" w:rsidP="0087260A">
      <w:pPr>
        <w:tabs>
          <w:tab w:val="left" w:pos="3600"/>
        </w:tabs>
        <w:spacing w:after="0"/>
        <w:ind w:left="720" w:hanging="720"/>
      </w:pPr>
      <w:r>
        <w:t>From:</w:t>
      </w:r>
      <w:r w:rsidR="00E435C1">
        <w:t xml:space="preserve"> </w:t>
      </w:r>
      <w:r w:rsidR="00AF267F" w:rsidRPr="0087260A">
        <w:t>Lynn Strangway</w:t>
      </w:r>
      <w:r w:rsidR="00E435C1" w:rsidRPr="0087260A">
        <w:t xml:space="preserve">, </w:t>
      </w:r>
      <w:r w:rsidRPr="0087260A">
        <w:t>Executive</w:t>
      </w:r>
      <w:r w:rsidR="00E435C1" w:rsidRPr="0087260A">
        <w:t xml:space="preserve"> Superintendent, Learning Centre </w:t>
      </w:r>
      <w:r w:rsidR="00AF267F" w:rsidRPr="0087260A">
        <w:t>3</w:t>
      </w:r>
    </w:p>
    <w:p w14:paraId="35CB47DC" w14:textId="01369320" w:rsidR="00AF267F" w:rsidRPr="000722FE" w:rsidRDefault="00AF267F" w:rsidP="00AF267F">
      <w:pPr>
        <w:tabs>
          <w:tab w:val="left" w:pos="3600"/>
        </w:tabs>
        <w:spacing w:after="0"/>
        <w:ind w:left="720"/>
      </w:pPr>
      <w:r w:rsidRPr="0087260A">
        <w:t>Jack Nigro, Executive Superintendent, Learning Centre 4</w:t>
      </w:r>
    </w:p>
    <w:sectPr w:rsidR="00AF267F" w:rsidRPr="000722FE" w:rsidSect="00631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F5E4" w14:textId="77777777" w:rsidR="00575C57" w:rsidRDefault="00575C57" w:rsidP="002A671D">
      <w:pPr>
        <w:spacing w:before="0" w:after="0" w:line="240" w:lineRule="auto"/>
      </w:pPr>
      <w:r>
        <w:separator/>
      </w:r>
    </w:p>
  </w:endnote>
  <w:endnote w:type="continuationSeparator" w:id="0">
    <w:p w14:paraId="4AEC8416" w14:textId="77777777" w:rsidR="00575C57" w:rsidRDefault="00575C57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AEA5" w14:textId="77777777" w:rsidR="006700A9" w:rsidRDefault="00670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434" w14:textId="77777777" w:rsidR="006700A9" w:rsidRDefault="00670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D1E" w14:textId="77777777" w:rsidR="006700A9" w:rsidRDefault="00670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3A1" w14:textId="77777777" w:rsidR="00575C57" w:rsidRDefault="00575C57" w:rsidP="002A671D">
      <w:pPr>
        <w:spacing w:before="0" w:after="0" w:line="240" w:lineRule="auto"/>
      </w:pPr>
      <w:r>
        <w:separator/>
      </w:r>
    </w:p>
  </w:footnote>
  <w:footnote w:type="continuationSeparator" w:id="0">
    <w:p w14:paraId="4C1D72DC" w14:textId="77777777" w:rsidR="00575C57" w:rsidRDefault="00575C57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BE6C" w14:textId="7E702B57" w:rsidR="006700A9" w:rsidRDefault="00670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BDD9" w14:textId="303BB180" w:rsidR="002A671D" w:rsidRDefault="002A671D" w:rsidP="00D15935">
    <w:pPr>
      <w:pStyle w:val="Header"/>
      <w:ind w:left="-9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5DF2" w14:textId="72533DA1" w:rsidR="006700A9" w:rsidRDefault="00670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BEC"/>
    <w:multiLevelType w:val="hybridMultilevel"/>
    <w:tmpl w:val="B6682C5C"/>
    <w:lvl w:ilvl="0" w:tplc="1EC85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F6B7C"/>
    <w:multiLevelType w:val="hybridMultilevel"/>
    <w:tmpl w:val="8E76CB2C"/>
    <w:lvl w:ilvl="0" w:tplc="CB5C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910"/>
    <w:multiLevelType w:val="hybridMultilevel"/>
    <w:tmpl w:val="9FFC234A"/>
    <w:lvl w:ilvl="0" w:tplc="2C0C4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7BC1"/>
    <w:multiLevelType w:val="hybridMultilevel"/>
    <w:tmpl w:val="9DCE4FF4"/>
    <w:lvl w:ilvl="0" w:tplc="DE74C0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139"/>
    <w:multiLevelType w:val="hybridMultilevel"/>
    <w:tmpl w:val="52C24328"/>
    <w:lvl w:ilvl="0" w:tplc="CB4E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E68"/>
    <w:multiLevelType w:val="hybridMultilevel"/>
    <w:tmpl w:val="9856BA22"/>
    <w:lvl w:ilvl="0" w:tplc="2690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23D8"/>
    <w:multiLevelType w:val="hybridMultilevel"/>
    <w:tmpl w:val="3DCE5F38"/>
    <w:lvl w:ilvl="0" w:tplc="D9BC9B8E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39E1"/>
    <w:multiLevelType w:val="hybridMultilevel"/>
    <w:tmpl w:val="FCC0FBC6"/>
    <w:lvl w:ilvl="0" w:tplc="81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34288"/>
    <w:multiLevelType w:val="hybridMultilevel"/>
    <w:tmpl w:val="3E1E5E92"/>
    <w:lvl w:ilvl="0" w:tplc="714498E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B2790"/>
    <w:multiLevelType w:val="hybridMultilevel"/>
    <w:tmpl w:val="9A08C6EA"/>
    <w:lvl w:ilvl="0" w:tplc="82CC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C3EB3"/>
    <w:multiLevelType w:val="hybridMultilevel"/>
    <w:tmpl w:val="63A4E99C"/>
    <w:lvl w:ilvl="0" w:tplc="CE5AD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25991">
    <w:abstractNumId w:val="10"/>
  </w:num>
  <w:num w:numId="2" w16cid:durableId="466044495">
    <w:abstractNumId w:val="8"/>
  </w:num>
  <w:num w:numId="3" w16cid:durableId="502935334">
    <w:abstractNumId w:val="0"/>
  </w:num>
  <w:num w:numId="4" w16cid:durableId="844517559">
    <w:abstractNumId w:val="1"/>
  </w:num>
  <w:num w:numId="5" w16cid:durableId="1049383115">
    <w:abstractNumId w:val="4"/>
  </w:num>
  <w:num w:numId="6" w16cid:durableId="1794249262">
    <w:abstractNumId w:val="5"/>
  </w:num>
  <w:num w:numId="7" w16cid:durableId="376396601">
    <w:abstractNumId w:val="9"/>
  </w:num>
  <w:num w:numId="8" w16cid:durableId="714475955">
    <w:abstractNumId w:val="13"/>
  </w:num>
  <w:num w:numId="9" w16cid:durableId="1242638693">
    <w:abstractNumId w:val="2"/>
  </w:num>
  <w:num w:numId="10" w16cid:durableId="189343062">
    <w:abstractNumId w:val="7"/>
  </w:num>
  <w:num w:numId="11" w16cid:durableId="85352269">
    <w:abstractNumId w:val="12"/>
  </w:num>
  <w:num w:numId="12" w16cid:durableId="1525753427">
    <w:abstractNumId w:val="3"/>
  </w:num>
  <w:num w:numId="13" w16cid:durableId="2005543040">
    <w:abstractNumId w:val="6"/>
  </w:num>
  <w:num w:numId="14" w16cid:durableId="1094060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6E1280"/>
    <w:rsid w:val="000219A1"/>
    <w:rsid w:val="00052053"/>
    <w:rsid w:val="00054D29"/>
    <w:rsid w:val="00070437"/>
    <w:rsid w:val="00071A99"/>
    <w:rsid w:val="000722FE"/>
    <w:rsid w:val="000871E8"/>
    <w:rsid w:val="00096834"/>
    <w:rsid w:val="000A22C6"/>
    <w:rsid w:val="000A3603"/>
    <w:rsid w:val="000B0438"/>
    <w:rsid w:val="000B4B9C"/>
    <w:rsid w:val="000C684D"/>
    <w:rsid w:val="000D1A75"/>
    <w:rsid w:val="000E5409"/>
    <w:rsid w:val="000E60B8"/>
    <w:rsid w:val="000F1354"/>
    <w:rsid w:val="000F238E"/>
    <w:rsid w:val="000F23E8"/>
    <w:rsid w:val="000F319A"/>
    <w:rsid w:val="000F51B4"/>
    <w:rsid w:val="0011004F"/>
    <w:rsid w:val="00120FEC"/>
    <w:rsid w:val="001333B3"/>
    <w:rsid w:val="001341AF"/>
    <w:rsid w:val="00140FC0"/>
    <w:rsid w:val="00141DDA"/>
    <w:rsid w:val="0014252F"/>
    <w:rsid w:val="0015134E"/>
    <w:rsid w:val="00153C6E"/>
    <w:rsid w:val="00160DB6"/>
    <w:rsid w:val="00180203"/>
    <w:rsid w:val="00186A36"/>
    <w:rsid w:val="00193E22"/>
    <w:rsid w:val="001A169B"/>
    <w:rsid w:val="001A66B4"/>
    <w:rsid w:val="001B160A"/>
    <w:rsid w:val="001B50A5"/>
    <w:rsid w:val="001D1628"/>
    <w:rsid w:val="001D28B8"/>
    <w:rsid w:val="001F32D1"/>
    <w:rsid w:val="002151AA"/>
    <w:rsid w:val="00222CDC"/>
    <w:rsid w:val="00225056"/>
    <w:rsid w:val="00226857"/>
    <w:rsid w:val="00226C75"/>
    <w:rsid w:val="00241DE8"/>
    <w:rsid w:val="00247075"/>
    <w:rsid w:val="00247AF3"/>
    <w:rsid w:val="002528D8"/>
    <w:rsid w:val="0025397C"/>
    <w:rsid w:val="00255396"/>
    <w:rsid w:val="002625DB"/>
    <w:rsid w:val="00275F1F"/>
    <w:rsid w:val="00280C56"/>
    <w:rsid w:val="00282B60"/>
    <w:rsid w:val="0028475A"/>
    <w:rsid w:val="002857F0"/>
    <w:rsid w:val="002912CF"/>
    <w:rsid w:val="00297C7A"/>
    <w:rsid w:val="002A1886"/>
    <w:rsid w:val="002A40A1"/>
    <w:rsid w:val="002A671D"/>
    <w:rsid w:val="002B0106"/>
    <w:rsid w:val="002B3B27"/>
    <w:rsid w:val="002D4597"/>
    <w:rsid w:val="002E6537"/>
    <w:rsid w:val="0032609C"/>
    <w:rsid w:val="0032615C"/>
    <w:rsid w:val="00333C7C"/>
    <w:rsid w:val="0033646E"/>
    <w:rsid w:val="00370069"/>
    <w:rsid w:val="0038499D"/>
    <w:rsid w:val="003851FB"/>
    <w:rsid w:val="00391BFA"/>
    <w:rsid w:val="00394733"/>
    <w:rsid w:val="003B072D"/>
    <w:rsid w:val="003D0302"/>
    <w:rsid w:val="003D3331"/>
    <w:rsid w:val="00400D77"/>
    <w:rsid w:val="00412D32"/>
    <w:rsid w:val="00416368"/>
    <w:rsid w:val="00425820"/>
    <w:rsid w:val="004466D9"/>
    <w:rsid w:val="004573ED"/>
    <w:rsid w:val="00472D98"/>
    <w:rsid w:val="00481170"/>
    <w:rsid w:val="004834DC"/>
    <w:rsid w:val="00484A8C"/>
    <w:rsid w:val="00496DB7"/>
    <w:rsid w:val="004A2AF8"/>
    <w:rsid w:val="004B2F76"/>
    <w:rsid w:val="004C747B"/>
    <w:rsid w:val="004E6866"/>
    <w:rsid w:val="004E6950"/>
    <w:rsid w:val="004E7A74"/>
    <w:rsid w:val="004F6163"/>
    <w:rsid w:val="004F743B"/>
    <w:rsid w:val="005010FC"/>
    <w:rsid w:val="0052009D"/>
    <w:rsid w:val="0052168C"/>
    <w:rsid w:val="00536DED"/>
    <w:rsid w:val="00544EAE"/>
    <w:rsid w:val="00547D74"/>
    <w:rsid w:val="00550770"/>
    <w:rsid w:val="00561813"/>
    <w:rsid w:val="00575C57"/>
    <w:rsid w:val="005767FF"/>
    <w:rsid w:val="005878E9"/>
    <w:rsid w:val="0059290E"/>
    <w:rsid w:val="005C05E3"/>
    <w:rsid w:val="005C3919"/>
    <w:rsid w:val="005E1908"/>
    <w:rsid w:val="005E1C6C"/>
    <w:rsid w:val="005E26E9"/>
    <w:rsid w:val="00603DF8"/>
    <w:rsid w:val="006312F9"/>
    <w:rsid w:val="006340F3"/>
    <w:rsid w:val="006345FD"/>
    <w:rsid w:val="00642A9F"/>
    <w:rsid w:val="006566A1"/>
    <w:rsid w:val="00662147"/>
    <w:rsid w:val="00662E84"/>
    <w:rsid w:val="006700A9"/>
    <w:rsid w:val="00672E63"/>
    <w:rsid w:val="0067331F"/>
    <w:rsid w:val="00677461"/>
    <w:rsid w:val="00684986"/>
    <w:rsid w:val="006851FC"/>
    <w:rsid w:val="006A3A98"/>
    <w:rsid w:val="006A5A85"/>
    <w:rsid w:val="006A78B9"/>
    <w:rsid w:val="006B3FDA"/>
    <w:rsid w:val="006C2A85"/>
    <w:rsid w:val="006C31C6"/>
    <w:rsid w:val="006C6EA1"/>
    <w:rsid w:val="006E1280"/>
    <w:rsid w:val="006E66F2"/>
    <w:rsid w:val="006F1F96"/>
    <w:rsid w:val="006F6EB5"/>
    <w:rsid w:val="0072030D"/>
    <w:rsid w:val="00722769"/>
    <w:rsid w:val="007504F6"/>
    <w:rsid w:val="0075113B"/>
    <w:rsid w:val="00775A8A"/>
    <w:rsid w:val="00776434"/>
    <w:rsid w:val="007C0E40"/>
    <w:rsid w:val="007C3977"/>
    <w:rsid w:val="007C5766"/>
    <w:rsid w:val="007C5F81"/>
    <w:rsid w:val="007D78C5"/>
    <w:rsid w:val="007E6549"/>
    <w:rsid w:val="007F2777"/>
    <w:rsid w:val="00801480"/>
    <w:rsid w:val="00805153"/>
    <w:rsid w:val="00810849"/>
    <w:rsid w:val="00812A2B"/>
    <w:rsid w:val="008249C3"/>
    <w:rsid w:val="00851660"/>
    <w:rsid w:val="008607BF"/>
    <w:rsid w:val="0087260A"/>
    <w:rsid w:val="00892626"/>
    <w:rsid w:val="008B51BB"/>
    <w:rsid w:val="008D2803"/>
    <w:rsid w:val="008E376B"/>
    <w:rsid w:val="008E732C"/>
    <w:rsid w:val="008F0C83"/>
    <w:rsid w:val="008F7E84"/>
    <w:rsid w:val="00924518"/>
    <w:rsid w:val="0093096E"/>
    <w:rsid w:val="0093334F"/>
    <w:rsid w:val="00936364"/>
    <w:rsid w:val="00940D5D"/>
    <w:rsid w:val="009421F3"/>
    <w:rsid w:val="009455A5"/>
    <w:rsid w:val="00954EC6"/>
    <w:rsid w:val="00976DAA"/>
    <w:rsid w:val="00995DFC"/>
    <w:rsid w:val="009B1E5E"/>
    <w:rsid w:val="009D48DF"/>
    <w:rsid w:val="009D739E"/>
    <w:rsid w:val="009E5B54"/>
    <w:rsid w:val="00A010B8"/>
    <w:rsid w:val="00A21874"/>
    <w:rsid w:val="00A21C86"/>
    <w:rsid w:val="00A57072"/>
    <w:rsid w:val="00A57524"/>
    <w:rsid w:val="00A613D5"/>
    <w:rsid w:val="00A81001"/>
    <w:rsid w:val="00A85C9C"/>
    <w:rsid w:val="00A9250D"/>
    <w:rsid w:val="00A94ECF"/>
    <w:rsid w:val="00AA6694"/>
    <w:rsid w:val="00AB152B"/>
    <w:rsid w:val="00AB2B62"/>
    <w:rsid w:val="00AD39E7"/>
    <w:rsid w:val="00AE2278"/>
    <w:rsid w:val="00AF267F"/>
    <w:rsid w:val="00B00BAF"/>
    <w:rsid w:val="00B064A4"/>
    <w:rsid w:val="00B06F87"/>
    <w:rsid w:val="00B07604"/>
    <w:rsid w:val="00B121D3"/>
    <w:rsid w:val="00B15085"/>
    <w:rsid w:val="00B17050"/>
    <w:rsid w:val="00B2074C"/>
    <w:rsid w:val="00B27105"/>
    <w:rsid w:val="00B345B6"/>
    <w:rsid w:val="00B34C18"/>
    <w:rsid w:val="00B52363"/>
    <w:rsid w:val="00B534AF"/>
    <w:rsid w:val="00B60F9F"/>
    <w:rsid w:val="00B662FB"/>
    <w:rsid w:val="00B73281"/>
    <w:rsid w:val="00B90A22"/>
    <w:rsid w:val="00BA36BF"/>
    <w:rsid w:val="00BB45AC"/>
    <w:rsid w:val="00BC3909"/>
    <w:rsid w:val="00BD16C8"/>
    <w:rsid w:val="00BD2B28"/>
    <w:rsid w:val="00BF02D0"/>
    <w:rsid w:val="00BF592E"/>
    <w:rsid w:val="00BF708B"/>
    <w:rsid w:val="00C04D7B"/>
    <w:rsid w:val="00C05B00"/>
    <w:rsid w:val="00C07E96"/>
    <w:rsid w:val="00C22C17"/>
    <w:rsid w:val="00C24E48"/>
    <w:rsid w:val="00C32ADC"/>
    <w:rsid w:val="00C36AB1"/>
    <w:rsid w:val="00C416BF"/>
    <w:rsid w:val="00C6515F"/>
    <w:rsid w:val="00C7386C"/>
    <w:rsid w:val="00C7438A"/>
    <w:rsid w:val="00C821D3"/>
    <w:rsid w:val="00C910FB"/>
    <w:rsid w:val="00C92A12"/>
    <w:rsid w:val="00C9664E"/>
    <w:rsid w:val="00C9707D"/>
    <w:rsid w:val="00CA6D35"/>
    <w:rsid w:val="00CB44C7"/>
    <w:rsid w:val="00CC1583"/>
    <w:rsid w:val="00CD3DDD"/>
    <w:rsid w:val="00CE3788"/>
    <w:rsid w:val="00CE676D"/>
    <w:rsid w:val="00CF35AF"/>
    <w:rsid w:val="00CF4FBD"/>
    <w:rsid w:val="00D14268"/>
    <w:rsid w:val="00D15935"/>
    <w:rsid w:val="00D174DE"/>
    <w:rsid w:val="00D175E6"/>
    <w:rsid w:val="00D2663E"/>
    <w:rsid w:val="00D2733C"/>
    <w:rsid w:val="00D33EBD"/>
    <w:rsid w:val="00D432D4"/>
    <w:rsid w:val="00D432D5"/>
    <w:rsid w:val="00D443E5"/>
    <w:rsid w:val="00D46F43"/>
    <w:rsid w:val="00D755E4"/>
    <w:rsid w:val="00D76E94"/>
    <w:rsid w:val="00D85CA9"/>
    <w:rsid w:val="00DA1412"/>
    <w:rsid w:val="00DB3A21"/>
    <w:rsid w:val="00DD1C93"/>
    <w:rsid w:val="00DD3A50"/>
    <w:rsid w:val="00DF10E5"/>
    <w:rsid w:val="00DF1B02"/>
    <w:rsid w:val="00E0733F"/>
    <w:rsid w:val="00E31E5D"/>
    <w:rsid w:val="00E32654"/>
    <w:rsid w:val="00E35CE4"/>
    <w:rsid w:val="00E373B2"/>
    <w:rsid w:val="00E432F6"/>
    <w:rsid w:val="00E435C1"/>
    <w:rsid w:val="00E47B09"/>
    <w:rsid w:val="00E51939"/>
    <w:rsid w:val="00E626A2"/>
    <w:rsid w:val="00E7353B"/>
    <w:rsid w:val="00E76878"/>
    <w:rsid w:val="00E802B2"/>
    <w:rsid w:val="00E80883"/>
    <w:rsid w:val="00E84D96"/>
    <w:rsid w:val="00E84ED3"/>
    <w:rsid w:val="00E91DB5"/>
    <w:rsid w:val="00E9224E"/>
    <w:rsid w:val="00E9388C"/>
    <w:rsid w:val="00E96BE1"/>
    <w:rsid w:val="00E97DB4"/>
    <w:rsid w:val="00EC114D"/>
    <w:rsid w:val="00EC3765"/>
    <w:rsid w:val="00ED5A07"/>
    <w:rsid w:val="00EF09E0"/>
    <w:rsid w:val="00EF2A6E"/>
    <w:rsid w:val="00F025E5"/>
    <w:rsid w:val="00F113E8"/>
    <w:rsid w:val="00F139D7"/>
    <w:rsid w:val="00F21B10"/>
    <w:rsid w:val="00F25EAF"/>
    <w:rsid w:val="00F3171F"/>
    <w:rsid w:val="00F40854"/>
    <w:rsid w:val="00F41B1B"/>
    <w:rsid w:val="00F510F9"/>
    <w:rsid w:val="00F57D7F"/>
    <w:rsid w:val="00F6673D"/>
    <w:rsid w:val="00F836B2"/>
    <w:rsid w:val="00FA3BA2"/>
    <w:rsid w:val="00FA5A31"/>
    <w:rsid w:val="00FB5FA5"/>
    <w:rsid w:val="00FE1198"/>
    <w:rsid w:val="00FE46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EDB9"/>
  <w15:docId w15:val="{4BD6757B-7E11-48AC-A57C-DAA54E35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0B4B9C"/>
    <w:pPr>
      <w:numPr>
        <w:numId w:val="14"/>
      </w:numPr>
      <w:spacing w:before="60" w:after="0" w:line="240" w:lineRule="auto"/>
      <w:contextualSpacing/>
    </w:pPr>
    <w:rPr>
      <w:rFonts w:cs="Arial"/>
      <w:color w:val="000000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8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E3788"/>
    <w:pPr>
      <w:widowControl w:val="0"/>
      <w:autoSpaceDE w:val="0"/>
      <w:autoSpaceDN w:val="0"/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3338004186?pwd=eC93bEJIK1pYckRVREpxaDI2emZwZz09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139\AppData\Roaming\Microsoft\Templates\ACCESSIBLE_Agenda%20CA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Template.dotx</Template>
  <TotalTime>208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Fox, Leslie</dc:creator>
  <cp:keywords/>
  <dc:description/>
  <cp:lastModifiedBy>James, Jenesse</cp:lastModifiedBy>
  <cp:revision>6</cp:revision>
  <cp:lastPrinted>2018-10-04T14:29:00Z</cp:lastPrinted>
  <dcterms:created xsi:type="dcterms:W3CDTF">2023-05-16T16:07:00Z</dcterms:created>
  <dcterms:modified xsi:type="dcterms:W3CDTF">2023-05-16T20:38:00Z</dcterms:modified>
</cp:coreProperties>
</file>