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B6425D" w14:textId="77777777" w:rsidR="00193620" w:rsidRPr="00193620" w:rsidRDefault="00193620" w:rsidP="0019362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193620">
        <w:rPr>
          <w:rFonts w:ascii="Arial" w:eastAsia="Times New Roman" w:hAnsi="Arial" w:cs="Arial"/>
          <w:b/>
          <w:bCs/>
          <w:color w:val="000000"/>
          <w:sz w:val="24"/>
          <w:szCs w:val="24"/>
          <w:lang w:eastAsia="en-CA"/>
        </w:rPr>
        <w:t>SEAC Meeting </w:t>
      </w:r>
    </w:p>
    <w:p w14:paraId="7D1CB649" w14:textId="77777777" w:rsidR="00193620" w:rsidRPr="00193620" w:rsidRDefault="00193620" w:rsidP="0019362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193620">
        <w:rPr>
          <w:rFonts w:ascii="Arial" w:eastAsia="Times New Roman" w:hAnsi="Arial" w:cs="Arial"/>
          <w:b/>
          <w:bCs/>
          <w:color w:val="000000"/>
          <w:sz w:val="24"/>
          <w:szCs w:val="24"/>
          <w:lang w:eastAsia="en-CA"/>
        </w:rPr>
        <w:t xml:space="preserve">Date: November 2, </w:t>
      </w:r>
      <w:proofErr w:type="gramStart"/>
      <w:r w:rsidRPr="00193620">
        <w:rPr>
          <w:rFonts w:ascii="Arial" w:eastAsia="Times New Roman" w:hAnsi="Arial" w:cs="Arial"/>
          <w:b/>
          <w:bCs/>
          <w:color w:val="000000"/>
          <w:sz w:val="24"/>
          <w:szCs w:val="24"/>
          <w:lang w:eastAsia="en-CA"/>
        </w:rPr>
        <w:t>2020  Location</w:t>
      </w:r>
      <w:proofErr w:type="gramEnd"/>
      <w:r w:rsidRPr="00193620">
        <w:rPr>
          <w:rFonts w:ascii="Arial" w:eastAsia="Times New Roman" w:hAnsi="Arial" w:cs="Arial"/>
          <w:b/>
          <w:bCs/>
          <w:color w:val="000000"/>
          <w:sz w:val="24"/>
          <w:szCs w:val="24"/>
          <w:lang w:eastAsia="en-CA"/>
        </w:rPr>
        <w:t>: Electronic</w:t>
      </w:r>
    </w:p>
    <w:p w14:paraId="5189F9D1" w14:textId="77777777" w:rsidR="00193620" w:rsidRPr="00193620" w:rsidRDefault="00193620" w:rsidP="0019362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193620">
        <w:rPr>
          <w:rFonts w:ascii="Arial" w:eastAsia="Times New Roman" w:hAnsi="Arial" w:cs="Arial"/>
          <w:b/>
          <w:bCs/>
          <w:color w:val="000000"/>
          <w:sz w:val="24"/>
          <w:szCs w:val="24"/>
          <w:lang w:eastAsia="en-CA"/>
        </w:rPr>
        <w:t>Live</w:t>
      </w:r>
      <w:r>
        <w:rPr>
          <w:rFonts w:ascii="Arial" w:eastAsia="Times New Roman" w:hAnsi="Arial" w:cs="Arial"/>
          <w:b/>
          <w:bCs/>
          <w:color w:val="000000"/>
          <w:sz w:val="24"/>
          <w:szCs w:val="24"/>
          <w:lang w:eastAsia="en-CA"/>
        </w:rPr>
        <w:t xml:space="preserve"> </w:t>
      </w:r>
      <w:r w:rsidRPr="00193620">
        <w:rPr>
          <w:rFonts w:ascii="Arial" w:eastAsia="Times New Roman" w:hAnsi="Arial" w:cs="Arial"/>
          <w:b/>
          <w:bCs/>
          <w:color w:val="000000"/>
          <w:sz w:val="24"/>
          <w:szCs w:val="24"/>
          <w:lang w:eastAsia="en-CA"/>
        </w:rPr>
        <w:t>Stream </w:t>
      </w:r>
    </w:p>
    <w:p w14:paraId="3541A4F6" w14:textId="77777777" w:rsidR="00193620" w:rsidRPr="00193620" w:rsidRDefault="00193620" w:rsidP="0019362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193620">
        <w:rPr>
          <w:rFonts w:ascii="Arial" w:eastAsia="Times New Roman" w:hAnsi="Arial" w:cs="Arial"/>
          <w:b/>
          <w:bCs/>
          <w:color w:val="000000"/>
          <w:sz w:val="24"/>
          <w:szCs w:val="24"/>
          <w:lang w:eastAsia="en-CA"/>
        </w:rPr>
        <w:t>Time: 7:00 </w:t>
      </w:r>
    </w:p>
    <w:p w14:paraId="326249A2" w14:textId="77777777" w:rsidR="00193620" w:rsidRPr="00193620" w:rsidRDefault="00193620" w:rsidP="0019362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193620">
        <w:rPr>
          <w:rFonts w:ascii="Arial" w:eastAsia="Times New Roman" w:hAnsi="Arial" w:cs="Arial"/>
          <w:b/>
          <w:bCs/>
          <w:color w:val="000000"/>
          <w:sz w:val="24"/>
          <w:szCs w:val="24"/>
          <w:lang w:eastAsia="en-CA"/>
        </w:rPr>
        <w:t>Committee Chair (Interim)   Steven Lynette</w:t>
      </w:r>
    </w:p>
    <w:p w14:paraId="7FAFA4A3" w14:textId="77777777" w:rsidR="00193620" w:rsidRPr="00193620" w:rsidRDefault="00193620" w:rsidP="00193620">
      <w:pPr>
        <w:spacing w:after="0" w:line="240" w:lineRule="auto"/>
        <w:ind w:left="2160"/>
        <w:jc w:val="center"/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193620">
        <w:rPr>
          <w:rFonts w:ascii="Arial" w:eastAsia="Times New Roman" w:hAnsi="Arial" w:cs="Arial"/>
          <w:b/>
          <w:bCs/>
          <w:color w:val="000000"/>
          <w:sz w:val="24"/>
          <w:szCs w:val="24"/>
          <w:lang w:eastAsia="en-CA"/>
        </w:rPr>
        <w:t xml:space="preserve">Committee Vice-Chair:  Diane Montgomery </w:t>
      </w:r>
      <w:r w:rsidRPr="00193620">
        <w:rPr>
          <w:rFonts w:ascii="Arial" w:eastAsia="Times New Roman" w:hAnsi="Arial" w:cs="Arial"/>
          <w:color w:val="000000"/>
          <w:lang w:eastAsia="en-CA"/>
        </w:rPr>
        <w:t>                                    </w:t>
      </w:r>
      <w:r w:rsidRPr="00193620">
        <w:rPr>
          <w:rFonts w:ascii="Arial" w:eastAsia="Times New Roman" w:hAnsi="Arial" w:cs="Arial"/>
          <w:color w:val="000000"/>
          <w:lang w:eastAsia="en-CA"/>
        </w:rPr>
        <w:tab/>
        <w:t>            </w:t>
      </w:r>
    </w:p>
    <w:p w14:paraId="104C0AC9" w14:textId="5CDB1727" w:rsidR="00193620" w:rsidRDefault="00FF654F" w:rsidP="00193620">
      <w:pPr>
        <w:spacing w:after="0" w:line="480" w:lineRule="auto"/>
        <w:ind w:right="6460"/>
        <w:rPr>
          <w:rFonts w:ascii="Arial" w:eastAsia="Times New Roman" w:hAnsi="Arial" w:cs="Arial"/>
          <w:b/>
          <w:bCs/>
          <w:color w:val="000000"/>
          <w:sz w:val="36"/>
          <w:szCs w:val="36"/>
          <w:lang w:eastAsia="en-CA"/>
        </w:rPr>
      </w:pPr>
      <w:r>
        <w:rPr>
          <w:rFonts w:ascii="Arial" w:eastAsia="Times New Roman" w:hAnsi="Arial" w:cs="Arial"/>
          <w:b/>
          <w:bCs/>
          <w:color w:val="000000"/>
          <w:sz w:val="36"/>
          <w:szCs w:val="36"/>
          <w:lang w:eastAsia="en-CA"/>
        </w:rPr>
        <w:t>Approved</w:t>
      </w:r>
      <w:r w:rsidR="00193620" w:rsidRPr="00193620">
        <w:rPr>
          <w:rFonts w:ascii="Arial" w:eastAsia="Times New Roman" w:hAnsi="Arial" w:cs="Arial"/>
          <w:b/>
          <w:bCs/>
          <w:color w:val="000000"/>
          <w:sz w:val="36"/>
          <w:szCs w:val="36"/>
          <w:lang w:eastAsia="en-CA"/>
        </w:rPr>
        <w:t xml:space="preserve"> </w:t>
      </w:r>
      <w:r w:rsidR="00F57E8D">
        <w:rPr>
          <w:rFonts w:ascii="Arial" w:eastAsia="Times New Roman" w:hAnsi="Arial" w:cs="Arial"/>
          <w:b/>
          <w:bCs/>
          <w:color w:val="000000"/>
          <w:sz w:val="36"/>
          <w:szCs w:val="36"/>
          <w:lang w:eastAsia="en-CA"/>
        </w:rPr>
        <w:t>Minutes</w:t>
      </w:r>
    </w:p>
    <w:p w14:paraId="340E2B29" w14:textId="2664633F" w:rsidR="009E1820" w:rsidRPr="00EE02FA" w:rsidRDefault="009E1820" w:rsidP="009E1820">
      <w:pPr>
        <w:spacing w:before="120" w:after="0" w:line="240" w:lineRule="auto"/>
        <w:rPr>
          <w:rFonts w:ascii="Arial" w:eastAsia="Calibri" w:hAnsi="Arial" w:cs="Arial"/>
          <w:sz w:val="24"/>
          <w:szCs w:val="24"/>
        </w:rPr>
      </w:pPr>
      <w:r w:rsidRPr="00EE02FA">
        <w:rPr>
          <w:rFonts w:ascii="Arial" w:eastAsia="Calibri" w:hAnsi="Arial" w:cs="Arial"/>
          <w:sz w:val="24"/>
          <w:szCs w:val="24"/>
        </w:rPr>
        <w:t xml:space="preserve">A meeting of the Special Education Advisory Committee convened on </w:t>
      </w:r>
      <w:r w:rsidR="005D5B37">
        <w:rPr>
          <w:rFonts w:ascii="Arial" w:eastAsia="Calibri" w:hAnsi="Arial" w:cs="Arial"/>
          <w:sz w:val="24"/>
          <w:szCs w:val="24"/>
        </w:rPr>
        <w:t>November 2</w:t>
      </w:r>
      <w:r>
        <w:rPr>
          <w:rFonts w:ascii="Arial" w:eastAsia="Calibri" w:hAnsi="Arial" w:cs="Arial"/>
          <w:sz w:val="24"/>
          <w:szCs w:val="24"/>
        </w:rPr>
        <w:t>, 2020</w:t>
      </w:r>
      <w:r w:rsidRPr="00EE02FA">
        <w:rPr>
          <w:rFonts w:ascii="Arial" w:eastAsia="Calibri" w:hAnsi="Arial" w:cs="Arial"/>
          <w:sz w:val="24"/>
          <w:szCs w:val="24"/>
        </w:rPr>
        <w:t xml:space="preserve"> at 7:00 pm through electronic means, Chair </w:t>
      </w:r>
      <w:r>
        <w:rPr>
          <w:rFonts w:ascii="Arial" w:eastAsia="Calibri" w:hAnsi="Arial" w:cs="Arial"/>
          <w:sz w:val="24"/>
          <w:szCs w:val="24"/>
        </w:rPr>
        <w:t>Steven Lynette (elected at the meeting)</w:t>
      </w:r>
      <w:r w:rsidRPr="00EE02FA">
        <w:rPr>
          <w:rFonts w:ascii="Arial" w:eastAsia="Calibri" w:hAnsi="Arial" w:cs="Arial"/>
          <w:sz w:val="24"/>
          <w:szCs w:val="24"/>
        </w:rPr>
        <w:t xml:space="preserve"> chaired the meeting.</w:t>
      </w:r>
    </w:p>
    <w:p w14:paraId="1E9A9319" w14:textId="77777777" w:rsidR="009E1820" w:rsidRPr="00EE02FA" w:rsidRDefault="009E1820" w:rsidP="009E1820">
      <w:pPr>
        <w:spacing w:before="120" w:after="0" w:line="240" w:lineRule="auto"/>
        <w:rPr>
          <w:rFonts w:ascii="Arial" w:eastAsia="Calibri" w:hAnsi="Arial" w:cs="Arial"/>
          <w:sz w:val="24"/>
          <w:szCs w:val="24"/>
        </w:rPr>
      </w:pPr>
    </w:p>
    <w:p w14:paraId="2B09D956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>Association for Bright Children (</w:t>
      </w:r>
      <w:proofErr w:type="gramStart"/>
      <w:r w:rsidRPr="00EE02FA">
        <w:rPr>
          <w:rFonts w:ascii="Arial" w:hAnsi="Arial" w:cs="Arial"/>
          <w:sz w:val="24"/>
          <w:szCs w:val="24"/>
        </w:rPr>
        <w:t xml:space="preserve">ABC)   </w:t>
      </w:r>
      <w:proofErr w:type="gramEnd"/>
      <w:r w:rsidRPr="00EE02FA">
        <w:rPr>
          <w:rFonts w:ascii="Arial" w:hAnsi="Arial" w:cs="Arial"/>
          <w:sz w:val="24"/>
          <w:szCs w:val="24"/>
        </w:rPr>
        <w:t>                     Melissa Rosen</w:t>
      </w:r>
    </w:p>
    <w:p w14:paraId="33E37503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 xml:space="preserve">Autism Society of Ontario – Toronto                          Lisa </w:t>
      </w:r>
      <w:proofErr w:type="spellStart"/>
      <w:r w:rsidRPr="00EE02FA">
        <w:rPr>
          <w:rFonts w:ascii="Arial" w:hAnsi="Arial" w:cs="Arial"/>
          <w:sz w:val="24"/>
          <w:szCs w:val="24"/>
        </w:rPr>
        <w:t>Kness</w:t>
      </w:r>
      <w:proofErr w:type="spellEnd"/>
      <w:r w:rsidRPr="00EE02FA">
        <w:rPr>
          <w:rFonts w:ascii="Arial" w:hAnsi="Arial" w:cs="Arial"/>
          <w:sz w:val="24"/>
          <w:szCs w:val="24"/>
        </w:rPr>
        <w:t xml:space="preserve">     </w:t>
      </w:r>
    </w:p>
    <w:p w14:paraId="380CB37B" w14:textId="14DCDE0B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>Community Living Toronto                                         </w:t>
      </w:r>
      <w:r w:rsidR="005D5B37">
        <w:rPr>
          <w:rFonts w:ascii="Arial" w:hAnsi="Arial" w:cs="Arial"/>
          <w:sz w:val="24"/>
          <w:szCs w:val="24"/>
        </w:rPr>
        <w:t>Regrets</w:t>
      </w:r>
      <w:r w:rsidRPr="00EE02FA">
        <w:rPr>
          <w:rFonts w:ascii="Arial" w:hAnsi="Arial" w:cs="Arial"/>
          <w:sz w:val="24"/>
          <w:szCs w:val="24"/>
        </w:rPr>
        <w:t xml:space="preserve"> </w:t>
      </w:r>
    </w:p>
    <w:p w14:paraId="5A4E42C9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>Epilepsy Toronto</w:t>
      </w:r>
      <w:r w:rsidRPr="00EE02FA">
        <w:rPr>
          <w:rFonts w:ascii="Arial" w:hAnsi="Arial" w:cs="Arial"/>
          <w:sz w:val="24"/>
          <w:szCs w:val="24"/>
        </w:rPr>
        <w:tab/>
      </w:r>
      <w:r w:rsidRPr="00EE02FA">
        <w:rPr>
          <w:rFonts w:ascii="Arial" w:hAnsi="Arial" w:cs="Arial"/>
          <w:sz w:val="24"/>
          <w:szCs w:val="24"/>
        </w:rPr>
        <w:tab/>
      </w:r>
      <w:r w:rsidRPr="00EE02FA">
        <w:rPr>
          <w:rFonts w:ascii="Arial" w:hAnsi="Arial" w:cs="Arial"/>
          <w:sz w:val="24"/>
          <w:szCs w:val="24"/>
        </w:rPr>
        <w:tab/>
      </w:r>
      <w:r w:rsidRPr="00EE02FA">
        <w:rPr>
          <w:rFonts w:ascii="Arial" w:hAnsi="Arial" w:cs="Arial"/>
          <w:sz w:val="24"/>
          <w:szCs w:val="24"/>
        </w:rPr>
        <w:tab/>
        <w:t xml:space="preserve">     </w:t>
      </w:r>
      <w:r w:rsidRPr="00EE02FA">
        <w:rPr>
          <w:rFonts w:ascii="Arial" w:hAnsi="Arial" w:cs="Arial"/>
          <w:sz w:val="24"/>
          <w:szCs w:val="24"/>
        </w:rPr>
        <w:tab/>
        <w:t xml:space="preserve">        Steven Lynette</w:t>
      </w:r>
    </w:p>
    <w:p w14:paraId="0764EF57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>Down Syndrome Association of Toronto                    Richard Carter</w:t>
      </w:r>
    </w:p>
    <w:p w14:paraId="463E99AC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 xml:space="preserve">Easter Seals </w:t>
      </w:r>
      <w:proofErr w:type="gramStart"/>
      <w:r w:rsidRPr="00EE02FA">
        <w:rPr>
          <w:rFonts w:ascii="Arial" w:hAnsi="Arial" w:cs="Arial"/>
          <w:sz w:val="24"/>
          <w:szCs w:val="24"/>
        </w:rPr>
        <w:t>Ontario  </w:t>
      </w:r>
      <w:r w:rsidRPr="00EE02FA">
        <w:rPr>
          <w:rFonts w:ascii="Arial" w:hAnsi="Arial" w:cs="Arial"/>
          <w:sz w:val="24"/>
          <w:szCs w:val="24"/>
        </w:rPr>
        <w:tab/>
      </w:r>
      <w:proofErr w:type="gramEnd"/>
      <w:r w:rsidRPr="00EE02FA">
        <w:rPr>
          <w:rFonts w:ascii="Arial" w:hAnsi="Arial" w:cs="Arial"/>
          <w:sz w:val="24"/>
          <w:szCs w:val="24"/>
        </w:rPr>
        <w:tab/>
      </w:r>
      <w:r w:rsidRPr="00EE02FA">
        <w:rPr>
          <w:rFonts w:ascii="Arial" w:hAnsi="Arial" w:cs="Arial"/>
          <w:sz w:val="24"/>
          <w:szCs w:val="24"/>
        </w:rPr>
        <w:tab/>
      </w:r>
      <w:r w:rsidRPr="00EE02FA">
        <w:rPr>
          <w:rFonts w:ascii="Arial" w:hAnsi="Arial" w:cs="Arial"/>
          <w:sz w:val="24"/>
          <w:szCs w:val="24"/>
        </w:rPr>
        <w:tab/>
        <w:t xml:space="preserve">        Aliza </w:t>
      </w:r>
      <w:proofErr w:type="spellStart"/>
      <w:r w:rsidRPr="00EE02FA">
        <w:rPr>
          <w:rFonts w:ascii="Arial" w:hAnsi="Arial" w:cs="Arial"/>
          <w:sz w:val="24"/>
          <w:szCs w:val="24"/>
        </w:rPr>
        <w:t>Chagpar</w:t>
      </w:r>
      <w:proofErr w:type="spellEnd"/>
      <w:r w:rsidRPr="00EE02FA">
        <w:rPr>
          <w:rFonts w:ascii="Arial" w:hAnsi="Arial" w:cs="Arial"/>
          <w:sz w:val="24"/>
          <w:szCs w:val="24"/>
        </w:rPr>
        <w:t xml:space="preserve"> </w:t>
      </w:r>
    </w:p>
    <w:p w14:paraId="6A9A36BF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>Integrated Action for Inclusion (</w:t>
      </w:r>
      <w:proofErr w:type="gramStart"/>
      <w:r w:rsidRPr="00EE02FA">
        <w:rPr>
          <w:rFonts w:ascii="Arial" w:hAnsi="Arial" w:cs="Arial"/>
          <w:sz w:val="24"/>
          <w:szCs w:val="24"/>
        </w:rPr>
        <w:t>IAI)   </w:t>
      </w:r>
      <w:proofErr w:type="gramEnd"/>
      <w:r w:rsidRPr="00EE02FA">
        <w:rPr>
          <w:rFonts w:ascii="Arial" w:hAnsi="Arial" w:cs="Arial"/>
          <w:sz w:val="24"/>
          <w:szCs w:val="24"/>
        </w:rPr>
        <w:t xml:space="preserve">                         Tania Principe </w:t>
      </w:r>
    </w:p>
    <w:p w14:paraId="3933205E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 xml:space="preserve">VIEWS for the Visually Impaired                                 David </w:t>
      </w:r>
      <w:proofErr w:type="spellStart"/>
      <w:r w:rsidRPr="00EE02FA">
        <w:rPr>
          <w:rFonts w:ascii="Arial" w:hAnsi="Arial" w:cs="Arial"/>
          <w:sz w:val="24"/>
          <w:szCs w:val="24"/>
        </w:rPr>
        <w:t>Lepofsky</w:t>
      </w:r>
      <w:proofErr w:type="spellEnd"/>
      <w:r w:rsidRPr="00EE02FA">
        <w:rPr>
          <w:rFonts w:ascii="Arial" w:hAnsi="Arial" w:cs="Arial"/>
          <w:sz w:val="24"/>
          <w:szCs w:val="24"/>
        </w:rPr>
        <w:t xml:space="preserve"> </w:t>
      </w:r>
    </w:p>
    <w:p w14:paraId="796D8DF6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 xml:space="preserve">VOICE for Hearing Impaired Children                         </w:t>
      </w:r>
      <w:r w:rsidRPr="00621354">
        <w:rPr>
          <w:rFonts w:ascii="Arial" w:hAnsi="Arial" w:cs="Arial"/>
          <w:color w:val="000000"/>
          <w:sz w:val="24"/>
          <w:szCs w:val="24"/>
          <w:shd w:val="clear" w:color="auto" w:fill="FFFFFF"/>
        </w:rPr>
        <w:t>Kara Agostino</w:t>
      </w:r>
    </w:p>
    <w:p w14:paraId="7AEC1212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>Learning Disability Association</w:t>
      </w:r>
      <w:r w:rsidRPr="00EE02FA">
        <w:rPr>
          <w:rFonts w:ascii="Arial" w:hAnsi="Arial" w:cs="Arial"/>
          <w:sz w:val="24"/>
          <w:szCs w:val="24"/>
        </w:rPr>
        <w:tab/>
      </w:r>
      <w:r w:rsidRPr="00EE02FA">
        <w:rPr>
          <w:rFonts w:ascii="Arial" w:hAnsi="Arial" w:cs="Arial"/>
          <w:sz w:val="24"/>
          <w:szCs w:val="24"/>
        </w:rPr>
        <w:tab/>
      </w:r>
      <w:r w:rsidRPr="00EE02FA">
        <w:rPr>
          <w:rFonts w:ascii="Arial" w:hAnsi="Arial" w:cs="Arial"/>
          <w:sz w:val="24"/>
          <w:szCs w:val="24"/>
        </w:rPr>
        <w:tab/>
        <w:t xml:space="preserve">         </w:t>
      </w:r>
      <w:r>
        <w:rPr>
          <w:rFonts w:ascii="Arial" w:hAnsi="Arial" w:cs="Arial"/>
          <w:sz w:val="24"/>
          <w:szCs w:val="24"/>
        </w:rPr>
        <w:t>Nadia Persaud</w:t>
      </w:r>
    </w:p>
    <w:p w14:paraId="4D7E388B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>CADDAC</w:t>
      </w:r>
      <w:r w:rsidRPr="00EE02FA">
        <w:rPr>
          <w:rFonts w:ascii="Arial" w:hAnsi="Arial" w:cs="Arial"/>
          <w:sz w:val="24"/>
          <w:szCs w:val="24"/>
        </w:rPr>
        <w:tab/>
      </w:r>
      <w:r w:rsidRPr="00EE02FA">
        <w:rPr>
          <w:rFonts w:ascii="Arial" w:hAnsi="Arial" w:cs="Arial"/>
          <w:sz w:val="24"/>
          <w:szCs w:val="24"/>
        </w:rPr>
        <w:tab/>
      </w:r>
      <w:r w:rsidRPr="00EE02FA">
        <w:rPr>
          <w:rFonts w:ascii="Arial" w:hAnsi="Arial" w:cs="Arial"/>
          <w:sz w:val="24"/>
          <w:szCs w:val="24"/>
        </w:rPr>
        <w:tab/>
      </w:r>
      <w:r w:rsidRPr="00EE02FA">
        <w:rPr>
          <w:rFonts w:ascii="Arial" w:hAnsi="Arial" w:cs="Arial"/>
          <w:sz w:val="24"/>
          <w:szCs w:val="24"/>
        </w:rPr>
        <w:tab/>
      </w:r>
      <w:r w:rsidRPr="00EE02FA">
        <w:rPr>
          <w:rFonts w:ascii="Arial" w:hAnsi="Arial" w:cs="Arial"/>
          <w:sz w:val="24"/>
          <w:szCs w:val="24"/>
        </w:rPr>
        <w:tab/>
        <w:t xml:space="preserve">     </w:t>
      </w:r>
      <w:r w:rsidRPr="00EE02FA">
        <w:rPr>
          <w:rFonts w:ascii="Arial" w:hAnsi="Arial" w:cs="Arial"/>
          <w:sz w:val="24"/>
          <w:szCs w:val="24"/>
        </w:rPr>
        <w:tab/>
        <w:t xml:space="preserve">         Juanita Beaudry</w:t>
      </w:r>
    </w:p>
    <w:p w14:paraId="7E4C1E02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 xml:space="preserve">LC1               </w:t>
      </w:r>
      <w:r>
        <w:rPr>
          <w:rFonts w:ascii="Arial" w:hAnsi="Arial" w:cs="Arial"/>
          <w:sz w:val="24"/>
          <w:szCs w:val="24"/>
        </w:rPr>
        <w:t>                             Aline Chan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Pr="00EE02FA">
        <w:rPr>
          <w:rFonts w:ascii="Arial" w:hAnsi="Arial" w:cs="Arial"/>
          <w:sz w:val="24"/>
          <w:szCs w:val="24"/>
        </w:rPr>
        <w:t>Nora Green</w:t>
      </w:r>
    </w:p>
    <w:p w14:paraId="49283A0C" w14:textId="77777777" w:rsidR="009E1820" w:rsidRPr="00B2620D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B2620D">
        <w:rPr>
          <w:rFonts w:ascii="Arial" w:hAnsi="Arial" w:cs="Arial"/>
          <w:sz w:val="24"/>
          <w:szCs w:val="24"/>
        </w:rPr>
        <w:lastRenderedPageBreak/>
        <w:t xml:space="preserve">LC2                                            Jordan Glass              </w:t>
      </w:r>
      <w:r w:rsidRPr="00B2620D">
        <w:rPr>
          <w:rFonts w:ascii="Arial" w:hAnsi="Arial" w:cs="Arial"/>
          <w:sz w:val="24"/>
          <w:szCs w:val="24"/>
        </w:rPr>
        <w:tab/>
        <w:t xml:space="preserve">Jean-Paul </w:t>
      </w:r>
      <w:proofErr w:type="spellStart"/>
      <w:r w:rsidRPr="00B2620D">
        <w:rPr>
          <w:rFonts w:ascii="Arial" w:hAnsi="Arial" w:cs="Arial"/>
          <w:sz w:val="24"/>
          <w:szCs w:val="24"/>
        </w:rPr>
        <w:t>Ngana</w:t>
      </w:r>
      <w:proofErr w:type="spellEnd"/>
      <w:r w:rsidRPr="00B2620D">
        <w:rPr>
          <w:rFonts w:ascii="Arial" w:hAnsi="Arial" w:cs="Arial"/>
          <w:sz w:val="24"/>
          <w:szCs w:val="24"/>
        </w:rPr>
        <w:t xml:space="preserve">                 </w:t>
      </w:r>
    </w:p>
    <w:p w14:paraId="2747BA00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>LC3                </w:t>
      </w:r>
      <w:r>
        <w:rPr>
          <w:rFonts w:ascii="Arial" w:hAnsi="Arial" w:cs="Arial"/>
          <w:sz w:val="24"/>
          <w:szCs w:val="24"/>
        </w:rPr>
        <w:t xml:space="preserve">                           </w:t>
      </w:r>
      <w:r w:rsidRPr="00EE02FA">
        <w:rPr>
          <w:rFonts w:ascii="Arial" w:hAnsi="Arial" w:cs="Arial"/>
          <w:sz w:val="24"/>
          <w:szCs w:val="24"/>
        </w:rPr>
        <w:t>O</w:t>
      </w:r>
      <w:r>
        <w:rPr>
          <w:rFonts w:ascii="Arial" w:hAnsi="Arial" w:cs="Arial"/>
          <w:sz w:val="24"/>
          <w:szCs w:val="24"/>
        </w:rPr>
        <w:t xml:space="preserve">lga </w:t>
      </w:r>
      <w:proofErr w:type="spellStart"/>
      <w:r>
        <w:rPr>
          <w:rFonts w:ascii="Arial" w:hAnsi="Arial" w:cs="Arial"/>
          <w:sz w:val="24"/>
          <w:szCs w:val="24"/>
        </w:rPr>
        <w:t>Ingrahm</w:t>
      </w:r>
      <w:proofErr w:type="spellEnd"/>
      <w:r>
        <w:rPr>
          <w:rFonts w:ascii="Arial" w:hAnsi="Arial" w:cs="Arial"/>
          <w:sz w:val="24"/>
          <w:szCs w:val="24"/>
        </w:rPr>
        <w:t>              </w:t>
      </w:r>
      <w:r w:rsidRPr="00EE02FA">
        <w:rPr>
          <w:rFonts w:ascii="Arial" w:hAnsi="Arial" w:cs="Arial"/>
          <w:sz w:val="24"/>
          <w:szCs w:val="24"/>
        </w:rPr>
        <w:t> Kirsten Doyle</w:t>
      </w:r>
    </w:p>
    <w:p w14:paraId="05B74B19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>LC4                </w:t>
      </w:r>
      <w:r>
        <w:rPr>
          <w:rFonts w:ascii="Arial" w:hAnsi="Arial" w:cs="Arial"/>
          <w:sz w:val="24"/>
          <w:szCs w:val="24"/>
        </w:rPr>
        <w:t xml:space="preserve">                            Diane Montgomery     </w:t>
      </w:r>
      <w:r w:rsidRPr="00EE02FA">
        <w:rPr>
          <w:rFonts w:ascii="Arial" w:hAnsi="Arial" w:cs="Arial"/>
          <w:sz w:val="24"/>
          <w:szCs w:val="24"/>
        </w:rPr>
        <w:t xml:space="preserve"> Izabella </w:t>
      </w:r>
      <w:proofErr w:type="spellStart"/>
      <w:r w:rsidRPr="00EE02FA">
        <w:rPr>
          <w:rFonts w:ascii="Arial" w:hAnsi="Arial" w:cs="Arial"/>
          <w:sz w:val="24"/>
          <w:szCs w:val="24"/>
        </w:rPr>
        <w:t>Pruska-Oldenoff</w:t>
      </w:r>
      <w:proofErr w:type="spellEnd"/>
      <w:r w:rsidRPr="00EE02FA">
        <w:rPr>
          <w:rFonts w:ascii="Arial" w:hAnsi="Arial" w:cs="Arial"/>
          <w:sz w:val="24"/>
          <w:szCs w:val="24"/>
        </w:rPr>
        <w:t>,</w:t>
      </w:r>
    </w:p>
    <w:p w14:paraId="63C8C14A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>TDSB Trustee</w:t>
      </w:r>
      <w:r>
        <w:rPr>
          <w:rFonts w:ascii="Arial" w:hAnsi="Arial" w:cs="Arial"/>
          <w:sz w:val="24"/>
          <w:szCs w:val="24"/>
        </w:rPr>
        <w:t xml:space="preserve">s                          Alexander Brown         </w:t>
      </w:r>
      <w:r w:rsidRPr="00EE02FA">
        <w:rPr>
          <w:rFonts w:ascii="Arial" w:hAnsi="Arial" w:cs="Arial"/>
          <w:sz w:val="24"/>
          <w:szCs w:val="24"/>
        </w:rPr>
        <w:t xml:space="preserve">Michelle </w:t>
      </w:r>
      <w:proofErr w:type="spellStart"/>
      <w:r w:rsidRPr="00EE02FA">
        <w:rPr>
          <w:rFonts w:ascii="Arial" w:hAnsi="Arial" w:cs="Arial"/>
          <w:sz w:val="24"/>
          <w:szCs w:val="24"/>
        </w:rPr>
        <w:t>Aarts</w:t>
      </w:r>
      <w:proofErr w:type="spellEnd"/>
      <w:r w:rsidRPr="00EE02FA">
        <w:rPr>
          <w:rFonts w:ascii="Arial" w:hAnsi="Arial" w:cs="Arial"/>
          <w:sz w:val="24"/>
          <w:szCs w:val="24"/>
        </w:rPr>
        <w:t xml:space="preserve"> </w:t>
      </w:r>
    </w:p>
    <w:p w14:paraId="27AC3177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>Also present were:</w:t>
      </w:r>
    </w:p>
    <w:p w14:paraId="13F26632" w14:textId="6DE6357D" w:rsidR="009E1820" w:rsidRDefault="005D5B37" w:rsidP="009E182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Andrew Gold</w:t>
      </w:r>
      <w:r w:rsidR="009E1820">
        <w:rPr>
          <w:rFonts w:ascii="Arial" w:hAnsi="Arial" w:cs="Arial"/>
          <w:sz w:val="24"/>
          <w:szCs w:val="24"/>
        </w:rPr>
        <w:t>, Associate Director</w:t>
      </w:r>
    </w:p>
    <w:p w14:paraId="554735F9" w14:textId="77777777" w:rsidR="009E1820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Craig Snider, Associate Director</w:t>
      </w:r>
    </w:p>
    <w:p w14:paraId="02A23CBF" w14:textId="77777777" w:rsidR="009E1820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 xml:space="preserve">Angela </w:t>
      </w:r>
      <w:proofErr w:type="spellStart"/>
      <w:r w:rsidRPr="00EE02FA">
        <w:rPr>
          <w:rFonts w:ascii="Arial" w:hAnsi="Arial" w:cs="Arial"/>
          <w:sz w:val="24"/>
          <w:szCs w:val="24"/>
        </w:rPr>
        <w:t>Nardi-Addesa</w:t>
      </w:r>
      <w:proofErr w:type="spellEnd"/>
      <w:r w:rsidRPr="00EE02FA">
        <w:rPr>
          <w:rFonts w:ascii="Arial" w:hAnsi="Arial" w:cs="Arial"/>
          <w:sz w:val="24"/>
          <w:szCs w:val="24"/>
        </w:rPr>
        <w:t>, System Superintendent, Special Education and Inclusion</w:t>
      </w:r>
    </w:p>
    <w:p w14:paraId="25012FA6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Steve Shaw, Executive Officer, Facility Services</w:t>
      </w:r>
    </w:p>
    <w:p w14:paraId="398DB8FE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>Janine Small, Centrally Assigned Principal, Special Education</w:t>
      </w:r>
    </w:p>
    <w:p w14:paraId="0CFEAFE9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>Jennifer Newby, Centrally Assigned Principal, Special Education LC4</w:t>
      </w:r>
    </w:p>
    <w:p w14:paraId="21AF23A3" w14:textId="77777777" w:rsidR="009E1820" w:rsidRPr="00EE02FA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>Effie Stathopoulos, Centrally Assigned Principal, Special Education LC1</w:t>
      </w:r>
    </w:p>
    <w:p w14:paraId="56F6DB36" w14:textId="77777777" w:rsidR="009E1820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>Susan Moulton, Centrally Assigned Principal, Special Education</w:t>
      </w:r>
      <w:r>
        <w:rPr>
          <w:rFonts w:ascii="Arial" w:hAnsi="Arial" w:cs="Arial"/>
          <w:sz w:val="24"/>
          <w:szCs w:val="24"/>
        </w:rPr>
        <w:t xml:space="preserve"> LC2</w:t>
      </w:r>
    </w:p>
    <w:p w14:paraId="57448CE5" w14:textId="339EE9A8" w:rsidR="009E1820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Cindy Zwicker-Reston, Centrally Assigned Principal, Special Education LC 3</w:t>
      </w:r>
    </w:p>
    <w:p w14:paraId="3F658C2A" w14:textId="77777777" w:rsidR="005D5B37" w:rsidRPr="005D5B37" w:rsidRDefault="005D5B37" w:rsidP="005D5B37">
      <w:pPr>
        <w:spacing w:line="240" w:lineRule="auto"/>
        <w:rPr>
          <w:rFonts w:ascii="Arial" w:hAnsi="Arial" w:cs="Arial"/>
          <w:sz w:val="24"/>
          <w:szCs w:val="24"/>
        </w:rPr>
      </w:pPr>
      <w:proofErr w:type="spellStart"/>
      <w:r w:rsidRPr="005D5B37">
        <w:rPr>
          <w:rFonts w:ascii="Arial" w:hAnsi="Arial" w:cs="Arial"/>
          <w:sz w:val="24"/>
          <w:szCs w:val="24"/>
        </w:rPr>
        <w:t>Shameen</w:t>
      </w:r>
      <w:proofErr w:type="spellEnd"/>
      <w:r w:rsidRPr="005D5B3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D5B37">
        <w:rPr>
          <w:rFonts w:ascii="Arial" w:hAnsi="Arial" w:cs="Arial"/>
          <w:sz w:val="24"/>
          <w:szCs w:val="24"/>
        </w:rPr>
        <w:t>Sandu</w:t>
      </w:r>
      <w:proofErr w:type="spellEnd"/>
      <w:r w:rsidRPr="005D5B37">
        <w:rPr>
          <w:rFonts w:ascii="Arial" w:hAnsi="Arial" w:cs="Arial"/>
          <w:sz w:val="24"/>
          <w:szCs w:val="24"/>
        </w:rPr>
        <w:t xml:space="preserve"> </w:t>
      </w:r>
    </w:p>
    <w:p w14:paraId="35BEF170" w14:textId="77777777" w:rsidR="005D5B37" w:rsidRPr="005D5B37" w:rsidRDefault="005D5B37" w:rsidP="005D5B37">
      <w:pPr>
        <w:spacing w:line="240" w:lineRule="auto"/>
        <w:rPr>
          <w:rFonts w:ascii="Arial" w:hAnsi="Arial" w:cs="Arial"/>
          <w:sz w:val="24"/>
          <w:szCs w:val="24"/>
        </w:rPr>
      </w:pPr>
      <w:r w:rsidRPr="005D5B37">
        <w:rPr>
          <w:rFonts w:ascii="Arial" w:hAnsi="Arial" w:cs="Arial"/>
          <w:sz w:val="24"/>
          <w:szCs w:val="24"/>
        </w:rPr>
        <w:t>Laura Shepherd</w:t>
      </w:r>
    </w:p>
    <w:p w14:paraId="794128C8" w14:textId="77777777" w:rsidR="005D5B37" w:rsidRPr="005D5B37" w:rsidRDefault="005D5B37" w:rsidP="005D5B37">
      <w:pPr>
        <w:spacing w:line="240" w:lineRule="auto"/>
        <w:rPr>
          <w:rFonts w:ascii="Arial" w:hAnsi="Arial" w:cs="Arial"/>
          <w:sz w:val="24"/>
          <w:szCs w:val="24"/>
        </w:rPr>
      </w:pPr>
      <w:r w:rsidRPr="005D5B37">
        <w:rPr>
          <w:rFonts w:ascii="Arial" w:hAnsi="Arial" w:cs="Arial"/>
          <w:sz w:val="24"/>
          <w:szCs w:val="24"/>
        </w:rPr>
        <w:t>Carolyn Lennox</w:t>
      </w:r>
    </w:p>
    <w:p w14:paraId="53C66B5A" w14:textId="77777777" w:rsidR="005D5B37" w:rsidRPr="005D5B37" w:rsidRDefault="005D5B37" w:rsidP="005D5B37">
      <w:pPr>
        <w:spacing w:line="240" w:lineRule="auto"/>
        <w:rPr>
          <w:rFonts w:ascii="Arial" w:hAnsi="Arial" w:cs="Arial"/>
          <w:sz w:val="24"/>
          <w:szCs w:val="24"/>
        </w:rPr>
      </w:pPr>
      <w:r w:rsidRPr="005D5B37">
        <w:rPr>
          <w:rFonts w:ascii="Arial" w:hAnsi="Arial" w:cs="Arial"/>
          <w:sz w:val="24"/>
          <w:szCs w:val="24"/>
        </w:rPr>
        <w:t xml:space="preserve">David </w:t>
      </w:r>
      <w:proofErr w:type="spellStart"/>
      <w:r w:rsidRPr="005D5B37">
        <w:rPr>
          <w:rFonts w:ascii="Arial" w:hAnsi="Arial" w:cs="Arial"/>
          <w:sz w:val="24"/>
          <w:szCs w:val="24"/>
        </w:rPr>
        <w:t>Schwarzbein</w:t>
      </w:r>
      <w:proofErr w:type="spellEnd"/>
    </w:p>
    <w:p w14:paraId="7E114EB5" w14:textId="0EF7C577" w:rsidR="005D5B37" w:rsidRDefault="005D5B37" w:rsidP="005D5B37">
      <w:pPr>
        <w:spacing w:line="240" w:lineRule="auto"/>
        <w:rPr>
          <w:rFonts w:ascii="Arial" w:hAnsi="Arial" w:cs="Arial"/>
          <w:sz w:val="24"/>
          <w:szCs w:val="24"/>
        </w:rPr>
      </w:pPr>
      <w:r w:rsidRPr="005D5B37">
        <w:rPr>
          <w:rFonts w:ascii="Arial" w:hAnsi="Arial" w:cs="Arial"/>
          <w:sz w:val="24"/>
          <w:szCs w:val="24"/>
        </w:rPr>
        <w:t>David Cameron</w:t>
      </w:r>
    </w:p>
    <w:p w14:paraId="525F2BFD" w14:textId="5173053A" w:rsidR="005D5B37" w:rsidRDefault="005D5B37" w:rsidP="005D5B37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Vanessa Pfaff</w:t>
      </w:r>
    </w:p>
    <w:p w14:paraId="449C6C9E" w14:textId="5033416C" w:rsidR="005D5B37" w:rsidRDefault="005D5B37" w:rsidP="005D5B37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Yvonne Martinez</w:t>
      </w:r>
    </w:p>
    <w:p w14:paraId="7276A593" w14:textId="524A3BC6" w:rsidR="005D5B37" w:rsidRPr="00EE02FA" w:rsidRDefault="005D5B37" w:rsidP="009E182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Laura Mahoney</w:t>
      </w:r>
    </w:p>
    <w:p w14:paraId="7BDE04B4" w14:textId="77777777" w:rsidR="009E1820" w:rsidRDefault="009E1820" w:rsidP="009E1820">
      <w:pPr>
        <w:spacing w:line="240" w:lineRule="auto"/>
        <w:rPr>
          <w:rFonts w:ascii="Arial" w:hAnsi="Arial" w:cs="Arial"/>
          <w:sz w:val="24"/>
          <w:szCs w:val="24"/>
        </w:rPr>
      </w:pPr>
      <w:r w:rsidRPr="00EE02FA">
        <w:rPr>
          <w:rFonts w:ascii="Arial" w:hAnsi="Arial" w:cs="Arial"/>
          <w:sz w:val="24"/>
          <w:szCs w:val="24"/>
        </w:rPr>
        <w:t xml:space="preserve">Lianne Dixon, TDSB SEAC Liaison </w:t>
      </w:r>
    </w:p>
    <w:p w14:paraId="06D3B2FC" w14:textId="77777777" w:rsidR="00F57E8D" w:rsidRDefault="00F57E8D" w:rsidP="00193620">
      <w:pPr>
        <w:spacing w:after="0" w:line="480" w:lineRule="auto"/>
        <w:ind w:right="6460"/>
        <w:rPr>
          <w:rFonts w:ascii="Arial" w:eastAsia="Times New Roman" w:hAnsi="Arial" w:cs="Arial"/>
          <w:b/>
          <w:bCs/>
          <w:color w:val="000000"/>
          <w:sz w:val="36"/>
          <w:szCs w:val="36"/>
          <w:lang w:eastAsia="en-CA"/>
        </w:rPr>
      </w:pPr>
    </w:p>
    <w:p w14:paraId="27C24EDA" w14:textId="77777777" w:rsidR="00F57E8D" w:rsidRPr="00193620" w:rsidRDefault="00F57E8D" w:rsidP="00193620">
      <w:pPr>
        <w:spacing w:after="0" w:line="480" w:lineRule="auto"/>
        <w:ind w:right="6460"/>
        <w:rPr>
          <w:rFonts w:ascii="Times New Roman" w:eastAsia="Times New Roman" w:hAnsi="Times New Roman" w:cs="Times New Roman"/>
          <w:sz w:val="24"/>
          <w:szCs w:val="24"/>
          <w:lang w:eastAsia="en-CA"/>
        </w:rPr>
      </w:pPr>
    </w:p>
    <w:tbl>
      <w:tblPr>
        <w:tblW w:w="13598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84"/>
        <w:gridCol w:w="4358"/>
        <w:gridCol w:w="8756"/>
      </w:tblGrid>
      <w:tr w:rsidR="000E5CC4" w:rsidRPr="00193620" w14:paraId="23C3BF93" w14:textId="77777777" w:rsidTr="000E5CC4">
        <w:trPr>
          <w:trHeight w:val="70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0468760" w14:textId="77777777" w:rsidR="000E5CC4" w:rsidRPr="00193620" w:rsidRDefault="000E5CC4" w:rsidP="00193620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 </w:t>
            </w:r>
          </w:p>
        </w:tc>
        <w:tc>
          <w:tcPr>
            <w:tcW w:w="43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CC45D38" w14:textId="77777777" w:rsidR="000E5CC4" w:rsidRPr="00193620" w:rsidRDefault="000E5CC4" w:rsidP="00193620">
            <w:pPr>
              <w:spacing w:after="0" w:line="240" w:lineRule="auto"/>
              <w:ind w:right="1300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b/>
                <w:bCs/>
                <w:color w:val="000000"/>
                <w:lang w:eastAsia="en-CA"/>
              </w:rPr>
              <w:t>Item</w:t>
            </w:r>
          </w:p>
        </w:tc>
        <w:tc>
          <w:tcPr>
            <w:tcW w:w="87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06C845E" w14:textId="77777777" w:rsidR="000E5CC4" w:rsidRPr="00193620" w:rsidRDefault="000E5CC4" w:rsidP="00193620">
            <w:pPr>
              <w:spacing w:after="0" w:line="240" w:lineRule="auto"/>
              <w:ind w:right="-20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b/>
                <w:bCs/>
                <w:color w:val="000000"/>
                <w:lang w:eastAsia="en-CA"/>
              </w:rPr>
              <w:t>Recommendation/</w:t>
            </w:r>
          </w:p>
          <w:p w14:paraId="1E1EEF01" w14:textId="77777777" w:rsidR="000E5CC4" w:rsidRPr="00193620" w:rsidRDefault="000E5CC4" w:rsidP="00193620">
            <w:pPr>
              <w:spacing w:after="0" w:line="240" w:lineRule="auto"/>
              <w:ind w:right="-20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b/>
                <w:bCs/>
                <w:color w:val="000000"/>
                <w:lang w:eastAsia="en-CA"/>
              </w:rPr>
              <w:t>Motion</w:t>
            </w:r>
          </w:p>
        </w:tc>
      </w:tr>
      <w:tr w:rsidR="000E5CC4" w:rsidRPr="00193620" w14:paraId="4F54E9CC" w14:textId="77777777" w:rsidTr="000E5CC4">
        <w:trPr>
          <w:trHeight w:val="982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7992573" w14:textId="77777777" w:rsidR="000E5CC4" w:rsidRPr="00193620" w:rsidRDefault="000E5CC4" w:rsidP="00193620">
            <w:pPr>
              <w:spacing w:before="60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1.</w:t>
            </w:r>
          </w:p>
        </w:tc>
        <w:tc>
          <w:tcPr>
            <w:tcW w:w="43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93E6559" w14:textId="77777777" w:rsidR="000E5CC4" w:rsidRPr="00193620" w:rsidRDefault="000E5CC4" w:rsidP="001936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Call to Order (quorum) - Land Acknowledgement and Welcome</w:t>
            </w:r>
          </w:p>
          <w:p w14:paraId="35113D7A" w14:textId="47D56325" w:rsidR="000E5CC4" w:rsidRPr="000E5CC4" w:rsidRDefault="000E5CC4" w:rsidP="00193620">
            <w:pPr>
              <w:numPr>
                <w:ilvl w:val="0"/>
                <w:numId w:val="1"/>
              </w:num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0000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 xml:space="preserve">Announce Live Streaming  </w:t>
            </w:r>
          </w:p>
        </w:tc>
        <w:tc>
          <w:tcPr>
            <w:tcW w:w="87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3B55A45" w14:textId="77777777" w:rsidR="000E5CC4" w:rsidRPr="00193620" w:rsidRDefault="00FF654F" w:rsidP="00193620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hyperlink r:id="rId5" w:history="1">
              <w:r w:rsidR="000E5CC4" w:rsidRPr="00193620">
                <w:rPr>
                  <w:rFonts w:ascii="Arial" w:eastAsia="Times New Roman" w:hAnsi="Arial" w:cs="Arial"/>
                  <w:color w:val="1155CC"/>
                  <w:u w:val="single"/>
                  <w:lang w:eastAsia="en-CA"/>
                </w:rPr>
                <w:t>https://www.tdsb.on.ca/Community/How-to-Get-Involved/Advisory-Committees/Statutory-Advisory-Committees/Special-Education-Advisory-Committee</w:t>
              </w:r>
            </w:hyperlink>
          </w:p>
        </w:tc>
      </w:tr>
      <w:tr w:rsidR="000E5CC4" w:rsidRPr="00193620" w14:paraId="6176BF43" w14:textId="77777777" w:rsidTr="000E5CC4">
        <w:trPr>
          <w:trHeight w:val="50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79A240F" w14:textId="77777777" w:rsidR="000E5CC4" w:rsidRPr="00193620" w:rsidRDefault="000E5CC4" w:rsidP="00193620">
            <w:pPr>
              <w:spacing w:before="60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2.</w:t>
            </w:r>
          </w:p>
        </w:tc>
        <w:tc>
          <w:tcPr>
            <w:tcW w:w="43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F660AF9" w14:textId="77777777" w:rsidR="000E5CC4" w:rsidRPr="00193620" w:rsidRDefault="000E5CC4" w:rsidP="00193620">
            <w:pPr>
              <w:spacing w:after="0" w:line="240" w:lineRule="auto"/>
              <w:ind w:right="40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Approval of Agenda (including time allocation) </w:t>
            </w:r>
          </w:p>
        </w:tc>
        <w:tc>
          <w:tcPr>
            <w:tcW w:w="87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C04712E" w14:textId="31F6B1BB" w:rsidR="000E5CC4" w:rsidRPr="00193620" w:rsidRDefault="000E5CC4" w:rsidP="00193620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>
              <w:rPr>
                <w:rFonts w:ascii="Arial" w:eastAsia="Times New Roman" w:hAnsi="Arial" w:cs="Arial"/>
                <w:color w:val="000000"/>
                <w:lang w:eastAsia="en-CA"/>
              </w:rPr>
              <w:t>Approved</w:t>
            </w:r>
          </w:p>
        </w:tc>
      </w:tr>
      <w:tr w:rsidR="000E5CC4" w:rsidRPr="00193620" w14:paraId="46F49B95" w14:textId="77777777" w:rsidTr="000E5CC4">
        <w:trPr>
          <w:trHeight w:val="99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394471B" w14:textId="77777777" w:rsidR="000E5CC4" w:rsidRPr="00193620" w:rsidRDefault="000E5CC4" w:rsidP="00193620">
            <w:pPr>
              <w:spacing w:before="60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3.</w:t>
            </w:r>
          </w:p>
        </w:tc>
        <w:tc>
          <w:tcPr>
            <w:tcW w:w="43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A78A184" w14:textId="77777777" w:rsidR="000E5CC4" w:rsidRPr="00193620" w:rsidRDefault="000E5CC4" w:rsidP="00193620">
            <w:pPr>
              <w:spacing w:after="0" w:line="240" w:lineRule="auto"/>
              <w:ind w:right="-20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Declarations of Possible Conflict of Interests</w:t>
            </w:r>
          </w:p>
          <w:p w14:paraId="50D8FC1A" w14:textId="77777777" w:rsidR="000E5CC4" w:rsidRPr="00193620" w:rsidRDefault="000E5CC4" w:rsidP="00193620">
            <w:pPr>
              <w:spacing w:after="0" w:line="240" w:lineRule="auto"/>
              <w:ind w:right="-20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Approval of SEAC Minutes from October 5</w:t>
            </w:r>
          </w:p>
        </w:tc>
        <w:tc>
          <w:tcPr>
            <w:tcW w:w="87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8C55FAE" w14:textId="70AB417A" w:rsidR="000E5CC4" w:rsidRPr="00193620" w:rsidRDefault="000E5CC4" w:rsidP="00193620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>
              <w:rPr>
                <w:rFonts w:ascii="Arial" w:eastAsia="Times New Roman" w:hAnsi="Arial" w:cs="Arial"/>
                <w:color w:val="000000"/>
                <w:lang w:eastAsia="en-CA"/>
              </w:rPr>
              <w:t>Approved with minor adjustment to facilitator of items 1-3</w:t>
            </w:r>
          </w:p>
        </w:tc>
      </w:tr>
      <w:tr w:rsidR="000E5CC4" w:rsidRPr="00193620" w14:paraId="1726D33D" w14:textId="77777777" w:rsidTr="000E5CC4">
        <w:trPr>
          <w:trHeight w:val="48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1018942" w14:textId="77777777" w:rsidR="000E5CC4" w:rsidRPr="00193620" w:rsidRDefault="000E5CC4" w:rsidP="00193620">
            <w:pPr>
              <w:spacing w:before="60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4.</w:t>
            </w:r>
          </w:p>
        </w:tc>
        <w:tc>
          <w:tcPr>
            <w:tcW w:w="43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2FB728F" w14:textId="77777777" w:rsidR="000E5CC4" w:rsidRPr="00193620" w:rsidRDefault="000E5CC4" w:rsidP="00193620">
            <w:pPr>
              <w:spacing w:after="0"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Leadership and Learning Department Staff updates,</w:t>
            </w:r>
          </w:p>
        </w:tc>
        <w:tc>
          <w:tcPr>
            <w:tcW w:w="87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78E9D09" w14:textId="1F9ED69B" w:rsidR="000E5CC4" w:rsidRDefault="005E5EE6" w:rsidP="000E5CC4">
            <w:pPr>
              <w:spacing w:before="60" w:after="0" w:line="240" w:lineRule="auto"/>
              <w:outlineLvl w:val="2"/>
              <w:rPr>
                <w:rFonts w:ascii="Arial" w:eastAsia="Times New Roman" w:hAnsi="Arial" w:cs="Arial"/>
                <w:color w:val="000000"/>
                <w:lang w:eastAsia="en-CA"/>
              </w:rPr>
            </w:pPr>
            <w:r>
              <w:rPr>
                <w:rFonts w:ascii="Arial" w:eastAsia="Times New Roman" w:hAnsi="Arial" w:cs="Arial"/>
                <w:color w:val="000000"/>
                <w:lang w:eastAsia="en-CA"/>
              </w:rPr>
              <w:t>Craig Snider - budget update</w:t>
            </w:r>
          </w:p>
          <w:p w14:paraId="7FDE817B" w14:textId="25F6E7E6" w:rsidR="005E5EE6" w:rsidRPr="005E5EE6" w:rsidRDefault="005E5EE6" w:rsidP="005E5EE6">
            <w:pPr>
              <w:spacing w:before="60" w:after="0" w:line="240" w:lineRule="auto"/>
              <w:outlineLvl w:val="2"/>
              <w:rPr>
                <w:rFonts w:ascii="Arial" w:eastAsia="Times New Roman" w:hAnsi="Arial" w:cs="Arial"/>
                <w:color w:val="000000"/>
                <w:lang w:eastAsia="en-CA"/>
              </w:rPr>
            </w:pPr>
            <w:r w:rsidRPr="005E5EE6">
              <w:rPr>
                <w:rFonts w:ascii="Arial" w:eastAsia="Times New Roman" w:hAnsi="Arial" w:cs="Arial"/>
                <w:color w:val="000000"/>
                <w:lang w:eastAsia="en-CA"/>
              </w:rPr>
              <w:t>Provided a month by month outline of budget process</w:t>
            </w:r>
          </w:p>
          <w:p w14:paraId="0C2B33A1" w14:textId="04D29364" w:rsidR="005E5EE6" w:rsidRPr="005E5EE6" w:rsidRDefault="005E5EE6" w:rsidP="005E5EE6">
            <w:pPr>
              <w:spacing w:before="60" w:after="0" w:line="240" w:lineRule="auto"/>
              <w:outlineLvl w:val="2"/>
              <w:rPr>
                <w:rFonts w:ascii="Arial" w:eastAsia="Times New Roman" w:hAnsi="Arial" w:cs="Arial"/>
                <w:color w:val="000000"/>
                <w:lang w:eastAsia="en-CA"/>
              </w:rPr>
            </w:pPr>
            <w:r w:rsidRPr="005E5EE6">
              <w:rPr>
                <w:rFonts w:ascii="Arial" w:eastAsia="Times New Roman" w:hAnsi="Arial" w:cs="Arial"/>
                <w:color w:val="000000"/>
                <w:lang w:eastAsia="en-CA"/>
              </w:rPr>
              <w:t>Impact of Projected Enrolment</w:t>
            </w:r>
          </w:p>
          <w:p w14:paraId="1D6D0C8B" w14:textId="536B0979" w:rsidR="005E5EE6" w:rsidRPr="005E5EE6" w:rsidRDefault="005E5EE6" w:rsidP="005E5EE6">
            <w:pPr>
              <w:pStyle w:val="ListParagraph"/>
              <w:numPr>
                <w:ilvl w:val="0"/>
                <w:numId w:val="18"/>
              </w:numPr>
            </w:pPr>
            <w:r w:rsidRPr="00C47860">
              <w:t>Based on our updated projected enrolment the impact is forecasted to be approximately $41.8M</w:t>
            </w:r>
          </w:p>
          <w:p w14:paraId="085EF7A8" w14:textId="77777777" w:rsidR="005E5EE6" w:rsidRDefault="005E5EE6" w:rsidP="005E5EE6">
            <w:r>
              <w:lastRenderedPageBreak/>
              <w:t>Federal and Provincial Funding Available</w:t>
            </w:r>
          </w:p>
          <w:p w14:paraId="3E4F9031" w14:textId="77777777" w:rsidR="005E5EE6" w:rsidRPr="00C47860" w:rsidRDefault="005E5EE6" w:rsidP="005E5EE6">
            <w:pPr>
              <w:numPr>
                <w:ilvl w:val="0"/>
                <w:numId w:val="13"/>
              </w:numPr>
              <w:spacing w:after="160" w:line="259" w:lineRule="auto"/>
            </w:pPr>
            <w:r w:rsidRPr="00C47860">
              <w:t>There are $58.4M in total additional 2020-21 provincial and federal funding allocated to TDSB, according to government announcements between August 4 and October 5, 2020</w:t>
            </w:r>
          </w:p>
          <w:p w14:paraId="0D5B8F6E" w14:textId="77777777" w:rsidR="005E5EE6" w:rsidRPr="00C47860" w:rsidRDefault="005E5EE6" w:rsidP="005E5EE6">
            <w:pPr>
              <w:numPr>
                <w:ilvl w:val="0"/>
                <w:numId w:val="13"/>
              </w:numPr>
              <w:spacing w:after="160" w:line="259" w:lineRule="auto"/>
            </w:pPr>
            <w:r w:rsidRPr="00C47860">
              <w:t>This government funding is targeted to address school boards’ staffing and operating needs as a result of COVID-19 health &amp; safety requirements</w:t>
            </w:r>
          </w:p>
          <w:p w14:paraId="13BD6ABF" w14:textId="77777777" w:rsidR="005E5EE6" w:rsidRDefault="005E5EE6" w:rsidP="005E5EE6">
            <w:r>
              <w:t>Uses of Provincial and Federal Funding</w:t>
            </w:r>
          </w:p>
          <w:p w14:paraId="64B4D456" w14:textId="77777777" w:rsidR="005E5EE6" w:rsidRPr="00C47860" w:rsidRDefault="005E5EE6" w:rsidP="005E5EE6">
            <w:pPr>
              <w:numPr>
                <w:ilvl w:val="0"/>
                <w:numId w:val="14"/>
              </w:numPr>
              <w:spacing w:after="160" w:line="259" w:lineRule="auto"/>
            </w:pPr>
            <w:r w:rsidRPr="00C47860">
              <w:rPr>
                <w:b/>
                <w:bCs/>
              </w:rPr>
              <w:t xml:space="preserve">Teaching Staff </w:t>
            </w:r>
            <w:r w:rsidRPr="00C47860">
              <w:t>– $12.74M for 120 additional FTEs</w:t>
            </w:r>
          </w:p>
          <w:p w14:paraId="0842D4DE" w14:textId="77777777" w:rsidR="005E5EE6" w:rsidRPr="00C47860" w:rsidRDefault="005E5EE6" w:rsidP="005E5EE6">
            <w:pPr>
              <w:numPr>
                <w:ilvl w:val="0"/>
                <w:numId w:val="14"/>
              </w:numPr>
              <w:spacing w:after="160" w:line="259" w:lineRule="auto"/>
            </w:pPr>
            <w:r w:rsidRPr="00C47860">
              <w:rPr>
                <w:b/>
                <w:bCs/>
              </w:rPr>
              <w:t xml:space="preserve">Caretaking Staff </w:t>
            </w:r>
            <w:r w:rsidRPr="00C47860">
              <w:t>- $5.96M for 96.5 additional FTEs</w:t>
            </w:r>
          </w:p>
          <w:p w14:paraId="06ECF22A" w14:textId="77777777" w:rsidR="005E5EE6" w:rsidRPr="00C47860" w:rsidRDefault="005E5EE6" w:rsidP="005E5EE6">
            <w:pPr>
              <w:numPr>
                <w:ilvl w:val="0"/>
                <w:numId w:val="14"/>
              </w:numPr>
              <w:spacing w:after="160" w:line="259" w:lineRule="auto"/>
            </w:pPr>
            <w:r w:rsidRPr="00C47860">
              <w:rPr>
                <w:b/>
                <w:bCs/>
              </w:rPr>
              <w:t xml:space="preserve">Virtual School Admin Staff </w:t>
            </w:r>
            <w:r w:rsidRPr="00C47860">
              <w:t>- $5.37M for admin staff costs for five virtual schools (P, VPs, Admin)</w:t>
            </w:r>
          </w:p>
          <w:p w14:paraId="4B12DA7F" w14:textId="77777777" w:rsidR="005E5EE6" w:rsidRPr="00C47860" w:rsidRDefault="005E5EE6" w:rsidP="005E5EE6">
            <w:pPr>
              <w:numPr>
                <w:ilvl w:val="0"/>
                <w:numId w:val="14"/>
              </w:numPr>
              <w:spacing w:after="160" w:line="259" w:lineRule="auto"/>
            </w:pPr>
            <w:r w:rsidRPr="00C47860">
              <w:rPr>
                <w:b/>
                <w:bCs/>
              </w:rPr>
              <w:t xml:space="preserve">Staff Training - </w:t>
            </w:r>
            <w:r w:rsidRPr="00C47860">
              <w:t>$1.14M to provide COVID-19 training to all occasional teachers and casual workers</w:t>
            </w:r>
          </w:p>
          <w:p w14:paraId="2D551E8B" w14:textId="77777777" w:rsidR="005E5EE6" w:rsidRPr="00C47860" w:rsidRDefault="005E5EE6" w:rsidP="005E5EE6">
            <w:pPr>
              <w:numPr>
                <w:ilvl w:val="0"/>
                <w:numId w:val="14"/>
              </w:numPr>
              <w:spacing w:after="160" w:line="259" w:lineRule="auto"/>
            </w:pPr>
            <w:r w:rsidRPr="00C47860">
              <w:rPr>
                <w:b/>
                <w:bCs/>
              </w:rPr>
              <w:t>Technology</w:t>
            </w:r>
            <w:r w:rsidRPr="00C47860">
              <w:t xml:space="preserve"> - $1.72M for IT software licenses, devices and internet connection for students</w:t>
            </w:r>
          </w:p>
          <w:p w14:paraId="35817D42" w14:textId="77777777" w:rsidR="005E5EE6" w:rsidRPr="00C47860" w:rsidRDefault="005E5EE6" w:rsidP="005E5EE6">
            <w:pPr>
              <w:numPr>
                <w:ilvl w:val="0"/>
                <w:numId w:val="14"/>
              </w:numPr>
              <w:spacing w:after="160" w:line="259" w:lineRule="auto"/>
            </w:pPr>
            <w:r w:rsidRPr="00C47860">
              <w:rPr>
                <w:b/>
                <w:bCs/>
              </w:rPr>
              <w:t xml:space="preserve">Air Quality and Ventilation </w:t>
            </w:r>
            <w:r w:rsidRPr="00C47860">
              <w:t>- $6M to be used to for HEPA units and $0.92M for inspection costs and filter changes</w:t>
            </w:r>
          </w:p>
          <w:p w14:paraId="43AF20BF" w14:textId="77777777" w:rsidR="005E5EE6" w:rsidRPr="00C47860" w:rsidRDefault="005E5EE6" w:rsidP="005E5EE6">
            <w:pPr>
              <w:numPr>
                <w:ilvl w:val="0"/>
                <w:numId w:val="14"/>
              </w:numPr>
              <w:spacing w:after="160" w:line="259" w:lineRule="auto"/>
            </w:pPr>
            <w:r w:rsidRPr="00C47860">
              <w:rPr>
                <w:b/>
                <w:bCs/>
              </w:rPr>
              <w:t xml:space="preserve">Transportation and PPE </w:t>
            </w:r>
            <w:r w:rsidRPr="00C47860">
              <w:t>– $2.75M to be used for any actual driver overtime costs, costs relating to noon hour routes, and PPE supplies not covered by MGCS</w:t>
            </w:r>
          </w:p>
          <w:p w14:paraId="70A9D2D3" w14:textId="77777777" w:rsidR="005E5EE6" w:rsidRPr="00C47860" w:rsidRDefault="005E5EE6" w:rsidP="005E5EE6">
            <w:pPr>
              <w:numPr>
                <w:ilvl w:val="0"/>
                <w:numId w:val="15"/>
              </w:numPr>
              <w:spacing w:after="160" w:line="259" w:lineRule="auto"/>
            </w:pPr>
            <w:r w:rsidRPr="00C47860">
              <w:rPr>
                <w:b/>
                <w:bCs/>
              </w:rPr>
              <w:t xml:space="preserve">Special Ed &amp; Mental Health Supports </w:t>
            </w:r>
            <w:r w:rsidRPr="00C47860">
              <w:t>- $2.3M to be used for 8 Child Youth Workers, 9 Special Needs Assistants, 12 Educational Assistants and 2 Social Workers.</w:t>
            </w:r>
          </w:p>
          <w:p w14:paraId="3E09E542" w14:textId="77777777" w:rsidR="005E5EE6" w:rsidRPr="00C47860" w:rsidRDefault="005E5EE6" w:rsidP="005E5EE6">
            <w:pPr>
              <w:numPr>
                <w:ilvl w:val="0"/>
                <w:numId w:val="15"/>
              </w:numPr>
              <w:spacing w:after="160" w:line="259" w:lineRule="auto"/>
            </w:pPr>
            <w:r w:rsidRPr="00C47860">
              <w:rPr>
                <w:b/>
                <w:bCs/>
              </w:rPr>
              <w:t>PPE</w:t>
            </w:r>
            <w:r w:rsidRPr="00C47860">
              <w:t xml:space="preserve"> - $0.46M for additional critical PPE supplies not covered by MGCS</w:t>
            </w:r>
          </w:p>
          <w:p w14:paraId="1CACF184" w14:textId="77777777" w:rsidR="005E5EE6" w:rsidRPr="00C47860" w:rsidRDefault="005E5EE6" w:rsidP="005E5EE6">
            <w:pPr>
              <w:numPr>
                <w:ilvl w:val="0"/>
                <w:numId w:val="15"/>
              </w:numPr>
              <w:spacing w:after="160" w:line="259" w:lineRule="auto"/>
            </w:pPr>
            <w:r w:rsidRPr="00C47860">
              <w:rPr>
                <w:b/>
                <w:bCs/>
              </w:rPr>
              <w:lastRenderedPageBreak/>
              <w:t xml:space="preserve">School Reopening Emerging Issues Funding </w:t>
            </w:r>
            <w:r w:rsidRPr="00C47860">
              <w:t>– $10.06M to be used for such things as PPE supplies, staffing, supply and technology costs</w:t>
            </w:r>
          </w:p>
          <w:p w14:paraId="31BA14F1" w14:textId="77777777" w:rsidR="005E5EE6" w:rsidRPr="00C47860" w:rsidRDefault="005E5EE6" w:rsidP="005E5EE6">
            <w:pPr>
              <w:numPr>
                <w:ilvl w:val="0"/>
                <w:numId w:val="15"/>
              </w:numPr>
              <w:spacing w:after="160" w:line="259" w:lineRule="auto"/>
            </w:pPr>
            <w:r w:rsidRPr="00C47860">
              <w:rPr>
                <w:b/>
                <w:bCs/>
              </w:rPr>
              <w:t xml:space="preserve">High Priority Areas Funding </w:t>
            </w:r>
            <w:r w:rsidRPr="00C47860">
              <w:t xml:space="preserve">- $8.98M to be used for </w:t>
            </w:r>
            <w:proofErr w:type="gramStart"/>
            <w:r w:rsidRPr="00C47860">
              <w:t>staffing  and</w:t>
            </w:r>
            <w:proofErr w:type="gramEnd"/>
            <w:r w:rsidRPr="00C47860">
              <w:t xml:space="preserve"> technology costs</w:t>
            </w:r>
          </w:p>
          <w:p w14:paraId="191F74FC" w14:textId="77777777" w:rsidR="005E5EE6" w:rsidRDefault="005E5EE6" w:rsidP="005E5EE6">
            <w:r>
              <w:t>TDSB Additional Expenditures</w:t>
            </w:r>
          </w:p>
          <w:p w14:paraId="66D7A79C" w14:textId="77777777" w:rsidR="005E5EE6" w:rsidRPr="00C47860" w:rsidRDefault="005E5EE6" w:rsidP="005E5EE6">
            <w:pPr>
              <w:numPr>
                <w:ilvl w:val="0"/>
                <w:numId w:val="16"/>
              </w:numPr>
              <w:spacing w:after="160" w:line="259" w:lineRule="auto"/>
            </w:pPr>
            <w:r w:rsidRPr="00C47860">
              <w:t>280 elementary teachers hired using reserves</w:t>
            </w:r>
          </w:p>
          <w:p w14:paraId="7A45F11F" w14:textId="77777777" w:rsidR="005E5EE6" w:rsidRPr="00C47860" w:rsidRDefault="005E5EE6" w:rsidP="005E5EE6">
            <w:pPr>
              <w:numPr>
                <w:ilvl w:val="0"/>
                <w:numId w:val="16"/>
              </w:numPr>
              <w:spacing w:after="160" w:line="259" w:lineRule="auto"/>
            </w:pPr>
            <w:r w:rsidRPr="00C47860">
              <w:t>LTO teachers hired to support virtual schools</w:t>
            </w:r>
          </w:p>
          <w:p w14:paraId="68403037" w14:textId="77777777" w:rsidR="005E5EE6" w:rsidRPr="00C47860" w:rsidRDefault="005E5EE6" w:rsidP="005E5EE6">
            <w:pPr>
              <w:numPr>
                <w:ilvl w:val="0"/>
                <w:numId w:val="16"/>
              </w:numPr>
              <w:spacing w:after="160" w:line="259" w:lineRule="auto"/>
            </w:pPr>
            <w:r w:rsidRPr="00C47860">
              <w:t>Technology</w:t>
            </w:r>
          </w:p>
          <w:p w14:paraId="018694DC" w14:textId="77777777" w:rsidR="005E5EE6" w:rsidRPr="00C47860" w:rsidRDefault="005E5EE6" w:rsidP="005E5EE6">
            <w:pPr>
              <w:numPr>
                <w:ilvl w:val="0"/>
                <w:numId w:val="16"/>
              </w:numPr>
              <w:spacing w:after="160" w:line="259" w:lineRule="auto"/>
            </w:pPr>
            <w:r w:rsidRPr="00C47860">
              <w:t>Virtual school administration</w:t>
            </w:r>
          </w:p>
          <w:p w14:paraId="23097E76" w14:textId="77777777" w:rsidR="005E5EE6" w:rsidRPr="00C47860" w:rsidRDefault="005E5EE6" w:rsidP="005E5EE6">
            <w:pPr>
              <w:numPr>
                <w:ilvl w:val="0"/>
                <w:numId w:val="16"/>
              </w:numPr>
              <w:spacing w:after="160" w:line="259" w:lineRule="auto"/>
            </w:pPr>
            <w:r w:rsidRPr="00C47860">
              <w:t>PPE and cleaning supplies</w:t>
            </w:r>
          </w:p>
          <w:p w14:paraId="0344036C" w14:textId="46560DB6" w:rsidR="006E78F1" w:rsidRDefault="006E78F1" w:rsidP="006E78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  <w:t>Shameen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  <w:t>Sandu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  <w:t xml:space="preserve">  and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  <w:t xml:space="preserve"> Laura Shepherd</w:t>
            </w:r>
          </w:p>
          <w:p w14:paraId="4118053A" w14:textId="77777777" w:rsidR="00FD1A2C" w:rsidRPr="00C47860" w:rsidRDefault="00FD1A2C" w:rsidP="00FD1A2C">
            <w:r w:rsidRPr="00C47860">
              <w:rPr>
                <w:u w:val="single"/>
                <w:lang w:val="en-US"/>
              </w:rPr>
              <w:t>Special Needs &amp; Mental Health/Well-Being</w:t>
            </w:r>
          </w:p>
          <w:p w14:paraId="518D5F0E" w14:textId="77777777" w:rsidR="00FD1A2C" w:rsidRPr="00C47860" w:rsidRDefault="00FD1A2C" w:rsidP="00FD1A2C">
            <w:r w:rsidRPr="00C47860">
              <w:rPr>
                <w:lang w:val="en-US"/>
              </w:rPr>
              <w:t>Social work (SW) services are available for families and students in brick &amp; mortar and virtual school (</w:t>
            </w:r>
            <w:r w:rsidRPr="00C47860">
              <w:rPr>
                <w:i/>
                <w:iCs/>
                <w:lang w:val="en-US"/>
              </w:rPr>
              <w:t>counseling, group work, classroom groups, consultations, case management, community resource links).</w:t>
            </w:r>
          </w:p>
          <w:p w14:paraId="378485E3" w14:textId="77777777" w:rsidR="00FD1A2C" w:rsidRPr="00C47860" w:rsidRDefault="00FD1A2C" w:rsidP="00FD1A2C">
            <w:pPr>
              <w:numPr>
                <w:ilvl w:val="0"/>
                <w:numId w:val="19"/>
              </w:numPr>
              <w:spacing w:after="160" w:line="259" w:lineRule="auto"/>
            </w:pPr>
            <w:r w:rsidRPr="00C47860">
              <w:rPr>
                <w:lang w:val="en-US"/>
              </w:rPr>
              <w:t xml:space="preserve">Students in virtual school are connected to their home school to maintain continuity and connection to their home school communities. </w:t>
            </w:r>
          </w:p>
          <w:p w14:paraId="154E37AC" w14:textId="77777777" w:rsidR="00FD1A2C" w:rsidRPr="00C47860" w:rsidRDefault="00FD1A2C" w:rsidP="00FD1A2C">
            <w:pPr>
              <w:numPr>
                <w:ilvl w:val="0"/>
                <w:numId w:val="20"/>
              </w:numPr>
              <w:spacing w:after="160" w:line="259" w:lineRule="auto"/>
            </w:pPr>
            <w:r w:rsidRPr="00C47860">
              <w:rPr>
                <w:lang w:val="en-US"/>
              </w:rPr>
              <w:t>Virtual groups/in-person are available/are being created to enhance student/caregivers’ engagement to school and increase socialization; maintain healthy relationships; decrease isolation; enhance resilience and COVID coping skills.</w:t>
            </w:r>
          </w:p>
          <w:p w14:paraId="774FAC6A" w14:textId="77777777" w:rsidR="00FD1A2C" w:rsidRPr="007D28EA" w:rsidRDefault="00FD1A2C" w:rsidP="00FD1A2C">
            <w:pPr>
              <w:pStyle w:val="ListParagraph"/>
              <w:numPr>
                <w:ilvl w:val="0"/>
                <w:numId w:val="20"/>
              </w:numPr>
            </w:pPr>
            <w:r w:rsidRPr="00FD1A2C">
              <w:rPr>
                <w:b/>
                <w:bCs/>
                <w:u w:val="single"/>
                <w:lang w:val="en-US"/>
              </w:rPr>
              <w:t>Ongoing Support and Connections:</w:t>
            </w:r>
            <w:r w:rsidRPr="00FD1A2C">
              <w:rPr>
                <w:b/>
                <w:bCs/>
                <w:lang w:val="en-US"/>
              </w:rPr>
              <w:t xml:space="preserve">  </w:t>
            </w:r>
            <w:r w:rsidRPr="007D28EA">
              <w:t xml:space="preserve">Parent Conference PD </w:t>
            </w:r>
            <w:r w:rsidRPr="00FD1A2C">
              <w:rPr>
                <w:i/>
                <w:iCs/>
              </w:rPr>
              <w:t>Supporting virtual learning for children with complex needs</w:t>
            </w:r>
            <w:r w:rsidRPr="007D28EA">
              <w:t xml:space="preserve">; virtual/in school socialization/peer relationship groups </w:t>
            </w:r>
            <w:r w:rsidRPr="00FD1A2C">
              <w:rPr>
                <w:i/>
                <w:iCs/>
              </w:rPr>
              <w:t>("Help I miss my friends“</w:t>
            </w:r>
            <w:r w:rsidRPr="007D28EA">
              <w:t xml:space="preserve">-LD/ISP) ; Parent Information Groups---for students turning 16 </w:t>
            </w:r>
            <w:r w:rsidRPr="007D28EA">
              <w:lastRenderedPageBreak/>
              <w:t>and 18; student engagement/transitions (new/returning); student groups on anxiety &amp; wellness; resources for parents/students and staff.</w:t>
            </w:r>
          </w:p>
          <w:p w14:paraId="46965D70" w14:textId="77777777" w:rsidR="00FD1A2C" w:rsidRPr="007D28EA" w:rsidRDefault="00FD1A2C" w:rsidP="00FD1A2C">
            <w:r w:rsidRPr="007D28EA">
              <w:rPr>
                <w:b/>
                <w:bCs/>
                <w:u w:val="single"/>
                <w:lang w:val="en-US"/>
              </w:rPr>
              <w:t>Student/Caregivers</w:t>
            </w:r>
            <w:r w:rsidRPr="007D28EA">
              <w:rPr>
                <w:lang w:val="en-US"/>
              </w:rPr>
              <w:t>: o</w:t>
            </w:r>
            <w:r w:rsidRPr="007D28EA">
              <w:t>ne on one support for students; liaising families with community agencies; support and advocacy for students/families.</w:t>
            </w:r>
          </w:p>
          <w:p w14:paraId="2AF3FF60" w14:textId="721277DD" w:rsidR="00FD1A2C" w:rsidRPr="007D28EA" w:rsidRDefault="00FD1A2C" w:rsidP="00FD1A2C">
            <w:r w:rsidRPr="007D28EA">
              <w:rPr>
                <w:b/>
                <w:bCs/>
                <w:u w:val="single"/>
                <w:lang w:val="en-US"/>
              </w:rPr>
              <w:t>Support groups with our community partners</w:t>
            </w:r>
            <w:r w:rsidRPr="007D28EA">
              <w:rPr>
                <w:lang w:val="en-US"/>
              </w:rPr>
              <w:t>: virtual/in-school support being provided in collaboration with TDSB with a variety of community partners (</w:t>
            </w:r>
            <w:r w:rsidRPr="007D28EA">
              <w:rPr>
                <w:i/>
                <w:iCs/>
                <w:lang w:val="en-US"/>
              </w:rPr>
              <w:t xml:space="preserve">Surrey Place, Griffin Centre, Geneva Centre, </w:t>
            </w:r>
            <w:proofErr w:type="spellStart"/>
            <w:r w:rsidRPr="007D28EA">
              <w:rPr>
                <w:i/>
                <w:iCs/>
                <w:lang w:val="en-US"/>
              </w:rPr>
              <w:t>Bloorview</w:t>
            </w:r>
            <w:proofErr w:type="spellEnd"/>
            <w:r w:rsidRPr="007D28EA">
              <w:rPr>
                <w:i/>
                <w:iCs/>
                <w:lang w:val="en-US"/>
              </w:rPr>
              <w:t xml:space="preserve"> Holland; Autism Ontario Program</w:t>
            </w:r>
            <w:r w:rsidRPr="007D28EA">
              <w:rPr>
                <w:lang w:val="en-US"/>
              </w:rPr>
              <w:t>).</w:t>
            </w:r>
          </w:p>
          <w:p w14:paraId="6D98C57D" w14:textId="77777777" w:rsidR="00FD1A2C" w:rsidRPr="007D28EA" w:rsidRDefault="00FD1A2C" w:rsidP="00FD1A2C">
            <w:r w:rsidRPr="007D28EA">
              <w:rPr>
                <w:b/>
                <w:bCs/>
                <w:u w:val="single"/>
                <w:lang w:val="en-US"/>
              </w:rPr>
              <w:t>Staff support &amp; resource</w:t>
            </w:r>
            <w:r w:rsidRPr="007D28EA">
              <w:rPr>
                <w:lang w:val="en-US"/>
              </w:rPr>
              <w:t xml:space="preserve">: equity and anti-oppression education, special needs resource compilations &amp; forms,  utilizing  resources from School Mental Health Ontario (SMHO), stress management and supporting well-being strategies for positive student/family engagement for teaching staff; </w:t>
            </w:r>
            <w:r w:rsidRPr="007D28EA">
              <w:t>provide and share resource information with staff for the students/families .</w:t>
            </w:r>
          </w:p>
          <w:p w14:paraId="1D15D62C" w14:textId="77777777" w:rsidR="00FD1A2C" w:rsidRDefault="00FD1A2C" w:rsidP="00FD1A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  <w:t>Carolyn Lennox</w:t>
            </w:r>
          </w:p>
          <w:p w14:paraId="69C62435" w14:textId="7167F75E" w:rsidR="00FD1A2C" w:rsidRDefault="00FD1A2C" w:rsidP="00FD1A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  <w:t xml:space="preserve">David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  <w:t>Schwarzbein</w:t>
            </w:r>
            <w:proofErr w:type="spellEnd"/>
          </w:p>
          <w:p w14:paraId="368AEC92" w14:textId="77777777" w:rsidR="00FD1A2C" w:rsidRDefault="00FD1A2C" w:rsidP="00FD1A2C">
            <w:r>
              <w:t>Psychological Services Assessment Statistics September 2020</w:t>
            </w:r>
          </w:p>
          <w:p w14:paraId="0AA27A54" w14:textId="77777777" w:rsidR="00FD1A2C" w:rsidRPr="007D28EA" w:rsidRDefault="00FD1A2C" w:rsidP="00FD1A2C">
            <w:r w:rsidRPr="007D28EA">
              <w:t xml:space="preserve">LC 1 – Removed: 58; Completed: 7; Resolved*: 65; In Progress: 44; </w:t>
            </w:r>
          </w:p>
          <w:p w14:paraId="163BA177" w14:textId="77777777" w:rsidR="00FD1A2C" w:rsidRPr="007D28EA" w:rsidRDefault="00FD1A2C" w:rsidP="00FD1A2C">
            <w:r w:rsidRPr="007D28EA">
              <w:t xml:space="preserve">            Waiting: 372; Total Referrals: 481 </w:t>
            </w:r>
          </w:p>
          <w:p w14:paraId="08AE0782" w14:textId="77777777" w:rsidR="00FD1A2C" w:rsidRPr="007D28EA" w:rsidRDefault="00FD1A2C" w:rsidP="00FD1A2C">
            <w:r w:rsidRPr="007D28EA">
              <w:t xml:space="preserve">LC 2 – Removed: 30; Completed: 37; Resolved*: 67; In Progress: 29; </w:t>
            </w:r>
          </w:p>
          <w:p w14:paraId="1762BF53" w14:textId="77777777" w:rsidR="00FD1A2C" w:rsidRPr="007D28EA" w:rsidRDefault="00FD1A2C" w:rsidP="00FD1A2C">
            <w:r w:rsidRPr="007D28EA">
              <w:t xml:space="preserve">            Waiting: 171; Total Referrals: 263</w:t>
            </w:r>
          </w:p>
          <w:p w14:paraId="4252965D" w14:textId="77777777" w:rsidR="00FD1A2C" w:rsidRPr="007D28EA" w:rsidRDefault="00FD1A2C" w:rsidP="00FD1A2C">
            <w:r w:rsidRPr="007D28EA">
              <w:t xml:space="preserve">LC 3 – Removed: 41; Completed: 2; Resolved*: 43; In Progress: 36; </w:t>
            </w:r>
          </w:p>
          <w:p w14:paraId="755F4500" w14:textId="77777777" w:rsidR="00FD1A2C" w:rsidRPr="007D28EA" w:rsidRDefault="00FD1A2C" w:rsidP="00FD1A2C">
            <w:r w:rsidRPr="007D28EA">
              <w:t xml:space="preserve">            Waiting: 317; Total Referrals: 396 </w:t>
            </w:r>
          </w:p>
          <w:p w14:paraId="62E6FB52" w14:textId="77777777" w:rsidR="00FD1A2C" w:rsidRPr="007D28EA" w:rsidRDefault="00FD1A2C" w:rsidP="00FD1A2C">
            <w:r w:rsidRPr="007D28EA">
              <w:t xml:space="preserve">LC 4 – Removed: 68; Completed: 35; Resolved*: 103; In Progress: 113; </w:t>
            </w:r>
          </w:p>
          <w:p w14:paraId="52446F66" w14:textId="77777777" w:rsidR="00FD1A2C" w:rsidRPr="007D28EA" w:rsidRDefault="00FD1A2C" w:rsidP="00FD1A2C">
            <w:r w:rsidRPr="007D28EA">
              <w:lastRenderedPageBreak/>
              <w:t xml:space="preserve">            Waiting: 488; Total Referrals: 704</w:t>
            </w:r>
          </w:p>
          <w:p w14:paraId="26728A80" w14:textId="77777777" w:rsidR="00FD1A2C" w:rsidRPr="007D28EA" w:rsidRDefault="00FD1A2C" w:rsidP="00FD1A2C">
            <w:r w:rsidRPr="007D28EA">
              <w:t xml:space="preserve">TOTAL– Removed: 197; Completed: 81; Resolved*: 278; In Progress: 222; </w:t>
            </w:r>
          </w:p>
          <w:p w14:paraId="1338204D" w14:textId="77777777" w:rsidR="00FD1A2C" w:rsidRPr="007D28EA" w:rsidRDefault="00FD1A2C" w:rsidP="00FD1A2C">
            <w:r w:rsidRPr="007D28EA">
              <w:t xml:space="preserve">            Waiting: 1,348; Total Referrals: 1,844</w:t>
            </w:r>
          </w:p>
          <w:p w14:paraId="6B3BEE9B" w14:textId="77777777" w:rsidR="00FD1A2C" w:rsidRDefault="00FD1A2C" w:rsidP="00FD1A2C">
            <w:r>
              <w:t>Slide 20</w:t>
            </w:r>
          </w:p>
          <w:p w14:paraId="753D98D5" w14:textId="77777777" w:rsidR="00FD1A2C" w:rsidRDefault="00FD1A2C" w:rsidP="00FD1A2C">
            <w:r>
              <w:t>Psychological Services Assessment Statistics October 2020</w:t>
            </w:r>
          </w:p>
          <w:p w14:paraId="571D0C34" w14:textId="77777777" w:rsidR="00FD1A2C" w:rsidRDefault="00FD1A2C" w:rsidP="00FD1A2C"/>
          <w:p w14:paraId="106A053B" w14:textId="77777777" w:rsidR="00FD1A2C" w:rsidRPr="007D28EA" w:rsidRDefault="00FD1A2C" w:rsidP="00FD1A2C">
            <w:r w:rsidRPr="007D28EA">
              <w:t xml:space="preserve">LC 1 – Removed: 74; Completed: 70; Resolved*: 144; In Progress: 100; </w:t>
            </w:r>
          </w:p>
          <w:p w14:paraId="4E574FD8" w14:textId="77777777" w:rsidR="00FD1A2C" w:rsidRPr="007D28EA" w:rsidRDefault="00FD1A2C" w:rsidP="00FD1A2C">
            <w:r w:rsidRPr="007D28EA">
              <w:t xml:space="preserve">            Waiting: 323; Total Referrals: 567</w:t>
            </w:r>
          </w:p>
          <w:p w14:paraId="069F0024" w14:textId="77777777" w:rsidR="00FD1A2C" w:rsidRPr="007D28EA" w:rsidRDefault="00FD1A2C" w:rsidP="00FD1A2C">
            <w:r w:rsidRPr="007D28EA">
              <w:t xml:space="preserve">LC 2 – Removed: 45; Completed: 48; Resolved*: 93; In Progress: 68; </w:t>
            </w:r>
          </w:p>
          <w:p w14:paraId="1CD5236C" w14:textId="77777777" w:rsidR="00FD1A2C" w:rsidRPr="007D28EA" w:rsidRDefault="00FD1A2C" w:rsidP="00FD1A2C">
            <w:r w:rsidRPr="007D28EA">
              <w:t xml:space="preserve">            Waiting: 190; Total Referrals: 362</w:t>
            </w:r>
          </w:p>
          <w:p w14:paraId="37BC9E82" w14:textId="77777777" w:rsidR="00FD1A2C" w:rsidRPr="007D28EA" w:rsidRDefault="00FD1A2C" w:rsidP="00FD1A2C">
            <w:r w:rsidRPr="007D28EA">
              <w:t xml:space="preserve">LC 3 – Removed: 61; Completed: 5; Resolved*: 66; In Progress: 124 </w:t>
            </w:r>
          </w:p>
          <w:p w14:paraId="5A19A483" w14:textId="77777777" w:rsidR="00FD1A2C" w:rsidRPr="007D28EA" w:rsidRDefault="00FD1A2C" w:rsidP="00FD1A2C">
            <w:r w:rsidRPr="007D28EA">
              <w:t xml:space="preserve">            Waiting: 345; Total Referrals: 535 </w:t>
            </w:r>
          </w:p>
          <w:p w14:paraId="24C913C7" w14:textId="77777777" w:rsidR="00FD1A2C" w:rsidRPr="007D28EA" w:rsidRDefault="00FD1A2C" w:rsidP="00FD1A2C">
            <w:r w:rsidRPr="007D28EA">
              <w:t xml:space="preserve">LC 4 – Removed: 104; Completed: 96; Resolved*: 200; In Progress: 168; </w:t>
            </w:r>
          </w:p>
          <w:p w14:paraId="51087922" w14:textId="77777777" w:rsidR="00FD1A2C" w:rsidRPr="007D28EA" w:rsidRDefault="00FD1A2C" w:rsidP="00FD1A2C">
            <w:r w:rsidRPr="007D28EA">
              <w:t xml:space="preserve">            Waiting: 474; Total Referrals: 842</w:t>
            </w:r>
          </w:p>
          <w:p w14:paraId="4D1BDDE6" w14:textId="77777777" w:rsidR="00FD1A2C" w:rsidRPr="007D28EA" w:rsidRDefault="00FD1A2C" w:rsidP="00FD1A2C">
            <w:r w:rsidRPr="007D28EA">
              <w:t xml:space="preserve">TOTAL– Removed: 284; Completed: 219; Resolved*: 503; In Progress: 460; </w:t>
            </w:r>
          </w:p>
          <w:p w14:paraId="411CA482" w14:textId="77777777" w:rsidR="00FD1A2C" w:rsidRPr="007D28EA" w:rsidRDefault="00FD1A2C" w:rsidP="00FD1A2C">
            <w:r w:rsidRPr="007D28EA">
              <w:t xml:space="preserve">            Waiting: 1,332; Total Referrals: 2,306</w:t>
            </w:r>
          </w:p>
          <w:p w14:paraId="57DAF2A2" w14:textId="77777777" w:rsidR="00FD1A2C" w:rsidRDefault="00FD1A2C" w:rsidP="00FD1A2C">
            <w:r w:rsidRPr="007D28EA">
              <w:rPr>
                <w:b/>
                <w:bCs/>
              </w:rPr>
              <w:t xml:space="preserve">Psychological Services Activities 2020 </w:t>
            </w:r>
            <w:r w:rsidRPr="007D28EA">
              <w:rPr>
                <w:b/>
                <w:bCs/>
              </w:rPr>
              <w:br/>
              <w:t>Mental Health, Wellbeing, Equity and Student Learning</w:t>
            </w:r>
          </w:p>
          <w:p w14:paraId="059B182E" w14:textId="77777777" w:rsidR="00FD1A2C" w:rsidRPr="007D28EA" w:rsidRDefault="00FD1A2C" w:rsidP="00FD1A2C">
            <w:r w:rsidRPr="007D28EA">
              <w:rPr>
                <w:b/>
                <w:bCs/>
              </w:rPr>
              <w:lastRenderedPageBreak/>
              <w:t>Student Well-Being and Mental Health</w:t>
            </w:r>
          </w:p>
          <w:p w14:paraId="29FB62B2" w14:textId="77777777" w:rsidR="00FD1A2C" w:rsidRPr="007D28EA" w:rsidRDefault="00FD1A2C" w:rsidP="00FD1A2C">
            <w:pPr>
              <w:numPr>
                <w:ilvl w:val="0"/>
                <w:numId w:val="21"/>
              </w:numPr>
              <w:spacing w:after="160" w:line="259" w:lineRule="auto"/>
            </w:pPr>
            <w:r w:rsidRPr="007D28EA">
              <w:t>Direct individual counselling and group interventions (anxiety, depression, resilience)</w:t>
            </w:r>
          </w:p>
          <w:p w14:paraId="2C06132B" w14:textId="77777777" w:rsidR="00FD1A2C" w:rsidRPr="007D28EA" w:rsidRDefault="00FD1A2C" w:rsidP="00FD1A2C">
            <w:pPr>
              <w:numPr>
                <w:ilvl w:val="0"/>
                <w:numId w:val="21"/>
              </w:numPr>
              <w:spacing w:after="160" w:line="259" w:lineRule="auto"/>
            </w:pPr>
            <w:r w:rsidRPr="007D28EA">
              <w:t>Assisting the transition back to school for September 2020</w:t>
            </w:r>
          </w:p>
          <w:p w14:paraId="001A1D8F" w14:textId="77777777" w:rsidR="00FD1A2C" w:rsidRPr="007D28EA" w:rsidRDefault="00FD1A2C" w:rsidP="00FD1A2C">
            <w:pPr>
              <w:numPr>
                <w:ilvl w:val="0"/>
                <w:numId w:val="21"/>
              </w:numPr>
              <w:spacing w:after="160" w:line="259" w:lineRule="auto"/>
            </w:pPr>
            <w:r w:rsidRPr="007D28EA">
              <w:t>Hearts and Mind newsletters for parents</w:t>
            </w:r>
          </w:p>
          <w:p w14:paraId="04ECAEA0" w14:textId="77777777" w:rsidR="00FD1A2C" w:rsidRPr="007D28EA" w:rsidRDefault="00FD1A2C" w:rsidP="00FD1A2C">
            <w:pPr>
              <w:numPr>
                <w:ilvl w:val="0"/>
                <w:numId w:val="21"/>
              </w:numPr>
              <w:spacing w:after="160" w:line="259" w:lineRule="auto"/>
            </w:pPr>
            <w:r w:rsidRPr="007D28EA">
              <w:t>Presentations for parents and school staff</w:t>
            </w:r>
          </w:p>
          <w:p w14:paraId="06F3E208" w14:textId="77777777" w:rsidR="00FD1A2C" w:rsidRPr="007D28EA" w:rsidRDefault="00FD1A2C" w:rsidP="00FD1A2C">
            <w:r w:rsidRPr="007D28EA">
              <w:rPr>
                <w:b/>
                <w:bCs/>
                <w:lang w:val="en-US"/>
              </w:rPr>
              <w:t>Staff Well-Being</w:t>
            </w:r>
          </w:p>
          <w:p w14:paraId="55330DB4" w14:textId="77777777" w:rsidR="00FD1A2C" w:rsidRPr="007D28EA" w:rsidRDefault="00FD1A2C" w:rsidP="00FD1A2C">
            <w:pPr>
              <w:numPr>
                <w:ilvl w:val="0"/>
                <w:numId w:val="22"/>
              </w:numPr>
              <w:spacing w:after="160" w:line="259" w:lineRule="auto"/>
            </w:pPr>
            <w:r w:rsidRPr="007D28EA">
              <w:rPr>
                <w:lang w:val="en-US"/>
              </w:rPr>
              <w:t>Mental Health PD</w:t>
            </w:r>
          </w:p>
          <w:p w14:paraId="22A1A046" w14:textId="77777777" w:rsidR="00FD1A2C" w:rsidRPr="007D28EA" w:rsidRDefault="00FD1A2C" w:rsidP="00FD1A2C">
            <w:pPr>
              <w:numPr>
                <w:ilvl w:val="0"/>
                <w:numId w:val="22"/>
              </w:numPr>
              <w:spacing w:after="160" w:line="259" w:lineRule="auto"/>
            </w:pPr>
            <w:r w:rsidRPr="007D28EA">
              <w:rPr>
                <w:lang w:val="en-US"/>
              </w:rPr>
              <w:t>Consultations with teachers during COVID-19</w:t>
            </w:r>
          </w:p>
          <w:p w14:paraId="2D8E728D" w14:textId="77777777" w:rsidR="00FD1A2C" w:rsidRPr="007D28EA" w:rsidRDefault="00FD1A2C" w:rsidP="00FD1A2C">
            <w:r w:rsidRPr="007D28EA">
              <w:rPr>
                <w:b/>
                <w:bCs/>
                <w:lang w:val="en-US"/>
              </w:rPr>
              <w:t>Equity, Human Rights, Anti-Oppression, Anti-Racism</w:t>
            </w:r>
          </w:p>
          <w:p w14:paraId="4CCD4BE3" w14:textId="77777777" w:rsidR="00FD1A2C" w:rsidRPr="007D28EA" w:rsidRDefault="00FD1A2C" w:rsidP="00FD1A2C">
            <w:pPr>
              <w:numPr>
                <w:ilvl w:val="0"/>
                <w:numId w:val="23"/>
              </w:numPr>
              <w:spacing w:after="160" w:line="259" w:lineRule="auto"/>
            </w:pPr>
            <w:r w:rsidRPr="007D28EA">
              <w:rPr>
                <w:lang w:val="en-US"/>
              </w:rPr>
              <w:t xml:space="preserve">Social justice groups and equity groups in collaboration with other disciplines </w:t>
            </w:r>
          </w:p>
          <w:p w14:paraId="7AE513EF" w14:textId="77777777" w:rsidR="00FD1A2C" w:rsidRPr="007D28EA" w:rsidRDefault="00FD1A2C" w:rsidP="00FD1A2C">
            <w:pPr>
              <w:numPr>
                <w:ilvl w:val="0"/>
                <w:numId w:val="23"/>
              </w:numPr>
              <w:spacing w:after="160" w:line="259" w:lineRule="auto"/>
            </w:pPr>
            <w:r w:rsidRPr="007D28EA">
              <w:t xml:space="preserve">Use of assessment processes and </w:t>
            </w:r>
            <w:proofErr w:type="gramStart"/>
            <w:r w:rsidRPr="007D28EA">
              <w:t>instruments  appropriate</w:t>
            </w:r>
            <w:proofErr w:type="gramEnd"/>
            <w:r w:rsidRPr="007D28EA">
              <w:t xml:space="preserve"> for students who are Culturally and Linguistically Diverse</w:t>
            </w:r>
          </w:p>
          <w:p w14:paraId="413ABB2C" w14:textId="77777777" w:rsidR="00FD1A2C" w:rsidRPr="007D28EA" w:rsidRDefault="00FD1A2C" w:rsidP="00FD1A2C">
            <w:r w:rsidRPr="007D28EA">
              <w:rPr>
                <w:b/>
                <w:bCs/>
                <w:lang w:val="en-US"/>
              </w:rPr>
              <w:t>Student Academics – Literacy and Numeracy and Social Emotional Learning</w:t>
            </w:r>
          </w:p>
          <w:p w14:paraId="052B70DD" w14:textId="77777777" w:rsidR="00FD1A2C" w:rsidRPr="007D28EA" w:rsidRDefault="00FD1A2C" w:rsidP="00FD1A2C">
            <w:pPr>
              <w:numPr>
                <w:ilvl w:val="0"/>
                <w:numId w:val="24"/>
              </w:numPr>
              <w:spacing w:after="160" w:line="259" w:lineRule="auto"/>
            </w:pPr>
            <w:r w:rsidRPr="007D28EA">
              <w:rPr>
                <w:lang w:val="en-US"/>
              </w:rPr>
              <w:t>Ready to Teach/Learn Modules concerning COVID-19</w:t>
            </w:r>
          </w:p>
          <w:p w14:paraId="6E9574A5" w14:textId="77777777" w:rsidR="00FD1A2C" w:rsidRPr="007D28EA" w:rsidRDefault="00FD1A2C" w:rsidP="00FD1A2C">
            <w:pPr>
              <w:numPr>
                <w:ilvl w:val="0"/>
                <w:numId w:val="24"/>
              </w:numPr>
              <w:spacing w:after="160" w:line="259" w:lineRule="auto"/>
            </w:pPr>
            <w:r w:rsidRPr="007D28EA">
              <w:rPr>
                <w:lang w:val="en-US"/>
              </w:rPr>
              <w:t>Direct academic interventions and support</w:t>
            </w:r>
          </w:p>
          <w:p w14:paraId="76A8DE24" w14:textId="77777777" w:rsidR="00FD1A2C" w:rsidRPr="007D28EA" w:rsidRDefault="00FD1A2C" w:rsidP="00FD1A2C">
            <w:pPr>
              <w:numPr>
                <w:ilvl w:val="0"/>
                <w:numId w:val="24"/>
              </w:numPr>
              <w:spacing w:after="160" w:line="259" w:lineRule="auto"/>
            </w:pPr>
            <w:r w:rsidRPr="007D28EA">
              <w:rPr>
                <w:lang w:val="en-US"/>
              </w:rPr>
              <w:t>Teacher training in assessment, scoring, and linking to interventions</w:t>
            </w:r>
          </w:p>
          <w:p w14:paraId="475F0330" w14:textId="77777777" w:rsidR="00FD1A2C" w:rsidRPr="007D28EA" w:rsidRDefault="00FD1A2C" w:rsidP="00FD1A2C">
            <w:pPr>
              <w:numPr>
                <w:ilvl w:val="0"/>
                <w:numId w:val="24"/>
              </w:numPr>
              <w:spacing w:after="160" w:line="259" w:lineRule="auto"/>
            </w:pPr>
            <w:r w:rsidRPr="007D28EA">
              <w:t>Consultation with teachers around Social Emotional Learning</w:t>
            </w:r>
          </w:p>
          <w:p w14:paraId="230A28DF" w14:textId="77777777" w:rsidR="00FD1A2C" w:rsidRPr="007D28EA" w:rsidRDefault="00FD1A2C" w:rsidP="00FD1A2C">
            <w:r w:rsidRPr="007D28EA">
              <w:rPr>
                <w:b/>
                <w:bCs/>
                <w:lang w:val="en-US"/>
              </w:rPr>
              <w:t>Building Partnerships</w:t>
            </w:r>
          </w:p>
          <w:p w14:paraId="57CEC415" w14:textId="77777777" w:rsidR="00FD1A2C" w:rsidRPr="007D28EA" w:rsidRDefault="00FD1A2C" w:rsidP="00FD1A2C">
            <w:pPr>
              <w:numPr>
                <w:ilvl w:val="0"/>
                <w:numId w:val="25"/>
              </w:numPr>
              <w:spacing w:after="160" w:line="259" w:lineRule="auto"/>
            </w:pPr>
            <w:r w:rsidRPr="007D28EA">
              <w:rPr>
                <w:lang w:val="en-US"/>
              </w:rPr>
              <w:t>Community outreach</w:t>
            </w:r>
          </w:p>
          <w:p w14:paraId="32454800" w14:textId="77777777" w:rsidR="00FD1A2C" w:rsidRPr="007D28EA" w:rsidRDefault="00FD1A2C" w:rsidP="00FD1A2C">
            <w:pPr>
              <w:numPr>
                <w:ilvl w:val="0"/>
                <w:numId w:val="25"/>
              </w:numPr>
              <w:spacing w:after="160" w:line="259" w:lineRule="auto"/>
            </w:pPr>
            <w:r w:rsidRPr="007D28EA">
              <w:rPr>
                <w:lang w:val="en-US"/>
              </w:rPr>
              <w:lastRenderedPageBreak/>
              <w:t>Development of website and resources for staff and families</w:t>
            </w:r>
          </w:p>
          <w:p w14:paraId="26E7F0D5" w14:textId="77777777" w:rsidR="00FD1A2C" w:rsidRPr="007D28EA" w:rsidRDefault="00FD1A2C" w:rsidP="00FD1A2C">
            <w:r w:rsidRPr="007D28EA">
              <w:rPr>
                <w:b/>
                <w:bCs/>
                <w:lang w:val="en-US"/>
              </w:rPr>
              <w:t>Special Education Support</w:t>
            </w:r>
          </w:p>
          <w:p w14:paraId="2B0EE423" w14:textId="77777777" w:rsidR="00FD1A2C" w:rsidRPr="007D28EA" w:rsidRDefault="00FD1A2C" w:rsidP="00FD1A2C">
            <w:pPr>
              <w:numPr>
                <w:ilvl w:val="0"/>
                <w:numId w:val="26"/>
              </w:numPr>
              <w:spacing w:after="160" w:line="259" w:lineRule="auto"/>
            </w:pPr>
            <w:r w:rsidRPr="007D28EA">
              <w:rPr>
                <w:lang w:val="en-US"/>
              </w:rPr>
              <w:t>Consultation around IEP development and implementation</w:t>
            </w:r>
          </w:p>
          <w:p w14:paraId="7552D480" w14:textId="77777777" w:rsidR="00FD1A2C" w:rsidRPr="007D28EA" w:rsidRDefault="00FD1A2C" w:rsidP="00FD1A2C">
            <w:pPr>
              <w:numPr>
                <w:ilvl w:val="0"/>
                <w:numId w:val="26"/>
              </w:numPr>
              <w:spacing w:after="160" w:line="259" w:lineRule="auto"/>
            </w:pPr>
            <w:r w:rsidRPr="007D28EA">
              <w:rPr>
                <w:lang w:val="en-US"/>
              </w:rPr>
              <w:t>Participation on IPRC and SEPRC committees</w:t>
            </w:r>
          </w:p>
          <w:p w14:paraId="3C89C37D" w14:textId="77777777" w:rsidR="00FD1A2C" w:rsidRDefault="00FD1A2C" w:rsidP="00FD1A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</w:p>
          <w:p w14:paraId="08A5FD50" w14:textId="77777777" w:rsidR="00FD1A2C" w:rsidRDefault="00FD1A2C" w:rsidP="000E5CC4">
            <w:pPr>
              <w:spacing w:before="60" w:after="0" w:line="240" w:lineRule="auto"/>
              <w:outlineLvl w:val="2"/>
              <w:rPr>
                <w:rFonts w:ascii="Arial" w:eastAsia="Times New Roman" w:hAnsi="Arial" w:cs="Arial"/>
                <w:color w:val="000000"/>
                <w:lang w:eastAsia="en-CA"/>
              </w:rPr>
            </w:pPr>
            <w:r>
              <w:rPr>
                <w:rFonts w:ascii="Arial" w:eastAsia="Times New Roman" w:hAnsi="Arial" w:cs="Arial"/>
                <w:color w:val="000000"/>
                <w:lang w:eastAsia="en-CA"/>
              </w:rPr>
              <w:t>Shared resources: Hearts and Minds</w:t>
            </w:r>
          </w:p>
          <w:p w14:paraId="0152825A" w14:textId="6772D2B5" w:rsidR="005E5EE6" w:rsidRDefault="00FD1A2C" w:rsidP="000E5CC4">
            <w:pPr>
              <w:spacing w:before="60" w:after="0" w:line="240" w:lineRule="auto"/>
              <w:outlineLvl w:val="2"/>
              <w:rPr>
                <w:rFonts w:ascii="Arial" w:eastAsia="Times New Roman" w:hAnsi="Arial" w:cs="Arial"/>
                <w:color w:val="000000"/>
                <w:lang w:eastAsia="en-CA"/>
              </w:rPr>
            </w:pPr>
            <w:r>
              <w:rPr>
                <w:rFonts w:ascii="Arial" w:eastAsia="Times New Roman" w:hAnsi="Arial" w:cs="Arial"/>
                <w:color w:val="000000"/>
                <w:lang w:eastAsia="en-CA"/>
              </w:rPr>
              <w:t xml:space="preserve"> </w:t>
            </w:r>
            <w:hyperlink r:id="rId6" w:history="1">
              <w:r w:rsidRPr="008E35B7">
                <w:rPr>
                  <w:rStyle w:val="Hyperlink"/>
                  <w:rFonts w:ascii="Arial" w:eastAsia="Times New Roman" w:hAnsi="Arial" w:cs="Arial"/>
                  <w:lang w:eastAsia="en-CA"/>
                </w:rPr>
                <w:t>https://www.tdsb.on.ca/About-Us/Professional-Support-Services/Psychological-Services</w:t>
              </w:r>
            </w:hyperlink>
          </w:p>
          <w:p w14:paraId="5A28E7D4" w14:textId="2FC26340" w:rsidR="000E5CC4" w:rsidRDefault="00FD1A2C" w:rsidP="00FD1A2C">
            <w:pPr>
              <w:pStyle w:val="ListParagraph"/>
              <w:numPr>
                <w:ilvl w:val="0"/>
                <w:numId w:val="18"/>
              </w:numPr>
              <w:spacing w:before="60" w:after="0" w:line="240" w:lineRule="auto"/>
              <w:outlineLvl w:val="2"/>
              <w:rPr>
                <w:rFonts w:ascii="Arial" w:eastAsia="Times New Roman" w:hAnsi="Arial" w:cs="Arial"/>
                <w:color w:val="000000"/>
                <w:lang w:eastAsia="en-CA"/>
              </w:rPr>
            </w:pPr>
            <w:r>
              <w:rPr>
                <w:rFonts w:ascii="Arial" w:eastAsia="Times New Roman" w:hAnsi="Arial" w:cs="Arial"/>
                <w:color w:val="000000"/>
                <w:lang w:eastAsia="en-CA"/>
              </w:rPr>
              <w:t>Will share with SEAC any exceptionality specific resources that are available as well as Hearts and Minds newsletter</w:t>
            </w:r>
          </w:p>
          <w:p w14:paraId="4F6658F4" w14:textId="1E1EFA0E" w:rsidR="00FD1A2C" w:rsidRDefault="00FD1A2C" w:rsidP="00FD1A2C">
            <w:pPr>
              <w:spacing w:before="60" w:after="0" w:line="240" w:lineRule="auto"/>
              <w:outlineLvl w:val="2"/>
              <w:rPr>
                <w:rFonts w:ascii="Arial" w:eastAsia="Times New Roman" w:hAnsi="Arial" w:cs="Arial"/>
                <w:color w:val="000000"/>
                <w:lang w:eastAsia="en-CA"/>
              </w:rPr>
            </w:pPr>
            <w:r>
              <w:rPr>
                <w:rFonts w:ascii="Arial" w:eastAsia="Times New Roman" w:hAnsi="Arial" w:cs="Arial"/>
                <w:color w:val="000000"/>
                <w:lang w:eastAsia="en-CA"/>
              </w:rPr>
              <w:t xml:space="preserve">Discussion took place around the different numbers of referrals in different LC’s </w:t>
            </w:r>
          </w:p>
          <w:p w14:paraId="256BAF0C" w14:textId="6971A431" w:rsidR="00FD1A2C" w:rsidRDefault="00FD1A2C" w:rsidP="00FD1A2C">
            <w:pPr>
              <w:spacing w:before="60" w:after="0" w:line="240" w:lineRule="auto"/>
              <w:outlineLvl w:val="2"/>
              <w:rPr>
                <w:rFonts w:ascii="Arial" w:eastAsia="Times New Roman" w:hAnsi="Arial" w:cs="Arial"/>
                <w:color w:val="000000"/>
                <w:lang w:eastAsia="en-CA"/>
              </w:rPr>
            </w:pPr>
          </w:p>
          <w:p w14:paraId="47B4C8B6" w14:textId="6BB86229" w:rsidR="00FD1A2C" w:rsidRDefault="00FD1A2C" w:rsidP="00FD1A2C">
            <w:pPr>
              <w:spacing w:before="60" w:after="0" w:line="240" w:lineRule="auto"/>
              <w:outlineLvl w:val="2"/>
              <w:rPr>
                <w:rFonts w:ascii="Arial" w:eastAsia="Times New Roman" w:hAnsi="Arial" w:cs="Arial"/>
                <w:color w:val="000000"/>
                <w:lang w:eastAsia="en-CA"/>
              </w:rPr>
            </w:pPr>
            <w:r>
              <w:rPr>
                <w:rFonts w:ascii="Arial" w:eastAsia="Times New Roman" w:hAnsi="Arial" w:cs="Arial"/>
                <w:color w:val="000000"/>
                <w:lang w:eastAsia="en-CA"/>
              </w:rPr>
              <w:t>Virtual School Update</w:t>
            </w:r>
          </w:p>
          <w:p w14:paraId="1674A3F1" w14:textId="77777777" w:rsidR="00FD1A2C" w:rsidRDefault="00FD1A2C" w:rsidP="00FD1A2C">
            <w:r>
              <w:t>Virtual School Update</w:t>
            </w:r>
          </w:p>
          <w:p w14:paraId="13C20D0D" w14:textId="77777777" w:rsidR="00FD1A2C" w:rsidRPr="007D28EA" w:rsidRDefault="00FD1A2C" w:rsidP="00FD1A2C">
            <w:pPr>
              <w:numPr>
                <w:ilvl w:val="0"/>
                <w:numId w:val="27"/>
              </w:numPr>
              <w:spacing w:after="160" w:line="259" w:lineRule="auto"/>
            </w:pPr>
            <w:r w:rsidRPr="007D28EA">
              <w:t>Over 61, 000 students in Elementary Virtual School</w:t>
            </w:r>
          </w:p>
          <w:p w14:paraId="167B5D8E" w14:textId="77777777" w:rsidR="00FD1A2C" w:rsidRPr="007D28EA" w:rsidRDefault="00FD1A2C" w:rsidP="00FD1A2C">
            <w:pPr>
              <w:numPr>
                <w:ilvl w:val="1"/>
                <w:numId w:val="27"/>
              </w:numPr>
              <w:spacing w:after="160" w:line="259" w:lineRule="auto"/>
            </w:pPr>
            <w:r w:rsidRPr="007D28EA">
              <w:t>9, 000 students with Individual Education Plan</w:t>
            </w:r>
          </w:p>
          <w:p w14:paraId="15C0BC0C" w14:textId="77777777" w:rsidR="00FD1A2C" w:rsidRPr="007D28EA" w:rsidRDefault="00FD1A2C" w:rsidP="00FD1A2C">
            <w:pPr>
              <w:numPr>
                <w:ilvl w:val="0"/>
                <w:numId w:val="27"/>
              </w:numPr>
              <w:spacing w:after="160" w:line="259" w:lineRule="auto"/>
            </w:pPr>
            <w:r w:rsidRPr="007D28EA">
              <w:t>Over 17, 000 students in Secondary Virtual School</w:t>
            </w:r>
          </w:p>
          <w:p w14:paraId="1DFAD953" w14:textId="77777777" w:rsidR="00FD1A2C" w:rsidRPr="007D28EA" w:rsidRDefault="00FD1A2C" w:rsidP="00FD1A2C">
            <w:pPr>
              <w:numPr>
                <w:ilvl w:val="1"/>
                <w:numId w:val="27"/>
              </w:numPr>
              <w:spacing w:after="160" w:line="259" w:lineRule="auto"/>
            </w:pPr>
            <w:r w:rsidRPr="007D28EA">
              <w:t>5, 000 students with Individual Education Plan</w:t>
            </w:r>
          </w:p>
          <w:p w14:paraId="1B9AA33A" w14:textId="77777777" w:rsidR="00FD1A2C" w:rsidRPr="00FD1A2C" w:rsidRDefault="00FD1A2C" w:rsidP="00FD1A2C">
            <w:pPr>
              <w:spacing w:before="60" w:after="0" w:line="240" w:lineRule="auto"/>
              <w:outlineLvl w:val="2"/>
              <w:rPr>
                <w:rFonts w:ascii="Arial" w:eastAsia="Times New Roman" w:hAnsi="Arial" w:cs="Arial"/>
                <w:color w:val="000000"/>
                <w:lang w:eastAsia="en-CA"/>
              </w:rPr>
            </w:pPr>
          </w:p>
          <w:p w14:paraId="695E3CB3" w14:textId="352B5356" w:rsidR="000E5CC4" w:rsidRPr="00193620" w:rsidRDefault="000E5CC4" w:rsidP="000E5CC4">
            <w:pPr>
              <w:spacing w:before="60" w:after="0"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 xml:space="preserve">Angela </w:t>
            </w:r>
            <w:proofErr w:type="spellStart"/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Nardi-Addesa</w:t>
            </w:r>
            <w:proofErr w:type="spellEnd"/>
          </w:p>
          <w:p w14:paraId="5103DB4F" w14:textId="77777777" w:rsidR="000E5CC4" w:rsidRDefault="000E5CC4" w:rsidP="000E5CC4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Andrew Gold</w:t>
            </w:r>
            <w:r>
              <w:rPr>
                <w:rFonts w:ascii="Arial" w:eastAsia="Times New Roman" w:hAnsi="Arial" w:cs="Arial"/>
                <w:color w:val="000000"/>
                <w:lang w:eastAsia="en-CA"/>
              </w:rPr>
              <w:t xml:space="preserve"> </w:t>
            </w:r>
          </w:p>
          <w:p w14:paraId="20039514" w14:textId="6DB4ED63" w:rsidR="000E5CC4" w:rsidRDefault="000E5CC4" w:rsidP="000E5CC4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n-CA"/>
              </w:rPr>
            </w:pPr>
            <w:r>
              <w:rPr>
                <w:rFonts w:ascii="Arial" w:eastAsia="Times New Roman" w:hAnsi="Arial" w:cs="Arial"/>
                <w:color w:val="000000"/>
                <w:lang w:eastAsia="en-CA"/>
              </w:rPr>
              <w:t>Craig Snider</w:t>
            </w:r>
          </w:p>
          <w:p w14:paraId="177222AA" w14:textId="77777777" w:rsidR="000E5CC4" w:rsidRDefault="000E5CC4" w:rsidP="000E5C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bookmarkStart w:id="0" w:name="_Hlk55238944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  <w:t>David Cameron</w:t>
            </w:r>
          </w:p>
          <w:bookmarkEnd w:id="0"/>
          <w:p w14:paraId="236658ED" w14:textId="10A88597" w:rsidR="000E5CC4" w:rsidRPr="00193620" w:rsidRDefault="000E5CC4" w:rsidP="000E5C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</w:p>
          <w:p w14:paraId="1EAABD24" w14:textId="74FBCBAB" w:rsidR="000E5CC4" w:rsidRPr="00193620" w:rsidRDefault="000E5CC4" w:rsidP="00193620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</w:p>
        </w:tc>
      </w:tr>
      <w:tr w:rsidR="000E5CC4" w:rsidRPr="00193620" w14:paraId="6D4C49E7" w14:textId="77777777" w:rsidTr="000E5CC4">
        <w:trPr>
          <w:trHeight w:val="97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78297BD" w14:textId="77777777" w:rsidR="000E5CC4" w:rsidRPr="00193620" w:rsidRDefault="000E5CC4" w:rsidP="00193620">
            <w:pPr>
              <w:spacing w:before="60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lastRenderedPageBreak/>
              <w:t>5</w:t>
            </w:r>
          </w:p>
        </w:tc>
        <w:tc>
          <w:tcPr>
            <w:tcW w:w="43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803F98F" w14:textId="77777777" w:rsidR="000E5CC4" w:rsidRPr="00193620" w:rsidRDefault="000E5CC4" w:rsidP="00193620">
            <w:pPr>
              <w:spacing w:after="0"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Trustees’ Report(s /Introductions</w:t>
            </w:r>
          </w:p>
          <w:p w14:paraId="4B89E33A" w14:textId="77777777" w:rsidR="000E5CC4" w:rsidRPr="00193620" w:rsidRDefault="000E5CC4" w:rsidP="00193620">
            <w:pPr>
              <w:numPr>
                <w:ilvl w:val="0"/>
                <w:numId w:val="2"/>
              </w:numPr>
              <w:spacing w:after="0" w:line="240" w:lineRule="auto"/>
              <w:textAlignment w:val="baseline"/>
              <w:outlineLvl w:val="2"/>
              <w:rPr>
                <w:rFonts w:ascii="Arial" w:eastAsia="Times New Roman" w:hAnsi="Arial" w:cs="Arial"/>
                <w:b/>
                <w:bCs/>
                <w:color w:val="434343"/>
                <w:sz w:val="27"/>
                <w:szCs w:val="27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PSCC update</w:t>
            </w:r>
          </w:p>
        </w:tc>
        <w:tc>
          <w:tcPr>
            <w:tcW w:w="87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ED8034C" w14:textId="77777777" w:rsidR="000E5CC4" w:rsidRPr="005D5B37" w:rsidRDefault="000E5CC4" w:rsidP="000E5CC4">
            <w:pPr>
              <w:spacing w:before="60" w:after="0" w:line="240" w:lineRule="auto"/>
              <w:outlineLvl w:val="2"/>
              <w:rPr>
                <w:rFonts w:ascii="Arial" w:eastAsia="Times New Roman" w:hAnsi="Arial" w:cs="Arial"/>
                <w:sz w:val="24"/>
                <w:szCs w:val="24"/>
                <w:lang w:eastAsia="en-CA"/>
              </w:rPr>
            </w:pPr>
            <w:r w:rsidRPr="005D5B37">
              <w:rPr>
                <w:rFonts w:ascii="Arial" w:eastAsia="Times New Roman" w:hAnsi="Arial" w:cs="Arial"/>
                <w:sz w:val="24"/>
                <w:szCs w:val="24"/>
                <w:lang w:eastAsia="en-CA"/>
              </w:rPr>
              <w:t>Alexander Brown</w:t>
            </w:r>
          </w:p>
          <w:p w14:paraId="54680A37" w14:textId="77777777" w:rsidR="000E5CC4" w:rsidRDefault="000E5CC4" w:rsidP="000E5CC4">
            <w:pPr>
              <w:spacing w:line="240" w:lineRule="auto"/>
              <w:rPr>
                <w:rFonts w:ascii="Arial" w:eastAsia="Times New Roman" w:hAnsi="Arial" w:cs="Arial"/>
                <w:sz w:val="24"/>
                <w:szCs w:val="24"/>
                <w:lang w:eastAsia="en-CA"/>
              </w:rPr>
            </w:pPr>
            <w:r w:rsidRPr="005D5B37">
              <w:rPr>
                <w:rFonts w:ascii="Arial" w:eastAsia="Times New Roman" w:hAnsi="Arial" w:cs="Arial"/>
                <w:sz w:val="24"/>
                <w:szCs w:val="24"/>
                <w:lang w:eastAsia="en-CA"/>
              </w:rPr>
              <w:t xml:space="preserve">Michelle </w:t>
            </w:r>
            <w:proofErr w:type="spellStart"/>
            <w:r w:rsidRPr="005D5B37">
              <w:rPr>
                <w:rFonts w:ascii="Arial" w:eastAsia="Times New Roman" w:hAnsi="Arial" w:cs="Arial"/>
                <w:sz w:val="24"/>
                <w:szCs w:val="24"/>
                <w:lang w:eastAsia="en-CA"/>
              </w:rPr>
              <w:t>Aarts</w:t>
            </w:r>
            <w:proofErr w:type="spellEnd"/>
          </w:p>
          <w:p w14:paraId="3D759166" w14:textId="77777777" w:rsidR="00FD1A2C" w:rsidRDefault="00FD1A2C" w:rsidP="00FD1A2C">
            <w:pPr>
              <w:pStyle w:val="ListParagraph"/>
              <w:numPr>
                <w:ilvl w:val="0"/>
                <w:numId w:val="18"/>
              </w:num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  <w:t xml:space="preserve">Budget was submitted – highlighted special education –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  <w:t>highlighted  that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  <w:t xml:space="preserve"> the gap in special education funding is growing every year – now close to 59 million dollars – money that needs to be “found” </w:t>
            </w:r>
          </w:p>
          <w:p w14:paraId="1345F817" w14:textId="77777777" w:rsidR="00FD1A2C" w:rsidRDefault="00FD1A2C" w:rsidP="00FD1A2C">
            <w:pPr>
              <w:pStyle w:val="ListParagraph"/>
              <w:numPr>
                <w:ilvl w:val="0"/>
                <w:numId w:val="18"/>
              </w:num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  <w:t xml:space="preserve">Were given 3 minutes to present budget </w:t>
            </w:r>
          </w:p>
          <w:p w14:paraId="19C67391" w14:textId="6357EFA8" w:rsidR="00FD1A2C" w:rsidRPr="00FD1A2C" w:rsidRDefault="00FD1A2C" w:rsidP="00FD1A2C">
            <w:pPr>
              <w:pStyle w:val="ListParagraph"/>
              <w:numPr>
                <w:ilvl w:val="0"/>
                <w:numId w:val="18"/>
              </w:num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</w:p>
        </w:tc>
      </w:tr>
      <w:tr w:rsidR="000E5CC4" w:rsidRPr="00193620" w14:paraId="2873F136" w14:textId="77777777" w:rsidTr="000E5CC4">
        <w:trPr>
          <w:trHeight w:val="70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2BC2705" w14:textId="77777777" w:rsidR="000E5CC4" w:rsidRPr="00193620" w:rsidRDefault="000E5CC4" w:rsidP="00193620">
            <w:pPr>
              <w:spacing w:before="60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.6</w:t>
            </w:r>
          </w:p>
        </w:tc>
        <w:tc>
          <w:tcPr>
            <w:tcW w:w="43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731A749" w14:textId="77777777" w:rsidR="000E5CC4" w:rsidRPr="00193620" w:rsidRDefault="000E5CC4" w:rsidP="001936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Working Groups - </w:t>
            </w:r>
          </w:p>
          <w:p w14:paraId="36EB6566" w14:textId="77777777" w:rsidR="000E5CC4" w:rsidRPr="00193620" w:rsidRDefault="000E5CC4" w:rsidP="00193620">
            <w:pPr>
              <w:numPr>
                <w:ilvl w:val="0"/>
                <w:numId w:val="3"/>
              </w:num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0000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Budget/Communication/Sp. Ed. Plan/Action Plans</w:t>
            </w:r>
          </w:p>
        </w:tc>
        <w:tc>
          <w:tcPr>
            <w:tcW w:w="87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4E7F78C" w14:textId="52105999" w:rsidR="000E5CC4" w:rsidRDefault="006E3811" w:rsidP="00193620">
            <w:pPr>
              <w:spacing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en-C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en-CA"/>
              </w:rPr>
              <w:t>Email was sent out with updated list of members of working groups</w:t>
            </w:r>
          </w:p>
          <w:p w14:paraId="584A3512" w14:textId="59A8C12C" w:rsidR="006E3811" w:rsidRDefault="006E3811" w:rsidP="00193620">
            <w:pPr>
              <w:spacing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en-C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en-CA"/>
              </w:rPr>
              <w:t>Groups are asked to meet prior to next Friday</w:t>
            </w:r>
          </w:p>
          <w:p w14:paraId="28CBAB36" w14:textId="6BD5D20C" w:rsidR="006E3811" w:rsidRPr="00193620" w:rsidRDefault="006E3811" w:rsidP="00193620">
            <w:pPr>
              <w:spacing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en-CA"/>
              </w:rPr>
            </w:pPr>
          </w:p>
        </w:tc>
      </w:tr>
      <w:tr w:rsidR="007D27EC" w:rsidRPr="00193620" w14:paraId="3DA49369" w14:textId="77777777" w:rsidTr="000E5CC4">
        <w:trPr>
          <w:trHeight w:val="70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630FB9" w14:textId="77777777" w:rsidR="007D27EC" w:rsidRPr="00193620" w:rsidRDefault="007D27EC" w:rsidP="00193620">
            <w:pPr>
              <w:spacing w:before="60" w:after="0" w:line="240" w:lineRule="auto"/>
              <w:ind w:left="100" w:right="-20"/>
              <w:rPr>
                <w:rFonts w:ascii="Arial" w:eastAsia="Times New Roman" w:hAnsi="Arial" w:cs="Arial"/>
                <w:color w:val="000000"/>
                <w:lang w:eastAsia="en-CA"/>
              </w:rPr>
            </w:pPr>
          </w:p>
        </w:tc>
        <w:tc>
          <w:tcPr>
            <w:tcW w:w="43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890259" w14:textId="77777777" w:rsidR="007D27EC" w:rsidRPr="007D27EC" w:rsidRDefault="007D27EC" w:rsidP="007D27EC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  <w:lang w:eastAsia="en-CA"/>
              </w:rPr>
              <w:t xml:space="preserve">PR728 </w:t>
            </w:r>
            <w:r w:rsidRPr="007D27EC">
              <w:rPr>
                <w:rFonts w:ascii="Arial" w:eastAsia="Times New Roman" w:hAnsi="Arial" w:cs="Arial"/>
                <w:color w:val="000000"/>
              </w:rPr>
              <w:t>PR 728: Reporting and Responding to Racism and Hate Incidents Involving or Impacting Students in Schools</w:t>
            </w:r>
          </w:p>
          <w:p w14:paraId="335EF377" w14:textId="5C2BB6EB" w:rsidR="007D27EC" w:rsidRPr="00193620" w:rsidRDefault="007D27EC" w:rsidP="00193620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n-CA"/>
              </w:rPr>
            </w:pPr>
          </w:p>
        </w:tc>
        <w:tc>
          <w:tcPr>
            <w:tcW w:w="87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AEEC1A" w14:textId="3D29D194" w:rsidR="007D27EC" w:rsidRPr="00193620" w:rsidRDefault="007D27EC" w:rsidP="00193620">
            <w:pPr>
              <w:spacing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en-C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en-CA"/>
              </w:rPr>
              <w:t>DSAT received contact from a TDSB parent and the board of education responded following PR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en-CA"/>
              </w:rPr>
              <w:t>728 .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en-CA"/>
              </w:rPr>
              <w:t xml:space="preserve"> </w:t>
            </w:r>
          </w:p>
        </w:tc>
      </w:tr>
      <w:tr w:rsidR="000E5CC4" w:rsidRPr="00193620" w14:paraId="124B8D36" w14:textId="77777777" w:rsidTr="000E5CC4">
        <w:trPr>
          <w:trHeight w:val="86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2F9801C" w14:textId="77777777" w:rsidR="000E5CC4" w:rsidRPr="00193620" w:rsidRDefault="000E5CC4" w:rsidP="00193620">
            <w:pPr>
              <w:spacing w:before="60" w:after="0" w:line="240" w:lineRule="auto"/>
              <w:ind w:left="100" w:right="-20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7.</w:t>
            </w:r>
          </w:p>
        </w:tc>
        <w:tc>
          <w:tcPr>
            <w:tcW w:w="43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8B45D55" w14:textId="77777777" w:rsidR="000E5CC4" w:rsidRPr="00193620" w:rsidRDefault="000E5CC4" w:rsidP="00193620">
            <w:pPr>
              <w:spacing w:after="0"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SEAC Member Reports</w:t>
            </w:r>
          </w:p>
          <w:p w14:paraId="7A6D5155" w14:textId="77777777" w:rsidR="000E5CC4" w:rsidRPr="00193620" w:rsidRDefault="000E5CC4" w:rsidP="001936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 </w:t>
            </w:r>
          </w:p>
        </w:tc>
        <w:tc>
          <w:tcPr>
            <w:tcW w:w="87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693E45E" w14:textId="03477361" w:rsidR="000E5CC4" w:rsidRPr="006E78F1" w:rsidRDefault="000E5CC4" w:rsidP="00193620">
            <w:pPr>
              <w:spacing w:line="240" w:lineRule="auto"/>
              <w:outlineLvl w:val="2"/>
              <w:rPr>
                <w:rFonts w:ascii="Arial" w:eastAsia="Times New Roman" w:hAnsi="Arial" w:cs="Arial"/>
                <w:sz w:val="24"/>
                <w:szCs w:val="24"/>
                <w:lang w:eastAsia="en-CA"/>
              </w:rPr>
            </w:pPr>
            <w:r w:rsidRPr="006E78F1">
              <w:rPr>
                <w:rFonts w:ascii="Arial" w:eastAsia="Times New Roman" w:hAnsi="Arial" w:cs="Arial"/>
                <w:sz w:val="24"/>
                <w:szCs w:val="24"/>
                <w:lang w:eastAsia="en-CA"/>
              </w:rPr>
              <w:t>Down Syndrome Association of Toronto – Canadian Down Syndrome Awareness Week – November 1 – 7</w:t>
            </w:r>
          </w:p>
          <w:p w14:paraId="1C0131BE" w14:textId="77777777" w:rsidR="000E5CC4" w:rsidRPr="006E78F1" w:rsidRDefault="000E5CC4" w:rsidP="00193620">
            <w:pPr>
              <w:spacing w:line="240" w:lineRule="auto"/>
              <w:outlineLvl w:val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en-CA"/>
              </w:rPr>
            </w:pPr>
            <w:r w:rsidRPr="006E78F1">
              <w:rPr>
                <w:rFonts w:ascii="Arial" w:eastAsia="Times New Roman" w:hAnsi="Arial" w:cs="Arial"/>
                <w:color w:val="000000"/>
                <w:sz w:val="24"/>
                <w:szCs w:val="24"/>
                <w:lang w:eastAsia="en-CA"/>
              </w:rPr>
              <w:t>Announced Nomination for new Representative for VOICE (Shanna Lino) </w:t>
            </w:r>
          </w:p>
          <w:p w14:paraId="446AD45B" w14:textId="5B03BDAC" w:rsidR="000E5CC4" w:rsidRPr="006E78F1" w:rsidRDefault="000E5CC4" w:rsidP="00193620">
            <w:pPr>
              <w:spacing w:line="240" w:lineRule="auto"/>
              <w:outlineLvl w:val="2"/>
              <w:rPr>
                <w:rFonts w:ascii="Arial" w:eastAsia="Times New Roman" w:hAnsi="Arial" w:cs="Arial"/>
                <w:sz w:val="24"/>
                <w:szCs w:val="24"/>
                <w:lang w:eastAsia="en-CA"/>
              </w:rPr>
            </w:pPr>
            <w:r w:rsidRPr="006E78F1">
              <w:rPr>
                <w:rFonts w:ascii="Arial" w:eastAsia="Times New Roman" w:hAnsi="Arial" w:cs="Arial"/>
                <w:sz w:val="24"/>
                <w:szCs w:val="24"/>
                <w:lang w:eastAsia="en-CA"/>
              </w:rPr>
              <w:t>Support group: Black Parents of Children with Disabilities</w:t>
            </w:r>
          </w:p>
          <w:p w14:paraId="76F78F90" w14:textId="5703B605" w:rsidR="000E5CC4" w:rsidRPr="00193620" w:rsidRDefault="000E5CC4" w:rsidP="00193620">
            <w:pPr>
              <w:spacing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en-CA"/>
              </w:rPr>
            </w:pPr>
            <w:r w:rsidRPr="006E78F1">
              <w:rPr>
                <w:rFonts w:ascii="Arial" w:eastAsia="Times New Roman" w:hAnsi="Arial" w:cs="Arial"/>
                <w:sz w:val="24"/>
                <w:szCs w:val="24"/>
                <w:lang w:eastAsia="en-CA"/>
              </w:rPr>
              <w:t>https://hollandbloorview.ca/stories-news-events/BLOOM-Blog/disability-and-mental-health-are-not-things-we-talk-about-black</w:t>
            </w:r>
          </w:p>
        </w:tc>
      </w:tr>
      <w:tr w:rsidR="000E5CC4" w:rsidRPr="00193620" w14:paraId="4842339A" w14:textId="77777777" w:rsidTr="000E5CC4">
        <w:trPr>
          <w:trHeight w:val="366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7751ADE" w14:textId="77777777" w:rsidR="000E5CC4" w:rsidRPr="00193620" w:rsidRDefault="000E5CC4" w:rsidP="00193620">
            <w:pPr>
              <w:spacing w:before="60" w:after="0" w:line="240" w:lineRule="auto"/>
              <w:ind w:right="-20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lastRenderedPageBreak/>
              <w:t>8</w:t>
            </w:r>
          </w:p>
        </w:tc>
        <w:tc>
          <w:tcPr>
            <w:tcW w:w="43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294B713" w14:textId="77777777" w:rsidR="000E5CC4" w:rsidRPr="00193620" w:rsidRDefault="000E5CC4" w:rsidP="001936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Other business</w:t>
            </w:r>
          </w:p>
          <w:p w14:paraId="7E403AA0" w14:textId="77777777" w:rsidR="000E5CC4" w:rsidRPr="009F3BCC" w:rsidRDefault="000E5CC4" w:rsidP="009F3BCC">
            <w:pPr>
              <w:pStyle w:val="ListParagraph"/>
              <w:numPr>
                <w:ilvl w:val="1"/>
                <w:numId w:val="6"/>
              </w:numPr>
              <w:spacing w:after="0" w:line="240" w:lineRule="auto"/>
              <w:textAlignment w:val="baseline"/>
              <w:rPr>
                <w:rFonts w:ascii="Arial" w:eastAsia="Times New Roman" w:hAnsi="Arial" w:cs="Arial"/>
                <w:color w:val="000000"/>
                <w:lang w:eastAsia="en-CA"/>
              </w:rPr>
            </w:pPr>
            <w:r w:rsidRPr="009F3BCC">
              <w:rPr>
                <w:rFonts w:ascii="Arial" w:eastAsia="Times New Roman" w:hAnsi="Arial" w:cs="Arial"/>
                <w:color w:val="000000"/>
                <w:lang w:eastAsia="en-CA"/>
              </w:rPr>
              <w:t>Parents As Partners Conference - follow up</w:t>
            </w:r>
          </w:p>
          <w:p w14:paraId="01160D75" w14:textId="77777777" w:rsidR="000E5CC4" w:rsidRPr="009F3BCC" w:rsidRDefault="000E5CC4" w:rsidP="009F3BCC">
            <w:pPr>
              <w:pStyle w:val="ListParagraph"/>
              <w:numPr>
                <w:ilvl w:val="1"/>
                <w:numId w:val="6"/>
              </w:numPr>
              <w:spacing w:line="240" w:lineRule="auto"/>
              <w:textAlignment w:val="baseline"/>
              <w:rPr>
                <w:rFonts w:ascii="Arial" w:eastAsia="Times New Roman" w:hAnsi="Arial" w:cs="Arial"/>
                <w:color w:val="000000"/>
                <w:lang w:eastAsia="en-CA"/>
              </w:rPr>
            </w:pPr>
            <w:r w:rsidRPr="009F3BCC">
              <w:rPr>
                <w:rFonts w:ascii="Arial" w:eastAsia="Times New Roman" w:hAnsi="Arial" w:cs="Arial"/>
                <w:color w:val="000000"/>
                <w:lang w:eastAsia="en-CA"/>
              </w:rPr>
              <w:t xml:space="preserve">Correspondence/Email shared with SEAC </w:t>
            </w:r>
            <w:r>
              <w:rPr>
                <w:rFonts w:ascii="Arial" w:eastAsia="Times New Roman" w:hAnsi="Arial" w:cs="Arial"/>
                <w:color w:val="000000"/>
                <w:lang w:eastAsia="en-CA"/>
              </w:rPr>
              <w:t>M</w:t>
            </w:r>
            <w:r w:rsidRPr="009F3BCC">
              <w:rPr>
                <w:rFonts w:ascii="Arial" w:eastAsia="Times New Roman" w:hAnsi="Arial" w:cs="Arial"/>
                <w:color w:val="000000"/>
                <w:lang w:eastAsia="en-CA"/>
              </w:rPr>
              <w:t xml:space="preserve">embers </w:t>
            </w:r>
            <w:hyperlink r:id="rId7" w:history="1">
              <w:r>
                <w:rPr>
                  <w:rStyle w:val="Hyperlink"/>
                </w:rPr>
                <w:t>https://hollandbloorview.ca/stories-news-events/BLOOM-Blog/disability-and-mental-health-are-not-things-we-talk-about-black</w:t>
              </w:r>
            </w:hyperlink>
          </w:p>
          <w:p w14:paraId="460EE266" w14:textId="77777777" w:rsidR="000E5CC4" w:rsidRPr="009F3BCC" w:rsidRDefault="000E5CC4" w:rsidP="009F3BCC">
            <w:pPr>
              <w:pStyle w:val="ListParagraph"/>
              <w:numPr>
                <w:ilvl w:val="1"/>
                <w:numId w:val="6"/>
              </w:numPr>
              <w:spacing w:line="240" w:lineRule="auto"/>
              <w:textAlignment w:val="baseline"/>
              <w:rPr>
                <w:rFonts w:ascii="Arial" w:eastAsia="Times New Roman" w:hAnsi="Arial" w:cs="Arial"/>
                <w:color w:val="000000"/>
                <w:lang w:eastAsia="en-CA"/>
              </w:rPr>
            </w:pPr>
            <w:r w:rsidRPr="009F3BCC">
              <w:rPr>
                <w:rFonts w:ascii="Arial" w:hAnsi="Arial" w:cs="Arial"/>
              </w:rPr>
              <w:t>Correspondence/Email shared with SEAC members</w:t>
            </w:r>
            <w:r>
              <w:rPr>
                <w:rFonts w:ascii="Arial" w:hAnsi="Arial" w:cs="Arial"/>
              </w:rPr>
              <w:t xml:space="preserve"> </w:t>
            </w:r>
            <w:hyperlink r:id="rId8" w:history="1">
              <w:r>
                <w:rPr>
                  <w:rStyle w:val="Hyperlink"/>
                </w:rPr>
                <w:t>https://toronto.ctvnews.ca/ontario-man-hikes-bruce-trail-to-raise-awareness-of-brain-injuries-1.5165010</w:t>
              </w:r>
            </w:hyperlink>
          </w:p>
          <w:p w14:paraId="441032EE" w14:textId="77777777" w:rsidR="000E5CC4" w:rsidRPr="009F3BCC" w:rsidRDefault="000E5CC4" w:rsidP="009F3BCC">
            <w:pPr>
              <w:spacing w:line="240" w:lineRule="auto"/>
              <w:textAlignment w:val="baseline"/>
              <w:rPr>
                <w:rFonts w:ascii="Arial" w:eastAsia="Times New Roman" w:hAnsi="Arial" w:cs="Arial"/>
                <w:color w:val="000000"/>
                <w:lang w:eastAsia="en-CA"/>
              </w:rPr>
            </w:pPr>
          </w:p>
        </w:tc>
        <w:tc>
          <w:tcPr>
            <w:tcW w:w="87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83FF260" w14:textId="0751AE39" w:rsidR="000E5CC4" w:rsidRPr="00193620" w:rsidRDefault="000E5CC4" w:rsidP="00193620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</w:p>
        </w:tc>
      </w:tr>
      <w:tr w:rsidR="000E5CC4" w:rsidRPr="00193620" w14:paraId="48B9128C" w14:textId="77777777" w:rsidTr="000E5CC4">
        <w:trPr>
          <w:trHeight w:val="108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EC275FC" w14:textId="77777777" w:rsidR="000E5CC4" w:rsidRPr="00193620" w:rsidRDefault="000E5CC4" w:rsidP="00193620">
            <w:pPr>
              <w:spacing w:before="60" w:after="0" w:line="240" w:lineRule="auto"/>
              <w:ind w:right="-20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9.</w:t>
            </w:r>
          </w:p>
        </w:tc>
        <w:tc>
          <w:tcPr>
            <w:tcW w:w="43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535129F" w14:textId="77777777" w:rsidR="000E5CC4" w:rsidRPr="00193620" w:rsidRDefault="000E5CC4" w:rsidP="001936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Adjournment</w:t>
            </w:r>
          </w:p>
          <w:p w14:paraId="101841F2" w14:textId="77777777" w:rsidR="000E5CC4" w:rsidRPr="00193620" w:rsidRDefault="000E5CC4" w:rsidP="001936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 w:rsidRPr="00193620">
              <w:rPr>
                <w:rFonts w:ascii="Arial" w:eastAsia="Times New Roman" w:hAnsi="Arial" w:cs="Arial"/>
                <w:color w:val="000000"/>
                <w:lang w:eastAsia="en-CA"/>
              </w:rPr>
              <w:t>Next Meeting: December 7, 2020 @ 7 pm - will be virtual</w:t>
            </w:r>
          </w:p>
        </w:tc>
        <w:tc>
          <w:tcPr>
            <w:tcW w:w="87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E7DAC25" w14:textId="77777777" w:rsidR="000E5CC4" w:rsidRDefault="006E78F1" w:rsidP="001936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  <w:t>David Cameron’s Research Presentation was deferred until December 2020</w:t>
            </w:r>
          </w:p>
          <w:p w14:paraId="536E477B" w14:textId="3A078B74" w:rsidR="006E3811" w:rsidRPr="00193620" w:rsidRDefault="006E3811" w:rsidP="001936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CA"/>
              </w:rPr>
            </w:pPr>
          </w:p>
        </w:tc>
      </w:tr>
    </w:tbl>
    <w:p w14:paraId="7F096F07" w14:textId="5C141207" w:rsidR="00C7247A" w:rsidRDefault="00FF654F"/>
    <w:p w14:paraId="09046EBD" w14:textId="01B0A258" w:rsidR="00FF654F" w:rsidRDefault="00FF654F">
      <w:r>
        <w:t>Resources shared after the meeting:</w:t>
      </w:r>
    </w:p>
    <w:p w14:paraId="6A3819E3" w14:textId="29FF329F" w:rsidR="00FF654F" w:rsidRDefault="00FF654F">
      <w:hyperlink r:id="rId9" w:tgtFrame="_blank" w:history="1">
        <w:r>
          <w:rPr>
            <w:rStyle w:val="Hyperlink"/>
            <w:rFonts w:ascii="Segoe UI" w:hAnsi="Segoe UI" w:cs="Segoe UI"/>
            <w:sz w:val="20"/>
            <w:szCs w:val="20"/>
            <w:shd w:val="clear" w:color="auto" w:fill="FFFFFF"/>
          </w:rPr>
          <w:t>https://docs.google.com/document/d/13OQPlCqi91cxafx-jRY4AaeguMdMXktxnxHnhOsqNv8/edit</w:t>
        </w:r>
      </w:hyperlink>
    </w:p>
    <w:p w14:paraId="6166F605" w14:textId="77777777" w:rsidR="00FF654F" w:rsidRDefault="00FF654F" w:rsidP="00FF654F"/>
    <w:p w14:paraId="45F907C4" w14:textId="77777777" w:rsidR="00FF654F" w:rsidRDefault="00FF654F" w:rsidP="00FF654F">
      <w:pPr>
        <w:pStyle w:val="NormalWeb"/>
      </w:pPr>
      <w:r>
        <w:rPr>
          <w:color w:val="000000"/>
        </w:rPr>
        <w:t>Link to all Hearts &amp; Minds Newsletters</w:t>
      </w:r>
    </w:p>
    <w:p w14:paraId="7DABBDE5" w14:textId="77777777" w:rsidR="00FF654F" w:rsidRDefault="00FF654F" w:rsidP="00FF654F">
      <w:pPr>
        <w:pStyle w:val="NormalWeb"/>
      </w:pPr>
      <w:hyperlink r:id="rId10" w:history="1">
        <w:r>
          <w:rPr>
            <w:rStyle w:val="Hyperlink"/>
            <w:color w:val="0563C1"/>
          </w:rPr>
          <w:t>https://www.tdsb.on.ca/About-Us/Professional-Support-Services/Psychological-Services</w:t>
        </w:r>
      </w:hyperlink>
    </w:p>
    <w:p w14:paraId="40A0F646" w14:textId="77777777" w:rsidR="00FF654F" w:rsidRDefault="00FF654F" w:rsidP="00FF654F">
      <w:pPr>
        <w:pStyle w:val="NormalWeb"/>
      </w:pPr>
    </w:p>
    <w:p w14:paraId="7A14AD79" w14:textId="77777777" w:rsidR="00FF654F" w:rsidRDefault="00FF654F" w:rsidP="00FF654F">
      <w:r>
        <w:lastRenderedPageBreak/>
        <w:t xml:space="preserve">Index to Hearts &amp; Minds articles and suggested resources </w:t>
      </w:r>
      <w:hyperlink r:id="rId11" w:history="1">
        <w:r w:rsidRPr="00DB53DE">
          <w:rPr>
            <w:rStyle w:val="Hyperlink"/>
          </w:rPr>
          <w:t>https://drive.google.com/file/d/11x_I7qfow54F1sUDEYTsS-vpCO2qTKgI/</w:t>
        </w:r>
        <w:bookmarkStart w:id="1" w:name="_MON_1666554881"/>
        <w:bookmarkEnd w:id="1"/>
        <w:r>
          <w:rPr>
            <w:rStyle w:val="Hyperlink"/>
          </w:rPr>
          <w:object w:dxaOrig="1520" w:dyaOrig="985" w14:anchorId="17F725EC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7" type="#_x0000_t75" style="width:76.5pt;height:49.5pt" o:ole="">
              <v:imagedata r:id="rId12" o:title=""/>
            </v:shape>
            <o:OLEObject Type="Embed" ProgID="Word.Document.12" ShapeID="_x0000_i1027" DrawAspect="Icon" ObjectID="_1671607635" r:id="rId13">
              <o:FieldCodes>\s</o:FieldCodes>
            </o:OLEObject>
          </w:object>
        </w:r>
        <w:r w:rsidRPr="00DB53DE">
          <w:rPr>
            <w:rStyle w:val="Hyperlink"/>
          </w:rPr>
          <w:t>view?usp=sharing</w:t>
        </w:r>
      </w:hyperlink>
      <w:r>
        <w:t xml:space="preserve"> </w:t>
      </w:r>
    </w:p>
    <w:p w14:paraId="064FF731" w14:textId="77777777" w:rsidR="00FF654F" w:rsidRDefault="00FF654F" w:rsidP="00FF654F">
      <w:r>
        <w:t xml:space="preserve">Learning Disability Association of </w:t>
      </w:r>
      <w:proofErr w:type="gramStart"/>
      <w:r>
        <w:t xml:space="preserve">Ontario  </w:t>
      </w:r>
      <w:r>
        <w:tab/>
      </w:r>
      <w:proofErr w:type="gramEnd"/>
      <w:r>
        <w:t xml:space="preserve"> </w:t>
      </w:r>
      <w:hyperlink r:id="rId14" w:history="1">
        <w:r w:rsidRPr="003D1CFC">
          <w:rPr>
            <w:rStyle w:val="Hyperlink"/>
          </w:rPr>
          <w:t>https://www.ldao.ca/</w:t>
        </w:r>
      </w:hyperlink>
      <w:r>
        <w:t xml:space="preserve"> </w:t>
      </w:r>
    </w:p>
    <w:p w14:paraId="44CACC92" w14:textId="77777777" w:rsidR="00FF654F" w:rsidRDefault="00FF654F" w:rsidP="00FF654F">
      <w:r>
        <w:t>Child Development Institute</w:t>
      </w:r>
      <w:r>
        <w:tab/>
      </w:r>
      <w:hyperlink r:id="rId15" w:history="1">
        <w:r w:rsidRPr="003D1CFC">
          <w:rPr>
            <w:rStyle w:val="Hyperlink"/>
          </w:rPr>
          <w:t>http://www.childdevelop.ca/programs/integra-learning-disabilities-and-mental-health</w:t>
        </w:r>
      </w:hyperlink>
      <w:r>
        <w:t xml:space="preserve"> </w:t>
      </w:r>
    </w:p>
    <w:p w14:paraId="0E806470" w14:textId="14351BAA" w:rsidR="00FF654F" w:rsidRDefault="00FF654F" w:rsidP="00FF654F">
      <w:r>
        <w:t xml:space="preserve">School Mental Health Ontario </w:t>
      </w:r>
      <w:r>
        <w:tab/>
      </w:r>
      <w:r>
        <w:tab/>
      </w:r>
      <w:r>
        <w:tab/>
        <w:t xml:space="preserve"> </w:t>
      </w:r>
      <w:hyperlink r:id="rId16" w:history="1">
        <w:r w:rsidRPr="003D1CFC">
          <w:rPr>
            <w:rStyle w:val="Hyperlink"/>
          </w:rPr>
          <w:t>https://smho-smso.ca/</w:t>
        </w:r>
      </w:hyperlink>
    </w:p>
    <w:p w14:paraId="6E99E404" w14:textId="77777777" w:rsidR="00FF654F" w:rsidRDefault="00FF654F" w:rsidP="00FF654F">
      <w:r w:rsidRPr="005C79BD">
        <w:rPr>
          <w:rFonts w:cs="Arial"/>
        </w:rPr>
        <w:t>Canadian ADHD Resource Alliance</w:t>
      </w:r>
      <w:r>
        <w:rPr>
          <w:rFonts w:cs="Arial"/>
          <w:color w:val="5574AC"/>
        </w:rPr>
        <w:tab/>
      </w:r>
      <w:r>
        <w:rPr>
          <w:rFonts w:cs="Arial"/>
          <w:color w:val="5574AC"/>
        </w:rPr>
        <w:tab/>
      </w:r>
      <w:hyperlink r:id="rId17" w:history="1">
        <w:r w:rsidRPr="003D1CFC">
          <w:rPr>
            <w:rStyle w:val="Hyperlink"/>
          </w:rPr>
          <w:t>https://www.caddra.ca/</w:t>
        </w:r>
      </w:hyperlink>
    </w:p>
    <w:p w14:paraId="20CD6AA9" w14:textId="77777777" w:rsidR="00FF654F" w:rsidRPr="005C79BD" w:rsidRDefault="00FF654F" w:rsidP="00FF654F">
      <w:pPr>
        <w:rPr>
          <w:rFonts w:cs="Arial"/>
          <w:color w:val="5574AC"/>
        </w:rPr>
      </w:pPr>
      <w:r>
        <w:t>Autism Canada</w:t>
      </w:r>
      <w:r>
        <w:tab/>
      </w:r>
      <w:r>
        <w:tab/>
      </w:r>
      <w:hyperlink r:id="rId18" w:anchor=":~:text=Autism%20Canada%20has%20put%20together%20a%20number%20of,email%20us%20at%20info%40autismcanada.org%20or%20call%20%28519%29%20695-5858" w:history="1">
        <w:r w:rsidRPr="003D1CFC">
          <w:rPr>
            <w:rStyle w:val="Hyperlink"/>
            <w:rFonts w:cs="Arial"/>
          </w:rPr>
          <w:t>https://autismcanada.org/resources/#:~:text=Autism%20Canada%20has%20put%20together%20a%20number%20of,email%20us%20at%20info%40autismcanada.org%20or%20call%20%28519%29%20695-5858</w:t>
        </w:r>
      </w:hyperlink>
      <w:r w:rsidRPr="005C79BD">
        <w:rPr>
          <w:rFonts w:cs="Arial"/>
          <w:color w:val="5574AC"/>
        </w:rPr>
        <w:t>.</w:t>
      </w:r>
    </w:p>
    <w:p w14:paraId="03819CF4" w14:textId="77777777" w:rsidR="00FF654F" w:rsidRDefault="00FF654F" w:rsidP="00FF654F">
      <w:pPr>
        <w:rPr>
          <w:rFonts w:cs="Arial"/>
          <w:color w:val="1F497D" w:themeColor="text2"/>
        </w:rPr>
      </w:pPr>
      <w:r w:rsidRPr="005C79BD">
        <w:rPr>
          <w:rFonts w:cs="Arial"/>
        </w:rPr>
        <w:t>Geneva Centre</w:t>
      </w:r>
      <w:r w:rsidRPr="005C79BD">
        <w:rPr>
          <w:rFonts w:cs="Arial"/>
        </w:rPr>
        <w:tab/>
      </w:r>
      <w:r w:rsidRPr="005C79BD">
        <w:rPr>
          <w:rFonts w:cs="Arial"/>
        </w:rPr>
        <w:tab/>
      </w:r>
      <w:r>
        <w:rPr>
          <w:rFonts w:cs="Arial"/>
          <w:color w:val="5574AC"/>
        </w:rPr>
        <w:tab/>
      </w:r>
      <w:r>
        <w:rPr>
          <w:rFonts w:cs="Arial"/>
          <w:color w:val="5574AC"/>
        </w:rPr>
        <w:tab/>
      </w:r>
      <w:r>
        <w:rPr>
          <w:rFonts w:cs="Arial"/>
          <w:color w:val="5574AC"/>
        </w:rPr>
        <w:tab/>
      </w:r>
      <w:hyperlink r:id="rId19" w:history="1">
        <w:r w:rsidRPr="003D1CFC">
          <w:rPr>
            <w:rStyle w:val="Hyperlink"/>
            <w:rFonts w:cs="Arial"/>
          </w:rPr>
          <w:t>https://www.autism.net/resources</w:t>
        </w:r>
      </w:hyperlink>
    </w:p>
    <w:p w14:paraId="1E6F0207" w14:textId="77777777" w:rsidR="00FF654F" w:rsidRDefault="00FF654F" w:rsidP="00FF654F">
      <w:pPr>
        <w:rPr>
          <w:rFonts w:cs="Arial"/>
          <w:color w:val="1F497D" w:themeColor="text2"/>
        </w:rPr>
      </w:pPr>
      <w:r w:rsidRPr="007812BE">
        <w:rPr>
          <w:rFonts w:cs="Arial"/>
        </w:rPr>
        <w:t xml:space="preserve">Family Service Toronto </w:t>
      </w:r>
      <w:r>
        <w:rPr>
          <w:rFonts w:cs="Arial"/>
          <w:color w:val="1F497D" w:themeColor="text2"/>
        </w:rPr>
        <w:tab/>
      </w:r>
      <w:r>
        <w:rPr>
          <w:rFonts w:cs="Arial"/>
          <w:color w:val="1F497D" w:themeColor="text2"/>
        </w:rPr>
        <w:tab/>
      </w:r>
      <w:r>
        <w:rPr>
          <w:rFonts w:cs="Arial"/>
          <w:color w:val="1F497D" w:themeColor="text2"/>
        </w:rPr>
        <w:tab/>
      </w:r>
      <w:r>
        <w:rPr>
          <w:rFonts w:cs="Arial"/>
          <w:color w:val="1F497D" w:themeColor="text2"/>
        </w:rPr>
        <w:tab/>
      </w:r>
      <w:hyperlink r:id="rId20" w:history="1">
        <w:r w:rsidRPr="003D1CFC">
          <w:rPr>
            <w:rStyle w:val="Hyperlink"/>
            <w:rFonts w:cs="Arial"/>
          </w:rPr>
          <w:t>https://familyservicetoronto.org/our-services/areas-of-expertise/developmental-disabilities/</w:t>
        </w:r>
      </w:hyperlink>
    </w:p>
    <w:p w14:paraId="5254164C" w14:textId="5472F347" w:rsidR="00FF654F" w:rsidRDefault="00FF654F" w:rsidP="00FF654F">
      <w:r>
        <w:t xml:space="preserve">COVID-19 Resources specific for individual wit </w:t>
      </w:r>
      <w:proofErr w:type="spellStart"/>
      <w:r>
        <w:t>hI</w:t>
      </w:r>
      <w:proofErr w:type="spellEnd"/>
      <w:r>
        <w:t xml:space="preserve">/DD and ASD and their families    </w:t>
      </w:r>
      <w:hyperlink r:id="rId21" w:history="1">
        <w:r>
          <w:rPr>
            <w:rStyle w:val="Hyperlink"/>
          </w:rPr>
          <w:t>https://drive.google.com/drive/u/0/folders/0ANhawWrS7_TPUk9PVA</w:t>
        </w:r>
      </w:hyperlink>
      <w:r>
        <w:t xml:space="preserve"> </w:t>
      </w:r>
    </w:p>
    <w:p w14:paraId="2E6B7A62" w14:textId="58EBDAEC" w:rsidR="00FF654F" w:rsidRDefault="00FF654F" w:rsidP="00FF654F">
      <w:pPr>
        <w:rPr>
          <w:rFonts w:eastAsiaTheme="minorEastAsia"/>
          <w:noProof/>
          <w:lang w:eastAsia="en-CA"/>
        </w:rPr>
      </w:pPr>
      <w:r>
        <w:t>S</w:t>
      </w:r>
      <w:r>
        <w:rPr>
          <w:rFonts w:eastAsiaTheme="minorEastAsia"/>
          <w:noProof/>
          <w:lang w:eastAsia="en-CA"/>
        </w:rPr>
        <w:t xml:space="preserve">ervices for those with intellectual disability getting ready to live independently     </w:t>
      </w:r>
      <w:hyperlink r:id="rId22" w:history="1">
        <w:r>
          <w:rPr>
            <w:rStyle w:val="Hyperlink"/>
            <w:rFonts w:eastAsiaTheme="minorEastAsia"/>
            <w:noProof/>
            <w:lang w:eastAsia="en-CA"/>
          </w:rPr>
          <w:t>https://drive.google.com/drive/u/0/folders/1v6C0xqqKlxzvXFOyr_k5_b21dkxSDImo</w:t>
        </w:r>
      </w:hyperlink>
      <w:r>
        <w:rPr>
          <w:rFonts w:eastAsiaTheme="minorEastAsia"/>
          <w:noProof/>
          <w:lang w:eastAsia="en-CA"/>
        </w:rPr>
        <w:t xml:space="preserve"> </w:t>
      </w:r>
    </w:p>
    <w:p w14:paraId="57BBFFD5" w14:textId="6B3A7616" w:rsidR="00FF654F" w:rsidRDefault="00FF654F" w:rsidP="00FF654F">
      <w:pPr>
        <w:rPr>
          <w:rFonts w:eastAsiaTheme="minorEastAsia"/>
          <w:noProof/>
          <w:lang w:eastAsia="en-CA"/>
        </w:rPr>
      </w:pPr>
      <w:r>
        <w:rPr>
          <w:rFonts w:eastAsiaTheme="minorEastAsia"/>
          <w:noProof/>
          <w:lang w:eastAsia="en-CA"/>
        </w:rPr>
        <w:t xml:space="preserve">Supporting individuals with autism through difficult times  </w:t>
      </w:r>
      <w:hyperlink r:id="rId23" w:history="1">
        <w:r>
          <w:rPr>
            <w:rStyle w:val="Hyperlink"/>
            <w:rFonts w:eastAsiaTheme="minorEastAsia"/>
            <w:noProof/>
            <w:lang w:eastAsia="en-CA"/>
          </w:rPr>
          <w:t>https://drive.google.com/drive/u/0/folders/11l2iXIB8mg9K8x0BeK9G1eo8n1GBt_d2</w:t>
        </w:r>
      </w:hyperlink>
      <w:r>
        <w:rPr>
          <w:rFonts w:eastAsiaTheme="minorEastAsia"/>
          <w:noProof/>
          <w:lang w:eastAsia="en-CA"/>
        </w:rPr>
        <w:t xml:space="preserve"> </w:t>
      </w:r>
    </w:p>
    <w:p w14:paraId="0E30011F" w14:textId="3CD1087A" w:rsidR="00FF654F" w:rsidRDefault="00FF654F" w:rsidP="00FF654F">
      <w:pPr>
        <w:rPr>
          <w:rFonts w:eastAsiaTheme="minorEastAsia"/>
          <w:noProof/>
          <w:lang w:eastAsia="en-CA"/>
        </w:rPr>
      </w:pPr>
      <w:r>
        <w:rPr>
          <w:rFonts w:eastAsiaTheme="minorEastAsia"/>
          <w:noProof/>
          <w:lang w:eastAsia="en-CA"/>
        </w:rPr>
        <w:t xml:space="preserve">Anxiety resources   </w:t>
      </w:r>
      <w:hyperlink r:id="rId24" w:history="1">
        <w:r>
          <w:rPr>
            <w:rStyle w:val="Hyperlink"/>
            <w:rFonts w:eastAsiaTheme="minorEastAsia"/>
            <w:noProof/>
            <w:lang w:eastAsia="en-CA"/>
          </w:rPr>
          <w:t>https://drive.google.com/drive/u/0/folders/1v6C0xqqKlxzvXFOyr_k5_b21dkxSDImo</w:t>
        </w:r>
      </w:hyperlink>
      <w:r>
        <w:rPr>
          <w:rFonts w:eastAsiaTheme="minorEastAsia"/>
          <w:noProof/>
          <w:lang w:eastAsia="en-CA"/>
        </w:rPr>
        <w:t xml:space="preserve"> </w:t>
      </w:r>
    </w:p>
    <w:p w14:paraId="62A7CB77" w14:textId="77777777" w:rsidR="00FF654F" w:rsidRDefault="00FF654F" w:rsidP="00FF654F">
      <w:pPr>
        <w:rPr>
          <w:rFonts w:eastAsiaTheme="minorEastAsia"/>
          <w:noProof/>
          <w:lang w:eastAsia="en-CA"/>
        </w:rPr>
      </w:pPr>
      <w:r>
        <w:rPr>
          <w:rFonts w:eastAsiaTheme="minorEastAsia"/>
          <w:noProof/>
          <w:lang w:eastAsia="en-CA"/>
        </w:rPr>
        <w:t xml:space="preserve">The anxiety iceberg  </w:t>
      </w:r>
      <w:hyperlink r:id="rId25" w:history="1">
        <w:r>
          <w:rPr>
            <w:rStyle w:val="Hyperlink"/>
            <w:rFonts w:eastAsiaTheme="minorEastAsia"/>
            <w:noProof/>
            <w:lang w:eastAsia="en-CA"/>
          </w:rPr>
          <w:t>https://drive.google.com/drive/u/0/folders/11l2iXIB8mg9K8x0BeK9G1eo8n1GBt_d2</w:t>
        </w:r>
      </w:hyperlink>
      <w:r>
        <w:rPr>
          <w:rFonts w:eastAsiaTheme="minorEastAsia"/>
          <w:noProof/>
          <w:lang w:eastAsia="en-CA"/>
        </w:rPr>
        <w:t xml:space="preserve"> </w:t>
      </w:r>
    </w:p>
    <w:p w14:paraId="5A357FD4" w14:textId="77777777" w:rsidR="00FF654F" w:rsidRDefault="00FF654F" w:rsidP="00FF654F">
      <w:pPr>
        <w:rPr>
          <w:rFonts w:eastAsiaTheme="minorEastAsia"/>
          <w:noProof/>
          <w:lang w:eastAsia="en-CA"/>
        </w:rPr>
      </w:pPr>
    </w:p>
    <w:p w14:paraId="2CA94B18" w14:textId="3A3F0C1C" w:rsidR="00FF654F" w:rsidRDefault="00FF654F" w:rsidP="00FF654F">
      <w:pPr>
        <w:rPr>
          <w:rFonts w:eastAsiaTheme="minorEastAsia"/>
          <w:noProof/>
          <w:lang w:eastAsia="en-CA"/>
        </w:rPr>
      </w:pPr>
      <w:r>
        <w:rPr>
          <w:rFonts w:eastAsiaTheme="minorEastAsia"/>
          <w:noProof/>
          <w:lang w:eastAsia="en-CA"/>
        </w:rPr>
        <w:lastRenderedPageBreak/>
        <w:t xml:space="preserve">Relaxation scripts for young children  </w:t>
      </w:r>
      <w:hyperlink r:id="rId26" w:history="1">
        <w:r>
          <w:rPr>
            <w:rStyle w:val="Hyperlink"/>
            <w:rFonts w:eastAsiaTheme="minorEastAsia"/>
            <w:noProof/>
            <w:lang w:eastAsia="en-CA"/>
          </w:rPr>
          <w:t>https://drive.google.com/drive/u/0/folders/1v6C0xqqKlxzvXFOyr_k5_b21dkxSDImo</w:t>
        </w:r>
      </w:hyperlink>
      <w:r>
        <w:rPr>
          <w:rFonts w:eastAsiaTheme="minorEastAsia"/>
          <w:noProof/>
          <w:lang w:eastAsia="en-CA"/>
        </w:rPr>
        <w:t xml:space="preserve"> </w:t>
      </w:r>
    </w:p>
    <w:p w14:paraId="6363CBD8" w14:textId="1FC05535" w:rsidR="00FF654F" w:rsidRDefault="00FF654F" w:rsidP="00FF654F">
      <w:pPr>
        <w:rPr>
          <w:rFonts w:eastAsiaTheme="minorEastAsia"/>
          <w:noProof/>
          <w:lang w:eastAsia="en-CA"/>
        </w:rPr>
      </w:pPr>
      <w:r>
        <w:rPr>
          <w:rFonts w:eastAsiaTheme="minorEastAsia"/>
          <w:noProof/>
          <w:lang w:eastAsia="en-CA"/>
        </w:rPr>
        <w:t xml:space="preserve">Proressive Relaxation  </w:t>
      </w:r>
      <w:hyperlink r:id="rId27" w:history="1">
        <w:r>
          <w:rPr>
            <w:rStyle w:val="Hyperlink"/>
            <w:rFonts w:eastAsiaTheme="minorEastAsia"/>
            <w:noProof/>
            <w:lang w:eastAsia="en-CA"/>
          </w:rPr>
          <w:t>https://drive.google.com/drive/u/0/folders/1lMAGAVjB2bzi9kknFv_ivBS3espk60db</w:t>
        </w:r>
      </w:hyperlink>
      <w:r>
        <w:rPr>
          <w:rFonts w:eastAsiaTheme="minorEastAsia"/>
          <w:noProof/>
          <w:lang w:eastAsia="en-CA"/>
        </w:rPr>
        <w:t xml:space="preserve"> </w:t>
      </w:r>
    </w:p>
    <w:p w14:paraId="5E094C9C" w14:textId="30918D39" w:rsidR="00FF654F" w:rsidRDefault="00FF654F" w:rsidP="00FF654F">
      <w:pPr>
        <w:rPr>
          <w:rFonts w:eastAsiaTheme="minorEastAsia"/>
          <w:noProof/>
          <w:lang w:eastAsia="en-CA"/>
        </w:rPr>
      </w:pPr>
      <w:r>
        <w:rPr>
          <w:rFonts w:eastAsiaTheme="minorEastAsia"/>
          <w:noProof/>
          <w:lang w:eastAsia="en-CA"/>
        </w:rPr>
        <w:t xml:space="preserve">Integra Handbook for mental health and learning disabilities   </w:t>
      </w:r>
      <w:hyperlink r:id="rId28" w:history="1">
        <w:r>
          <w:rPr>
            <w:rStyle w:val="Hyperlink"/>
            <w:rFonts w:eastAsiaTheme="minorEastAsia"/>
            <w:noProof/>
            <w:lang w:eastAsia="en-CA"/>
          </w:rPr>
          <w:t>https://drive.google.com/drive/u/0/folders/1I3imYLeQjXgwfJult7T2N7jqKW9n1VFB</w:t>
        </w:r>
      </w:hyperlink>
      <w:r>
        <w:rPr>
          <w:rFonts w:eastAsiaTheme="minorEastAsia"/>
          <w:noProof/>
          <w:lang w:eastAsia="en-CA"/>
        </w:rPr>
        <w:t xml:space="preserve"> </w:t>
      </w:r>
    </w:p>
    <w:p w14:paraId="25CCD9A9" w14:textId="77777777" w:rsidR="00FF654F" w:rsidRDefault="00FF654F" w:rsidP="00FF654F">
      <w:r>
        <w:t xml:space="preserve">Learning Disability Association of </w:t>
      </w:r>
      <w:proofErr w:type="gramStart"/>
      <w:r>
        <w:t xml:space="preserve">Ontario  </w:t>
      </w:r>
      <w:r>
        <w:tab/>
      </w:r>
      <w:proofErr w:type="gramEnd"/>
      <w:r>
        <w:t xml:space="preserve"> </w:t>
      </w:r>
      <w:hyperlink r:id="rId29" w:history="1">
        <w:r>
          <w:rPr>
            <w:rStyle w:val="Hyperlink"/>
          </w:rPr>
          <w:t>https://www.ldao.ca/</w:t>
        </w:r>
      </w:hyperlink>
      <w:r>
        <w:t xml:space="preserve"> </w:t>
      </w:r>
    </w:p>
    <w:p w14:paraId="3EC6EBD5" w14:textId="77777777" w:rsidR="00FF654F" w:rsidRDefault="00FF654F" w:rsidP="00FF654F">
      <w:r>
        <w:t>Child Development Institute</w:t>
      </w:r>
      <w:r>
        <w:tab/>
      </w:r>
      <w:hyperlink r:id="rId30" w:history="1">
        <w:r>
          <w:rPr>
            <w:rStyle w:val="Hyperlink"/>
          </w:rPr>
          <w:t>http://www.childdevelop.ca/programs/integra-learning-disabilities-and-mental-health</w:t>
        </w:r>
      </w:hyperlink>
      <w:r>
        <w:t xml:space="preserve"> </w:t>
      </w:r>
    </w:p>
    <w:p w14:paraId="1741ECAE" w14:textId="5AE39BAC" w:rsidR="00FF654F" w:rsidRDefault="00FF654F" w:rsidP="00FF654F">
      <w:r>
        <w:t xml:space="preserve">School Mental Health Ontario </w:t>
      </w:r>
      <w:r>
        <w:tab/>
      </w:r>
      <w:r>
        <w:tab/>
      </w:r>
      <w:r>
        <w:tab/>
        <w:t xml:space="preserve"> </w:t>
      </w:r>
      <w:hyperlink r:id="rId31" w:history="1">
        <w:r>
          <w:rPr>
            <w:rStyle w:val="Hyperlink"/>
          </w:rPr>
          <w:t>https://smho-smso.ca/</w:t>
        </w:r>
      </w:hyperlink>
    </w:p>
    <w:p w14:paraId="57217A4B" w14:textId="77777777" w:rsidR="00FF654F" w:rsidRDefault="00FF654F" w:rsidP="00FF654F">
      <w:r>
        <w:rPr>
          <w:rFonts w:cs="Arial"/>
        </w:rPr>
        <w:t>Canadian ADHD Resource Alliance</w:t>
      </w:r>
      <w:r>
        <w:rPr>
          <w:rFonts w:cs="Arial"/>
          <w:color w:val="5574AC"/>
        </w:rPr>
        <w:tab/>
      </w:r>
      <w:r>
        <w:rPr>
          <w:rFonts w:cs="Arial"/>
          <w:color w:val="5574AC"/>
        </w:rPr>
        <w:tab/>
      </w:r>
      <w:hyperlink r:id="rId32" w:history="1">
        <w:r>
          <w:rPr>
            <w:rStyle w:val="Hyperlink"/>
          </w:rPr>
          <w:t>https://www.caddra.ca/</w:t>
        </w:r>
      </w:hyperlink>
    </w:p>
    <w:p w14:paraId="2F21C54F" w14:textId="68D7F8C3" w:rsidR="00FF654F" w:rsidRDefault="00FF654F" w:rsidP="00FF654F">
      <w:pPr>
        <w:rPr>
          <w:rFonts w:cs="Arial"/>
          <w:color w:val="5574AC"/>
        </w:rPr>
      </w:pPr>
      <w:r>
        <w:t>Autism Canada</w:t>
      </w:r>
      <w:r>
        <w:tab/>
      </w:r>
      <w:r>
        <w:tab/>
      </w:r>
      <w:hyperlink r:id="rId33" w:anchor=":~:text=Autism%20Canada%20has%20put%20together%20a%20number%20of,email%20us%20at%20info%40autismcanada.org%20or%20call%20%28519%29%20695-5858" w:history="1">
        <w:r>
          <w:rPr>
            <w:rStyle w:val="Hyperlink"/>
            <w:rFonts w:cs="Arial"/>
          </w:rPr>
          <w:t>https://autismcanada.org/resources/#:~:text=Autism%20Canada%20has%20put%20together%20a%20number%20of,email%20us%20at%20info%40autismcanada.org%20or%20call%20%28519%29%20695-5858</w:t>
        </w:r>
      </w:hyperlink>
      <w:r>
        <w:rPr>
          <w:rFonts w:cs="Arial"/>
          <w:color w:val="5574AC"/>
        </w:rPr>
        <w:t>.</w:t>
      </w:r>
    </w:p>
    <w:p w14:paraId="05E69710" w14:textId="406F4488" w:rsidR="00FF654F" w:rsidRDefault="00FF654F" w:rsidP="00FF654F">
      <w:pPr>
        <w:rPr>
          <w:rFonts w:cs="Arial"/>
          <w:color w:val="1F497D" w:themeColor="text2"/>
        </w:rPr>
      </w:pPr>
      <w:r>
        <w:rPr>
          <w:rFonts w:cs="Arial"/>
        </w:rPr>
        <w:t>Geneva Centre</w:t>
      </w:r>
      <w:r>
        <w:rPr>
          <w:rFonts w:cs="Arial"/>
        </w:rPr>
        <w:tab/>
      </w:r>
      <w:r>
        <w:rPr>
          <w:rFonts w:cs="Arial"/>
        </w:rPr>
        <w:tab/>
      </w:r>
      <w:r>
        <w:rPr>
          <w:rFonts w:cs="Arial"/>
          <w:color w:val="5574AC"/>
        </w:rPr>
        <w:tab/>
      </w:r>
      <w:r>
        <w:rPr>
          <w:rFonts w:cs="Arial"/>
          <w:color w:val="5574AC"/>
        </w:rPr>
        <w:tab/>
      </w:r>
      <w:r>
        <w:rPr>
          <w:rFonts w:cs="Arial"/>
          <w:color w:val="5574AC"/>
        </w:rPr>
        <w:tab/>
      </w:r>
      <w:hyperlink r:id="rId34" w:history="1">
        <w:r>
          <w:rPr>
            <w:rStyle w:val="Hyperlink"/>
            <w:rFonts w:cs="Arial"/>
          </w:rPr>
          <w:t>https://www.autism.net/resources</w:t>
        </w:r>
      </w:hyperlink>
    </w:p>
    <w:p w14:paraId="7A3DEC6B" w14:textId="77777777" w:rsidR="00FF654F" w:rsidRDefault="00FF654F" w:rsidP="00FF654F">
      <w:pPr>
        <w:rPr>
          <w:rFonts w:cs="Arial"/>
          <w:color w:val="1F497D" w:themeColor="text2"/>
        </w:rPr>
      </w:pPr>
      <w:r>
        <w:rPr>
          <w:rFonts w:cs="Arial"/>
        </w:rPr>
        <w:t xml:space="preserve">Family Service Toronto </w:t>
      </w:r>
      <w:r>
        <w:rPr>
          <w:rFonts w:cs="Arial"/>
          <w:color w:val="1F497D" w:themeColor="text2"/>
        </w:rPr>
        <w:tab/>
      </w:r>
      <w:r>
        <w:rPr>
          <w:rFonts w:cs="Arial"/>
          <w:color w:val="1F497D" w:themeColor="text2"/>
        </w:rPr>
        <w:tab/>
      </w:r>
      <w:r>
        <w:rPr>
          <w:rFonts w:cs="Arial"/>
          <w:color w:val="1F497D" w:themeColor="text2"/>
        </w:rPr>
        <w:tab/>
      </w:r>
      <w:r>
        <w:rPr>
          <w:rFonts w:cs="Arial"/>
          <w:color w:val="1F497D" w:themeColor="text2"/>
        </w:rPr>
        <w:tab/>
      </w:r>
      <w:hyperlink r:id="rId35" w:history="1">
        <w:r>
          <w:rPr>
            <w:rStyle w:val="Hyperlink"/>
            <w:rFonts w:cs="Arial"/>
          </w:rPr>
          <w:t>https://familyservicetoronto.org/our-services/areas-of-expertise/developmental-disabilities/</w:t>
        </w:r>
      </w:hyperlink>
    </w:p>
    <w:p w14:paraId="34A3BA23" w14:textId="77777777" w:rsidR="00FF654F" w:rsidRDefault="00FF654F" w:rsidP="00FF654F">
      <w:pPr>
        <w:rPr>
          <w:rFonts w:cs="Arial"/>
          <w:color w:val="1F497D" w:themeColor="text2"/>
        </w:rPr>
      </w:pPr>
      <w:r>
        <w:rPr>
          <w:rFonts w:ascii="Calibri" w:hAnsi="Calibri" w:cs="Arial"/>
          <w:lang w:eastAsia="en-CA"/>
        </w:rPr>
        <w:t xml:space="preserve">Ready to Learn webinar for caregivers  </w:t>
      </w:r>
    </w:p>
    <w:p w14:paraId="2EC09942" w14:textId="07A4DA45" w:rsidR="00FF654F" w:rsidRDefault="00FF654F" w:rsidP="00FF654F">
      <w:pPr>
        <w:rPr>
          <w:rFonts w:cs="Arial"/>
          <w:color w:val="1F497D" w:themeColor="text2"/>
        </w:rPr>
      </w:pPr>
      <w:r>
        <w:rPr>
          <w:rFonts w:cs="Arial"/>
        </w:rPr>
        <w:t xml:space="preserve">MATH </w:t>
      </w:r>
      <w:hyperlink r:id="rId36" w:history="1">
        <w:r>
          <w:rPr>
            <w:rStyle w:val="Hyperlink"/>
            <w:rFonts w:cs="Arial"/>
          </w:rPr>
          <w:t>https://drive.google.com/file/d/1B25Mnzf36rpvdUQkuRehkcH6wCHISMGk/view?ths=true</w:t>
        </w:r>
      </w:hyperlink>
      <w:r>
        <w:rPr>
          <w:rFonts w:cs="Arial"/>
          <w:color w:val="1F497D" w:themeColor="text2"/>
        </w:rPr>
        <w:t xml:space="preserve"> </w:t>
      </w:r>
      <w:bookmarkStart w:id="2" w:name="_GoBack"/>
      <w:bookmarkEnd w:id="2"/>
    </w:p>
    <w:p w14:paraId="2DC4548A" w14:textId="77777777" w:rsidR="00FF654F" w:rsidRDefault="00FF654F" w:rsidP="00FF654F">
      <w:pPr>
        <w:rPr>
          <w:rFonts w:cs="Arial"/>
          <w:color w:val="1F497D" w:themeColor="text2"/>
        </w:rPr>
      </w:pPr>
      <w:r>
        <w:rPr>
          <w:color w:val="000000"/>
          <w:sz w:val="24"/>
          <w:szCs w:val="24"/>
        </w:rPr>
        <w:t xml:space="preserve">LGBT </w:t>
      </w:r>
      <w:proofErr w:type="spellStart"/>
      <w:r>
        <w:rPr>
          <w:color w:val="000000"/>
          <w:sz w:val="24"/>
          <w:szCs w:val="24"/>
        </w:rPr>
        <w:t>Youthline</w:t>
      </w:r>
      <w:proofErr w:type="spellEnd"/>
      <w:r>
        <w:rPr>
          <w:color w:val="000000"/>
          <w:sz w:val="24"/>
          <w:szCs w:val="24"/>
        </w:rPr>
        <w:t>:  </w:t>
      </w:r>
      <w:hyperlink r:id="rId37" w:history="1">
        <w:r>
          <w:rPr>
            <w:rStyle w:val="Hyperlink"/>
            <w:sz w:val="24"/>
            <w:szCs w:val="24"/>
          </w:rPr>
          <w:t>https://www.youthline.ca/</w:t>
        </w:r>
      </w:hyperlink>
    </w:p>
    <w:p w14:paraId="5FEC0A9F" w14:textId="77777777" w:rsidR="00FF654F" w:rsidRDefault="00FF654F" w:rsidP="00FF654F">
      <w:pPr>
        <w:pStyle w:val="NormalWeb"/>
        <w:rPr>
          <w:color w:val="000000"/>
        </w:rPr>
      </w:pPr>
      <w:r>
        <w:rPr>
          <w:color w:val="000000"/>
        </w:rPr>
        <w:t>TDSB Gender-Based Violence Prevention team</w:t>
      </w:r>
    </w:p>
    <w:p w14:paraId="7D606374" w14:textId="77777777" w:rsidR="00FF654F" w:rsidRDefault="00FF654F" w:rsidP="00FF654F">
      <w:pPr>
        <w:pStyle w:val="NormalWeb"/>
        <w:rPr>
          <w:color w:val="000000"/>
        </w:rPr>
      </w:pPr>
      <w:hyperlink r:id="rId38" w:history="1">
        <w:r>
          <w:rPr>
            <w:rStyle w:val="Hyperlink"/>
          </w:rPr>
          <w:t>https://tdsb.on.ca/About-Us/Innovation/Gender-Based-Violence-Prevention</w:t>
        </w:r>
      </w:hyperlink>
    </w:p>
    <w:p w14:paraId="75D45658" w14:textId="77777777" w:rsidR="00FF654F" w:rsidRDefault="00FF654F" w:rsidP="00FF654F">
      <w:pPr>
        <w:pStyle w:val="NormalWeb"/>
        <w:rPr>
          <w:color w:val="000000"/>
        </w:rPr>
      </w:pPr>
    </w:p>
    <w:p w14:paraId="6E015BE3" w14:textId="77777777" w:rsidR="00FF654F" w:rsidRDefault="00FF654F" w:rsidP="00FF654F">
      <w:pPr>
        <w:pStyle w:val="NormalWeb"/>
        <w:rPr>
          <w:color w:val="000000"/>
        </w:rPr>
      </w:pPr>
      <w:r>
        <w:rPr>
          <w:color w:val="000000"/>
        </w:rPr>
        <w:lastRenderedPageBreak/>
        <w:t>LGBTQ focused high school:  </w:t>
      </w:r>
      <w:hyperlink r:id="rId39" w:history="1">
        <w:r>
          <w:rPr>
            <w:rStyle w:val="Hyperlink"/>
          </w:rPr>
          <w:t>http://triangleprogram.ca/</w:t>
        </w:r>
      </w:hyperlink>
    </w:p>
    <w:p w14:paraId="452EFF49" w14:textId="77777777" w:rsidR="00FF654F" w:rsidRDefault="00FF654F" w:rsidP="00FF654F">
      <w:pPr>
        <w:pStyle w:val="NormalWeb"/>
        <w:rPr>
          <w:color w:val="000000"/>
        </w:rPr>
      </w:pPr>
    </w:p>
    <w:p w14:paraId="37047C0C" w14:textId="77777777" w:rsidR="00FF654F" w:rsidRDefault="00FF654F" w:rsidP="00FF654F">
      <w:pPr>
        <w:pStyle w:val="NormalWeb"/>
        <w:rPr>
          <w:color w:val="000000"/>
        </w:rPr>
      </w:pPr>
      <w:r>
        <w:rPr>
          <w:color w:val="000000"/>
        </w:rPr>
        <w:t>519 Centre has quite a bit to offer:  </w:t>
      </w:r>
      <w:hyperlink r:id="rId40" w:history="1">
        <w:r>
          <w:rPr>
            <w:rStyle w:val="Hyperlink"/>
          </w:rPr>
          <w:t>https://www.the519.org/</w:t>
        </w:r>
      </w:hyperlink>
    </w:p>
    <w:p w14:paraId="42179ABF" w14:textId="77777777" w:rsidR="00FF654F" w:rsidRDefault="00FF654F" w:rsidP="00FF654F">
      <w:pPr>
        <w:pStyle w:val="NormalWeb"/>
        <w:rPr>
          <w:color w:val="000000"/>
        </w:rPr>
      </w:pPr>
    </w:p>
    <w:p w14:paraId="1E9868AE" w14:textId="77777777" w:rsidR="00FF654F" w:rsidRDefault="00FF654F" w:rsidP="00FF654F">
      <w:pPr>
        <w:pStyle w:val="NormalWeb"/>
        <w:rPr>
          <w:color w:val="000000"/>
        </w:rPr>
      </w:pPr>
      <w:r>
        <w:rPr>
          <w:color w:val="000000"/>
        </w:rPr>
        <w:t>Supporting Our Youth (SOY):  </w:t>
      </w:r>
      <w:hyperlink r:id="rId41" w:history="1">
        <w:r>
          <w:rPr>
            <w:rStyle w:val="Hyperlink"/>
          </w:rPr>
          <w:t>https://soytoronto.com/</w:t>
        </w:r>
      </w:hyperlink>
    </w:p>
    <w:p w14:paraId="57F4A623" w14:textId="77777777" w:rsidR="00FF654F" w:rsidRDefault="00FF654F" w:rsidP="00FF654F">
      <w:pPr>
        <w:rPr>
          <w:rFonts w:cs="Arial"/>
          <w:color w:val="1F497D" w:themeColor="text2"/>
        </w:rPr>
      </w:pPr>
    </w:p>
    <w:p w14:paraId="5F967F21" w14:textId="77777777" w:rsidR="00FF654F" w:rsidRDefault="00FF654F" w:rsidP="00FF654F">
      <w:pPr>
        <w:rPr>
          <w:rFonts w:cs="Arial"/>
          <w:color w:val="1F497D" w:themeColor="text2"/>
        </w:rPr>
      </w:pPr>
      <w:r w:rsidRPr="0096289F">
        <w:rPr>
          <w:rFonts w:cs="Arial"/>
        </w:rPr>
        <w:t xml:space="preserve">Ready to Learn Caregiver webinar  </w:t>
      </w:r>
      <w:hyperlink r:id="rId42" w:history="1">
        <w:r w:rsidRPr="003D1CFC">
          <w:rPr>
            <w:rStyle w:val="Hyperlink"/>
            <w:rFonts w:cs="Arial"/>
          </w:rPr>
          <w:t>https://drive.google.com/drive/folders/1hxi3fDXbu7MYEJAqfPqOpO9HnPL5oWn9</w:t>
        </w:r>
      </w:hyperlink>
      <w:r>
        <w:rPr>
          <w:rFonts w:cs="Arial"/>
          <w:color w:val="1F497D" w:themeColor="text2"/>
        </w:rPr>
        <w:t xml:space="preserve"> </w:t>
      </w:r>
    </w:p>
    <w:p w14:paraId="2B97FCD7" w14:textId="77777777" w:rsidR="00FF654F" w:rsidRDefault="00FF654F" w:rsidP="00FF654F">
      <w:pPr>
        <w:rPr>
          <w:rFonts w:cs="Arial"/>
          <w:color w:val="1F497D" w:themeColor="text2"/>
        </w:rPr>
      </w:pPr>
    </w:p>
    <w:p w14:paraId="00CB9482" w14:textId="77777777" w:rsidR="00FF654F" w:rsidRPr="00352046" w:rsidRDefault="00FF654F" w:rsidP="00FF654F">
      <w:pPr>
        <w:rPr>
          <w:rFonts w:cs="Arial"/>
          <w:b/>
          <w:bCs/>
        </w:rPr>
      </w:pPr>
      <w:r w:rsidRPr="00352046">
        <w:rPr>
          <w:rFonts w:cs="Arial"/>
        </w:rPr>
        <w:t xml:space="preserve">Ready to Learn Webinar for Caregivers with children with complex needs </w:t>
      </w:r>
      <w:r>
        <w:rPr>
          <w:rFonts w:cs="Arial"/>
        </w:rPr>
        <w:t xml:space="preserve"> </w:t>
      </w:r>
      <w:hyperlink r:id="rId43" w:history="1">
        <w:r w:rsidRPr="003D1CFC">
          <w:rPr>
            <w:rStyle w:val="Hyperlink"/>
            <w:rFonts w:cs="Arial"/>
          </w:rPr>
          <w:t>https://drive.google.com/drive/u/0/folders/1CUEoRclGB6ipvq922t8KxExZtgO5Ekml</w:t>
        </w:r>
      </w:hyperlink>
      <w:r>
        <w:rPr>
          <w:rFonts w:cs="Arial"/>
        </w:rPr>
        <w:t xml:space="preserve"> </w:t>
      </w:r>
    </w:p>
    <w:bookmarkStart w:id="3" w:name="_MON_1666553030"/>
    <w:bookmarkEnd w:id="3"/>
    <w:p w14:paraId="1D0CEEE2" w14:textId="77777777" w:rsidR="00FF654F" w:rsidRPr="007812BE" w:rsidRDefault="00FF654F" w:rsidP="00FF654F">
      <w:r>
        <w:object w:dxaOrig="1520" w:dyaOrig="985" w14:anchorId="7F769144">
          <v:shape id="_x0000_i1028" type="#_x0000_t75" style="width:76.5pt;height:49.5pt" o:ole="">
            <v:imagedata r:id="rId44" o:title=""/>
          </v:shape>
          <o:OLEObject Type="Embed" ProgID="Word.Document.12" ShapeID="_x0000_i1028" DrawAspect="Icon" ObjectID="_1671607636" r:id="rId45">
            <o:FieldCodes>\s</o:FieldCodes>
          </o:OLEObject>
        </w:object>
      </w:r>
      <w:bookmarkStart w:id="4" w:name="_MON_1666552934"/>
      <w:bookmarkEnd w:id="4"/>
      <w:r>
        <w:object w:dxaOrig="1520" w:dyaOrig="985" w14:anchorId="02AFE94C">
          <v:shape id="_x0000_i1029" type="#_x0000_t75" style="width:76.5pt;height:49.5pt" o:ole="">
            <v:imagedata r:id="rId46" o:title=""/>
          </v:shape>
          <o:OLEObject Type="Embed" ProgID="Word.Document.12" ShapeID="_x0000_i1029" DrawAspect="Icon" ObjectID="_1671607637" r:id="rId47">
            <o:FieldCodes>\s</o:FieldCodes>
          </o:OLEObject>
        </w:object>
      </w:r>
      <w:bookmarkStart w:id="5" w:name="_MON_1666552950"/>
      <w:bookmarkEnd w:id="5"/>
      <w:r>
        <w:object w:dxaOrig="1520" w:dyaOrig="985" w14:anchorId="3195CB5F">
          <v:shape id="_x0000_i1030" type="#_x0000_t75" style="width:76.5pt;height:49.5pt" o:ole="">
            <v:imagedata r:id="rId48" o:title=""/>
          </v:shape>
          <o:OLEObject Type="Embed" ProgID="Word.Document.12" ShapeID="_x0000_i1030" DrawAspect="Icon" ObjectID="_1671607638" r:id="rId49">
            <o:FieldCodes>\s</o:FieldCodes>
          </o:OLEObject>
        </w:object>
      </w:r>
      <w:bookmarkStart w:id="6" w:name="_MON_1666552987"/>
      <w:bookmarkEnd w:id="6"/>
      <w:r>
        <w:object w:dxaOrig="1520" w:dyaOrig="985" w14:anchorId="5AA7CF48">
          <v:shape id="_x0000_i1031" type="#_x0000_t75" style="width:76.5pt;height:49.5pt" o:ole="">
            <v:imagedata r:id="rId50" o:title=""/>
          </v:shape>
          <o:OLEObject Type="Embed" ProgID="Word.Document.12" ShapeID="_x0000_i1031" DrawAspect="Icon" ObjectID="_1671607639" r:id="rId51">
            <o:FieldCodes>\s</o:FieldCodes>
          </o:OLEObject>
        </w:object>
      </w:r>
      <w:bookmarkStart w:id="7" w:name="_MON_1666553015"/>
      <w:bookmarkEnd w:id="7"/>
      <w:r>
        <w:object w:dxaOrig="1520" w:dyaOrig="985" w14:anchorId="72C7F0D8">
          <v:shape id="_x0000_i1032" type="#_x0000_t75" style="width:76.5pt;height:49.5pt" o:ole="">
            <v:imagedata r:id="rId52" o:title=""/>
          </v:shape>
          <o:OLEObject Type="Embed" ProgID="Word.Document.12" ShapeID="_x0000_i1032" DrawAspect="Icon" ObjectID="_1671607640" r:id="rId53">
            <o:FieldCodes>\s</o:FieldCodes>
          </o:OLEObject>
        </w:object>
      </w:r>
      <w:bookmarkStart w:id="8" w:name="_MON_1666552995"/>
      <w:bookmarkEnd w:id="8"/>
      <w:r>
        <w:object w:dxaOrig="1520" w:dyaOrig="985" w14:anchorId="7B6F79B0">
          <v:shape id="_x0000_i1033" type="#_x0000_t75" style="width:76.5pt;height:49.5pt" o:ole="">
            <v:imagedata r:id="rId54" o:title=""/>
          </v:shape>
          <o:OLEObject Type="Embed" ProgID="Word.Document.12" ShapeID="_x0000_i1033" DrawAspect="Icon" ObjectID="_1671607641" r:id="rId55">
            <o:FieldCodes>\s</o:FieldCodes>
          </o:OLEObject>
        </w:object>
      </w:r>
      <w:bookmarkStart w:id="9" w:name="_MON_1666553003"/>
      <w:bookmarkEnd w:id="9"/>
      <w:r>
        <w:object w:dxaOrig="1520" w:dyaOrig="985" w14:anchorId="7E9C5270">
          <v:shape id="_x0000_i1034" type="#_x0000_t75" style="width:76.5pt;height:49.5pt" o:ole="">
            <v:imagedata r:id="rId56" o:title=""/>
          </v:shape>
          <o:OLEObject Type="Embed" ProgID="Word.Document.12" ShapeID="_x0000_i1034" DrawAspect="Icon" ObjectID="_1671607642" r:id="rId57">
            <o:FieldCodes>\s</o:FieldCodes>
          </o:OLEObject>
        </w:object>
      </w:r>
      <w:bookmarkStart w:id="10" w:name="_MON_1666553040"/>
      <w:bookmarkEnd w:id="10"/>
      <w:r>
        <w:object w:dxaOrig="1520" w:dyaOrig="985" w14:anchorId="4E139C7B">
          <v:shape id="_x0000_i1035" type="#_x0000_t75" style="width:76.5pt;height:49.5pt" o:ole="">
            <v:imagedata r:id="rId58" o:title=""/>
          </v:shape>
          <o:OLEObject Type="Embed" ProgID="Word.Document.12" ShapeID="_x0000_i1035" DrawAspect="Icon" ObjectID="_1671607643" r:id="rId59">
            <o:FieldCodes>\s</o:FieldCodes>
          </o:OLEObject>
        </w:object>
      </w:r>
    </w:p>
    <w:p w14:paraId="3E45D487" w14:textId="77777777" w:rsidR="00FF654F" w:rsidRDefault="00FF654F"/>
    <w:sectPr w:rsidR="00FF654F" w:rsidSect="00193620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C90FFD"/>
    <w:multiLevelType w:val="hybridMultilevel"/>
    <w:tmpl w:val="149028B0"/>
    <w:lvl w:ilvl="0" w:tplc="2F960C2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558ABA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00EFFE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ABCC99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F5AAFE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1268A6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3016E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220BB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8CC813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F381B43"/>
    <w:multiLevelType w:val="multilevel"/>
    <w:tmpl w:val="F95CFA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3FC6367"/>
    <w:multiLevelType w:val="hybridMultilevel"/>
    <w:tmpl w:val="575E3D1C"/>
    <w:lvl w:ilvl="0" w:tplc="EF3EB82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C56643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5A529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3A0F20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5069D2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D82359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F045B0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264268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2125EA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54B060F"/>
    <w:multiLevelType w:val="hybridMultilevel"/>
    <w:tmpl w:val="19EAAF62"/>
    <w:lvl w:ilvl="0" w:tplc="EC10E8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BECF9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E5E29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65050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75A9B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6884CF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CE2264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1A0AD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68C0A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8E70E25"/>
    <w:multiLevelType w:val="hybridMultilevel"/>
    <w:tmpl w:val="A96E7246"/>
    <w:lvl w:ilvl="0" w:tplc="63A653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BCCB0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0AC18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3325A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66EFF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73861E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7142F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CD680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F9A3B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9BB53D1"/>
    <w:multiLevelType w:val="hybridMultilevel"/>
    <w:tmpl w:val="A3241868"/>
    <w:lvl w:ilvl="0" w:tplc="B6D0B8D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176D0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6464A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2EC7ED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FB671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FBCA12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842C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EE204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D6CF7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9BE3D1A"/>
    <w:multiLevelType w:val="hybridMultilevel"/>
    <w:tmpl w:val="BCDE0D3E"/>
    <w:lvl w:ilvl="0" w:tplc="E4CCF2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43EA2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2FA3E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1985B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BBC0FE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FFA414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ACA3A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AEF2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62277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1A4A3C01"/>
    <w:multiLevelType w:val="hybridMultilevel"/>
    <w:tmpl w:val="6FE049C6"/>
    <w:lvl w:ilvl="0" w:tplc="8C88B43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EB00A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316D6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204B0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674C3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534A9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7CEC5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972C0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80C0F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21237489"/>
    <w:multiLevelType w:val="multilevel"/>
    <w:tmpl w:val="E6FA8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43B2C7A"/>
    <w:multiLevelType w:val="hybridMultilevel"/>
    <w:tmpl w:val="DF7E6556"/>
    <w:lvl w:ilvl="0" w:tplc="08E6C5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8B01B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0AEF4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B6CC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276E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632F9A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626CB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E5621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F8E4F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2721670E"/>
    <w:multiLevelType w:val="hybridMultilevel"/>
    <w:tmpl w:val="7C9CEF18"/>
    <w:lvl w:ilvl="0" w:tplc="AB44BFB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AE539F"/>
    <w:multiLevelType w:val="hybridMultilevel"/>
    <w:tmpl w:val="9BF489B0"/>
    <w:lvl w:ilvl="0" w:tplc="AB44BFB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F86E6C"/>
    <w:multiLevelType w:val="multilevel"/>
    <w:tmpl w:val="E29E87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7685CD2"/>
    <w:multiLevelType w:val="hybridMultilevel"/>
    <w:tmpl w:val="66D20DEE"/>
    <w:lvl w:ilvl="0" w:tplc="B72C948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986CA3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AF6F0C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50022F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30C7A5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392684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468C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4F60A7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160DE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3ECB42D9"/>
    <w:multiLevelType w:val="hybridMultilevel"/>
    <w:tmpl w:val="60761C0E"/>
    <w:lvl w:ilvl="0" w:tplc="A05C6AD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71C729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A74F5F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8C8E0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95AB8D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A8EDE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004F05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29C718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43ACE3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3FDF18E3"/>
    <w:multiLevelType w:val="hybridMultilevel"/>
    <w:tmpl w:val="D66C9F4E"/>
    <w:lvl w:ilvl="0" w:tplc="07DA8A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7460E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9C654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F0EB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0AE78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F7C31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E8AF7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EB6C5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652BF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41964C31"/>
    <w:multiLevelType w:val="hybridMultilevel"/>
    <w:tmpl w:val="8042C13E"/>
    <w:lvl w:ilvl="0" w:tplc="E4A652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A2A261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DB6A0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BE4B1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996CB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FF872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D089FD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7982D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55ADA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4C232106"/>
    <w:multiLevelType w:val="hybridMultilevel"/>
    <w:tmpl w:val="179E6164"/>
    <w:lvl w:ilvl="0" w:tplc="972E59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E0494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89494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1639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F44A0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17856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ECCFF4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6600A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27676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4D4D4B1A"/>
    <w:multiLevelType w:val="hybridMultilevel"/>
    <w:tmpl w:val="F894E6A0"/>
    <w:lvl w:ilvl="0" w:tplc="3E6E4B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47867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8ACCB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D7EB88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98774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17E7A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DE899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71AB39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80015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5B1E56BD"/>
    <w:multiLevelType w:val="hybridMultilevel"/>
    <w:tmpl w:val="24D8CA82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1153CC4"/>
    <w:multiLevelType w:val="hybridMultilevel"/>
    <w:tmpl w:val="BAA02BCA"/>
    <w:lvl w:ilvl="0" w:tplc="3C12E1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994833A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86610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81684F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F4AF3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782D7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BF6A5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F2C1B7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39CE8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6A6209BB"/>
    <w:multiLevelType w:val="hybridMultilevel"/>
    <w:tmpl w:val="F3C449FE"/>
    <w:lvl w:ilvl="0" w:tplc="EBFEF4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70645A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02AAF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2C696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E040AE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87C58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DF437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2C463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5A283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6D2D2507"/>
    <w:multiLevelType w:val="hybridMultilevel"/>
    <w:tmpl w:val="7DB4E678"/>
    <w:lvl w:ilvl="0" w:tplc="42ECAAB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7E001A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C4A53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65286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C4CE0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546D1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8F043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6B60C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D4E906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73E84A97"/>
    <w:multiLevelType w:val="multilevel"/>
    <w:tmpl w:val="827082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8674EEA"/>
    <w:multiLevelType w:val="multilevel"/>
    <w:tmpl w:val="74205CDC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5" w15:restartNumberingAfterBreak="0">
    <w:nsid w:val="7ACF3BC6"/>
    <w:multiLevelType w:val="hybridMultilevel"/>
    <w:tmpl w:val="AA4A7A86"/>
    <w:lvl w:ilvl="0" w:tplc="F9109D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D063D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00CA1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57485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0FA00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81A83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CD63B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62EE0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E48B1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7FC7386C"/>
    <w:multiLevelType w:val="hybridMultilevel"/>
    <w:tmpl w:val="AD3C7060"/>
    <w:lvl w:ilvl="0" w:tplc="6CB6E5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1343E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FA412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BB221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E4E89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31E80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8261F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0E4A9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9EAF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8"/>
  </w:num>
  <w:num w:numId="2">
    <w:abstractNumId w:val="1"/>
  </w:num>
  <w:num w:numId="3">
    <w:abstractNumId w:val="12"/>
  </w:num>
  <w:num w:numId="4">
    <w:abstractNumId w:val="23"/>
  </w:num>
  <w:num w:numId="5">
    <w:abstractNumId w:val="19"/>
  </w:num>
  <w:num w:numId="6">
    <w:abstractNumId w:val="24"/>
  </w:num>
  <w:num w:numId="7">
    <w:abstractNumId w:val="14"/>
  </w:num>
  <w:num w:numId="8">
    <w:abstractNumId w:val="13"/>
  </w:num>
  <w:num w:numId="9">
    <w:abstractNumId w:val="2"/>
  </w:num>
  <w:num w:numId="10">
    <w:abstractNumId w:val="0"/>
  </w:num>
  <w:num w:numId="11">
    <w:abstractNumId w:val="15"/>
  </w:num>
  <w:num w:numId="12">
    <w:abstractNumId w:val="9"/>
  </w:num>
  <w:num w:numId="13">
    <w:abstractNumId w:val="18"/>
  </w:num>
  <w:num w:numId="14">
    <w:abstractNumId w:val="22"/>
  </w:num>
  <w:num w:numId="15">
    <w:abstractNumId w:val="16"/>
  </w:num>
  <w:num w:numId="16">
    <w:abstractNumId w:val="17"/>
  </w:num>
  <w:num w:numId="17">
    <w:abstractNumId w:val="10"/>
  </w:num>
  <w:num w:numId="18">
    <w:abstractNumId w:val="11"/>
  </w:num>
  <w:num w:numId="19">
    <w:abstractNumId w:val="5"/>
  </w:num>
  <w:num w:numId="20">
    <w:abstractNumId w:val="6"/>
  </w:num>
  <w:num w:numId="21">
    <w:abstractNumId w:val="21"/>
  </w:num>
  <w:num w:numId="22">
    <w:abstractNumId w:val="26"/>
  </w:num>
  <w:num w:numId="23">
    <w:abstractNumId w:val="3"/>
  </w:num>
  <w:num w:numId="24">
    <w:abstractNumId w:val="25"/>
  </w:num>
  <w:num w:numId="25">
    <w:abstractNumId w:val="7"/>
  </w:num>
  <w:num w:numId="26">
    <w:abstractNumId w:val="4"/>
  </w:num>
  <w:num w:numId="27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3620"/>
    <w:rsid w:val="000E5CC4"/>
    <w:rsid w:val="00193620"/>
    <w:rsid w:val="002278A6"/>
    <w:rsid w:val="005D5B37"/>
    <w:rsid w:val="005E5EE6"/>
    <w:rsid w:val="006E3811"/>
    <w:rsid w:val="006E78F1"/>
    <w:rsid w:val="007D27EC"/>
    <w:rsid w:val="00971B2C"/>
    <w:rsid w:val="009E1820"/>
    <w:rsid w:val="009F3BCC"/>
    <w:rsid w:val="00F57E8D"/>
    <w:rsid w:val="00FD1A2C"/>
    <w:rsid w:val="00FF65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9D3A96"/>
  <w15:docId w15:val="{AB3A2B79-1078-446A-8AFD-E859369098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PlainText">
    <w:name w:val="Plain Text"/>
    <w:basedOn w:val="Normal"/>
    <w:link w:val="PlainTextChar"/>
    <w:uiPriority w:val="99"/>
    <w:semiHidden/>
    <w:unhideWhenUsed/>
    <w:rsid w:val="009F3BCC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9F3BCC"/>
    <w:rPr>
      <w:rFonts w:ascii="Calibri" w:hAnsi="Calibri"/>
      <w:szCs w:val="21"/>
    </w:rPr>
  </w:style>
  <w:style w:type="paragraph" w:styleId="ListParagraph">
    <w:name w:val="List Paragraph"/>
    <w:basedOn w:val="Normal"/>
    <w:uiPriority w:val="34"/>
    <w:qFormat/>
    <w:rsid w:val="009F3BC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F3BCC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D1A2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7D27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482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8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Word_Document.docx"/><Relationship Id="rId18" Type="http://schemas.openxmlformats.org/officeDocument/2006/relationships/hyperlink" Target="https://autismcanada.org/resources/" TargetMode="External"/><Relationship Id="rId26" Type="http://schemas.openxmlformats.org/officeDocument/2006/relationships/hyperlink" Target="https://drive.google.com/drive/u/0/folders/1v6C0xqqKlxzvXFOyr_k5_b21dkxSDImo" TargetMode="External"/><Relationship Id="rId39" Type="http://schemas.openxmlformats.org/officeDocument/2006/relationships/hyperlink" Target="http://triangleprogram.ca/" TargetMode="External"/><Relationship Id="rId21" Type="http://schemas.openxmlformats.org/officeDocument/2006/relationships/hyperlink" Target="https://drive.google.com/drive/u/0/folders/0ANhawWrS7_TPUk9PVA" TargetMode="External"/><Relationship Id="rId34" Type="http://schemas.openxmlformats.org/officeDocument/2006/relationships/hyperlink" Target="https://www.autism.net/resources" TargetMode="External"/><Relationship Id="rId42" Type="http://schemas.openxmlformats.org/officeDocument/2006/relationships/hyperlink" Target="https://drive.google.com/drive/folders/1hxi3fDXbu7MYEJAqfPqOpO9HnPL5oWn9" TargetMode="External"/><Relationship Id="rId47" Type="http://schemas.openxmlformats.org/officeDocument/2006/relationships/package" Target="embeddings/Microsoft_Word_Document2.docx"/><Relationship Id="rId50" Type="http://schemas.openxmlformats.org/officeDocument/2006/relationships/image" Target="media/image5.emf"/><Relationship Id="rId55" Type="http://schemas.openxmlformats.org/officeDocument/2006/relationships/package" Target="embeddings/Microsoft_Word_Document6.docx"/><Relationship Id="rId7" Type="http://schemas.openxmlformats.org/officeDocument/2006/relationships/hyperlink" Target="https://hollandbloorview.ca/stories-news-events/BLOOM-Blog/disability-and-mental-health-are-not-things-we-talk-about-black" TargetMode="External"/><Relationship Id="rId2" Type="http://schemas.openxmlformats.org/officeDocument/2006/relationships/styles" Target="styles.xml"/><Relationship Id="rId16" Type="http://schemas.openxmlformats.org/officeDocument/2006/relationships/hyperlink" Target="https://smho-smso.ca/" TargetMode="External"/><Relationship Id="rId29" Type="http://schemas.openxmlformats.org/officeDocument/2006/relationships/hyperlink" Target="https://www.ldao.ca/" TargetMode="External"/><Relationship Id="rId11" Type="http://schemas.openxmlformats.org/officeDocument/2006/relationships/hyperlink" Target="https://drive.google.com/file/d/11x_I7qfow54F1sUDEYTsS-vpCO2qTKgI/view?usp=sharing" TargetMode="External"/><Relationship Id="rId24" Type="http://schemas.openxmlformats.org/officeDocument/2006/relationships/hyperlink" Target="https://drive.google.com/drive/u/0/folders/1v6C0xqqKlxzvXFOyr_k5_b21dkxSDImo" TargetMode="External"/><Relationship Id="rId32" Type="http://schemas.openxmlformats.org/officeDocument/2006/relationships/hyperlink" Target="https://www.caddra.ca/" TargetMode="External"/><Relationship Id="rId37" Type="http://schemas.openxmlformats.org/officeDocument/2006/relationships/hyperlink" Target="https://www.youthline.ca/" TargetMode="External"/><Relationship Id="rId40" Type="http://schemas.openxmlformats.org/officeDocument/2006/relationships/hyperlink" Target="https://www.the519.org/" TargetMode="External"/><Relationship Id="rId45" Type="http://schemas.openxmlformats.org/officeDocument/2006/relationships/package" Target="embeddings/Microsoft_Word_Document1.docx"/><Relationship Id="rId53" Type="http://schemas.openxmlformats.org/officeDocument/2006/relationships/package" Target="embeddings/Microsoft_Word_Document5.docx"/><Relationship Id="rId58" Type="http://schemas.openxmlformats.org/officeDocument/2006/relationships/image" Target="media/image9.emf"/><Relationship Id="rId5" Type="http://schemas.openxmlformats.org/officeDocument/2006/relationships/hyperlink" Target="https://www.tdsb.on.ca/Community/How-to-Get-Involved/Advisory-Committees/Statutory-Advisory-Committees/Special-Education-Advisory-Committee" TargetMode="External"/><Relationship Id="rId61" Type="http://schemas.openxmlformats.org/officeDocument/2006/relationships/theme" Target="theme/theme1.xml"/><Relationship Id="rId19" Type="http://schemas.openxmlformats.org/officeDocument/2006/relationships/hyperlink" Target="https://www.autism.net/resources" TargetMode="External"/><Relationship Id="rId14" Type="http://schemas.openxmlformats.org/officeDocument/2006/relationships/hyperlink" Target="https://www.ldao.ca/" TargetMode="External"/><Relationship Id="rId22" Type="http://schemas.openxmlformats.org/officeDocument/2006/relationships/hyperlink" Target="https://drive.google.com/drive/u/0/folders/1v6C0xqqKlxzvXFOyr_k5_b21dkxSDImo" TargetMode="External"/><Relationship Id="rId27" Type="http://schemas.openxmlformats.org/officeDocument/2006/relationships/hyperlink" Target="https://drive.google.com/drive/u/0/folders/1lMAGAVjB2bzi9kknFv_ivBS3espk60db" TargetMode="External"/><Relationship Id="rId30" Type="http://schemas.openxmlformats.org/officeDocument/2006/relationships/hyperlink" Target="http://www.childdevelop.ca/programs/integra-learning-disabilities-and-mental-health" TargetMode="External"/><Relationship Id="rId35" Type="http://schemas.openxmlformats.org/officeDocument/2006/relationships/hyperlink" Target="https://familyservicetoronto.org/our-services/areas-of-expertise/developmental-disabilities/" TargetMode="External"/><Relationship Id="rId43" Type="http://schemas.openxmlformats.org/officeDocument/2006/relationships/hyperlink" Target="https://drive.google.com/drive/u/0/folders/1CUEoRclGB6ipvq922t8KxExZtgO5Ekml" TargetMode="External"/><Relationship Id="rId48" Type="http://schemas.openxmlformats.org/officeDocument/2006/relationships/image" Target="media/image4.emf"/><Relationship Id="rId56" Type="http://schemas.openxmlformats.org/officeDocument/2006/relationships/image" Target="media/image8.emf"/><Relationship Id="rId8" Type="http://schemas.openxmlformats.org/officeDocument/2006/relationships/hyperlink" Target="https://toronto.ctvnews.ca/ontario-man-hikes-bruce-trail-to-raise-awareness-of-brain-injuries-1.5165010" TargetMode="External"/><Relationship Id="rId51" Type="http://schemas.openxmlformats.org/officeDocument/2006/relationships/package" Target="embeddings/Microsoft_Word_Document4.docx"/><Relationship Id="rId3" Type="http://schemas.openxmlformats.org/officeDocument/2006/relationships/settings" Target="settings.xml"/><Relationship Id="rId12" Type="http://schemas.openxmlformats.org/officeDocument/2006/relationships/image" Target="media/image1.emf"/><Relationship Id="rId17" Type="http://schemas.openxmlformats.org/officeDocument/2006/relationships/hyperlink" Target="https://www.caddra.ca/" TargetMode="External"/><Relationship Id="rId25" Type="http://schemas.openxmlformats.org/officeDocument/2006/relationships/hyperlink" Target="https://drive.google.com/drive/u/0/folders/11l2iXIB8mg9K8x0BeK9G1eo8n1GBt_d2" TargetMode="External"/><Relationship Id="rId33" Type="http://schemas.openxmlformats.org/officeDocument/2006/relationships/hyperlink" Target="https://autismcanada.org/resources/" TargetMode="External"/><Relationship Id="rId38" Type="http://schemas.openxmlformats.org/officeDocument/2006/relationships/hyperlink" Target="https://tdsb.on.ca/About-Us/Innovation/Gender-Based-Violence-Prevention" TargetMode="External"/><Relationship Id="rId46" Type="http://schemas.openxmlformats.org/officeDocument/2006/relationships/image" Target="media/image3.emf"/><Relationship Id="rId59" Type="http://schemas.openxmlformats.org/officeDocument/2006/relationships/package" Target="embeddings/Microsoft_Word_Document8.docx"/><Relationship Id="rId20" Type="http://schemas.openxmlformats.org/officeDocument/2006/relationships/hyperlink" Target="https://familyservicetoronto.org/our-services/areas-of-expertise/developmental-disabilities/" TargetMode="External"/><Relationship Id="rId41" Type="http://schemas.openxmlformats.org/officeDocument/2006/relationships/hyperlink" Target="https://soytoronto.com/" TargetMode="External"/><Relationship Id="rId54" Type="http://schemas.openxmlformats.org/officeDocument/2006/relationships/image" Target="media/image7.emf"/><Relationship Id="rId1" Type="http://schemas.openxmlformats.org/officeDocument/2006/relationships/numbering" Target="numbering.xml"/><Relationship Id="rId6" Type="http://schemas.openxmlformats.org/officeDocument/2006/relationships/hyperlink" Target="https://www.tdsb.on.ca/About-Us/Professional-Support-Services/Psychological-Services" TargetMode="External"/><Relationship Id="rId15" Type="http://schemas.openxmlformats.org/officeDocument/2006/relationships/hyperlink" Target="http://www.childdevelop.ca/programs/integra-learning-disabilities-and-mental-health" TargetMode="External"/><Relationship Id="rId23" Type="http://schemas.openxmlformats.org/officeDocument/2006/relationships/hyperlink" Target="https://drive.google.com/drive/u/0/folders/11l2iXIB8mg9K8x0BeK9G1eo8n1GBt_d2" TargetMode="External"/><Relationship Id="rId28" Type="http://schemas.openxmlformats.org/officeDocument/2006/relationships/hyperlink" Target="https://drive.google.com/drive/u/0/folders/1I3imYLeQjXgwfJult7T2N7jqKW9n1VFB" TargetMode="External"/><Relationship Id="rId36" Type="http://schemas.openxmlformats.org/officeDocument/2006/relationships/hyperlink" Target="https://drive.google.com/file/d/1B25Mnzf36rpvdUQkuRehkcH6wCHISMGk/view?ths=true" TargetMode="External"/><Relationship Id="rId49" Type="http://schemas.openxmlformats.org/officeDocument/2006/relationships/package" Target="embeddings/Microsoft_Word_Document3.docx"/><Relationship Id="rId57" Type="http://schemas.openxmlformats.org/officeDocument/2006/relationships/package" Target="embeddings/Microsoft_Word_Document7.docx"/><Relationship Id="rId10" Type="http://schemas.openxmlformats.org/officeDocument/2006/relationships/hyperlink" Target="https://www.tdsb.on.ca/About-Us/Professional-Support-Services/Psychological-Services" TargetMode="External"/><Relationship Id="rId31" Type="http://schemas.openxmlformats.org/officeDocument/2006/relationships/hyperlink" Target="https://smho-smso.ca/" TargetMode="External"/><Relationship Id="rId44" Type="http://schemas.openxmlformats.org/officeDocument/2006/relationships/image" Target="media/image2.emf"/><Relationship Id="rId52" Type="http://schemas.openxmlformats.org/officeDocument/2006/relationships/image" Target="media/image6.emf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docs.google.com/document/d/13OQPlCqi91cxafx-jRY4AaeguMdMXktxnxHnhOsqNv8/edi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2718</Words>
  <Characters>15494</Characters>
  <Application>Microsoft Office Word</Application>
  <DocSecurity>0</DocSecurity>
  <Lines>129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Toronto District School Board</Company>
  <LinksUpToDate>false</LinksUpToDate>
  <CharactersWithSpaces>18176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Dixon, Lianne</dc:creator>
  <cp:lastModifiedBy>lianne dixon</cp:lastModifiedBy>
  <cp:revision>2</cp:revision>
  <dcterms:created xsi:type="dcterms:W3CDTF">2021-01-08T15:40:00Z</dcterms:created>
  <dcterms:modified xsi:type="dcterms:W3CDTF">2021-01-08T15:40:00Z</dcterms:modified>
</cp:coreProperties>
</file>