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922F9D" w14:textId="77777777" w:rsidR="00B20FBF" w:rsidRDefault="007F08C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Committee: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Black Student Achievement Community Advisory Committee</w:t>
      </w:r>
    </w:p>
    <w:p w14:paraId="0F3999F1" w14:textId="38AE509E" w:rsidR="00B20FBF" w:rsidRDefault="007F08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Date: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Monday, </w:t>
      </w:r>
      <w:r w:rsidR="00F711F0">
        <w:rPr>
          <w:rFonts w:ascii="Times New Roman" w:eastAsia="Times New Roman" w:hAnsi="Times New Roman" w:cs="Times New Roman"/>
          <w:color w:val="000000"/>
          <w:sz w:val="24"/>
          <w:szCs w:val="24"/>
        </w:rPr>
        <w:t>April 3rd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2023</w:t>
      </w:r>
    </w:p>
    <w:p w14:paraId="2FD3686D" w14:textId="77777777" w:rsidR="00B20FBF" w:rsidRDefault="007F08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Time: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>7:00 – 9:00 p.m.</w:t>
      </w:r>
    </w:p>
    <w:p w14:paraId="5C59E813" w14:textId="26519718" w:rsidR="00B20FBF" w:rsidRDefault="007F08C1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Meeting Link: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  <w:t xml:space="preserve">Virtual Zoom - </w:t>
      </w:r>
      <w:hyperlink r:id="rId9"/>
      <w:r w:rsidR="00697EB7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 xml:space="preserve"> </w:t>
      </w:r>
      <w:hyperlink r:id="rId10">
        <w:r w:rsidR="003D709F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https://tdsb-ca.zoom.us/j/5858766824</w:t>
        </w:r>
      </w:hyperlink>
    </w:p>
    <w:p w14:paraId="788B5D48" w14:textId="7A3820D2" w:rsidR="00167759" w:rsidRDefault="001677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Terms of Reference </w:t>
      </w:r>
      <w:hyperlink r:id="rId11" w:history="1">
        <w:r w:rsidR="007D4278" w:rsidRPr="007D4278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BSAACTermsOfReferen</w:t>
        </w:r>
        <w:r w:rsidR="007D4278" w:rsidRPr="007D4278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c</w:t>
        </w:r>
        <w:r w:rsidR="007D4278" w:rsidRPr="007D4278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 xml:space="preserve">e </w:t>
        </w:r>
      </w:hyperlink>
      <w:r w:rsidR="007D427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0290FE0" w14:textId="77777777" w:rsidR="00B20FBF" w:rsidRDefault="00B20F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1"/>
        <w:tblW w:w="104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0440"/>
      </w:tblGrid>
      <w:tr w:rsidR="00B20FBF" w14:paraId="0F88F8E1" w14:textId="77777777">
        <w:tc>
          <w:tcPr>
            <w:tcW w:w="10440" w:type="dxa"/>
          </w:tcPr>
          <w:p w14:paraId="4252B83A" w14:textId="77777777" w:rsidR="00B20FBF" w:rsidRDefault="007F08C1">
            <w:pPr>
              <w:jc w:val="center"/>
              <w:rPr>
                <w:b/>
                <w:color w:val="000000"/>
                <w:sz w:val="24"/>
                <w:szCs w:val="24"/>
              </w:rPr>
            </w:pPr>
            <w:r>
              <w:rPr>
                <w:b/>
                <w:color w:val="000000"/>
                <w:sz w:val="24"/>
                <w:szCs w:val="24"/>
              </w:rPr>
              <w:t>Acknowledgment of Traditional Lands</w:t>
            </w:r>
          </w:p>
          <w:p w14:paraId="7A725738" w14:textId="6E4092C8" w:rsidR="00B20FBF" w:rsidRDefault="007F08C1">
            <w:pPr>
              <w:jc w:val="center"/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</w:pPr>
            <w:r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  <w:t xml:space="preserve">"We acknowledge we are hosted on the lands of the </w:t>
            </w:r>
            <w:proofErr w:type="spellStart"/>
            <w:r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  <w:t>Mississaugas</w:t>
            </w:r>
            <w:proofErr w:type="spellEnd"/>
            <w:r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  <w:t xml:space="preserve"> of the Anishinaabe, the Haudenosaunee Confederacy, and the Wendat. We also recognize the enduring presence of all First Nations, Métis</w:t>
            </w:r>
            <w:r w:rsidR="00B10359"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  <w:t>,</w:t>
            </w:r>
            <w:r>
              <w:rPr>
                <w:rFonts w:ascii="Arial" w:eastAsia="Arial" w:hAnsi="Arial" w:cs="Arial"/>
                <w:i/>
                <w:color w:val="212121"/>
                <w:sz w:val="23"/>
                <w:szCs w:val="23"/>
              </w:rPr>
              <w:t xml:space="preserve"> and Inuit peoples."</w:t>
            </w:r>
          </w:p>
        </w:tc>
      </w:tr>
    </w:tbl>
    <w:p w14:paraId="14C09B32" w14:textId="38A84C1E" w:rsidR="00B20FBF" w:rsidRDefault="007F08C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AGENDA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tbl>
      <w:tblPr>
        <w:tblStyle w:val="a2"/>
        <w:tblW w:w="104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5"/>
        <w:gridCol w:w="7125"/>
        <w:gridCol w:w="1559"/>
        <w:gridCol w:w="1246"/>
      </w:tblGrid>
      <w:tr w:rsidR="00B20FBF" w14:paraId="1A277510" w14:textId="77777777" w:rsidTr="00AB332F">
        <w:trPr>
          <w:trHeight w:val="347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C0E7D45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E88B13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Item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E2C048E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Information</w:t>
            </w: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9B7C5AD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Timeline</w:t>
            </w:r>
          </w:p>
        </w:tc>
      </w:tr>
      <w:tr w:rsidR="00B20FBF" w14:paraId="461EB84B" w14:textId="77777777" w:rsidTr="00AB332F">
        <w:trPr>
          <w:trHeight w:val="433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6C299FC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9A5B13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Welcome and Land Acknowledgement/ Introductions</w:t>
            </w:r>
          </w:p>
          <w:p w14:paraId="16A4AB91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African Ancestral Acknowledgement  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6568DFA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191816C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7:02</w:t>
            </w:r>
          </w:p>
        </w:tc>
      </w:tr>
      <w:tr w:rsidR="00B20FBF" w14:paraId="596127C8" w14:textId="77777777" w:rsidTr="00AB332F">
        <w:trPr>
          <w:trHeight w:val="433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390E798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9118910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Call to Order/Confirmation of Quorum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C3F24C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8330C06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7:05</w:t>
            </w:r>
          </w:p>
        </w:tc>
      </w:tr>
      <w:tr w:rsidR="00B20FBF" w14:paraId="20B528C6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F4014B8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867DAB7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Approval of the Agenda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33E92B2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28E85F0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7:07</w:t>
            </w:r>
          </w:p>
        </w:tc>
      </w:tr>
      <w:tr w:rsidR="00B20FBF" w14:paraId="05BF1F12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0E9EC93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75390CB" w14:textId="77777777" w:rsidR="00B20FBF" w:rsidRDefault="007F08C1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Approval of Minutes for the December</w:t>
            </w:r>
            <w:r w:rsidR="006C452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&amp; January</w:t>
            </w:r>
          </w:p>
          <w:p w14:paraId="0925A989" w14:textId="07D3263C" w:rsidR="00AB332F" w:rsidRDefault="00AB332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t xml:space="preserve">  </w:t>
            </w:r>
            <w:bookmarkStart w:id="0" w:name="_MON_1741594824"/>
            <w:bookmarkEnd w:id="0"/>
            <w:r>
              <w:object w:dxaOrig="1516" w:dyaOrig="987" w14:anchorId="4EDDA67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9.2pt" o:ole="">
                  <v:imagedata r:id="rId12" o:title=""/>
                </v:shape>
                <o:OLEObject Type="Embed" ProgID="Word.Document.12" ShapeID="_x0000_i1025" DrawAspect="Icon" ObjectID="_1741669434" r:id="rId13">
                  <o:FieldCodes>\s</o:FieldCodes>
                </o:OLEObject>
              </w:object>
            </w:r>
            <w:r>
              <w:object w:dxaOrig="1516" w:dyaOrig="987" w14:anchorId="2419AB73">
                <v:shape id="_x0000_i1026" type="#_x0000_t75" style="width:75.6pt;height:49.2pt" o:ole="">
                  <v:imagedata r:id="rId14" o:title=""/>
                </v:shape>
                <o:OLEObject Type="Embed" ProgID="Word.Document.12" ShapeID="_x0000_i1026" DrawAspect="Icon" ObjectID="_1741669435" r:id="rId15">
                  <o:FieldCodes>\s</o:FieldCodes>
                </o:OLEObject>
              </w:objec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4E58FFD" w14:textId="1F84C605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5D19E9F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7:09</w:t>
            </w:r>
          </w:p>
        </w:tc>
      </w:tr>
      <w:tr w:rsidR="00B20FBF" w14:paraId="33730F22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01798D5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4EEC0E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Declarations of possible conflict of interests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C2DCA2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896FCF4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7:10</w:t>
            </w:r>
          </w:p>
        </w:tc>
      </w:tr>
      <w:tr w:rsidR="00B20FBF" w14:paraId="39D27518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01853CE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053F87A" w14:textId="399D8E16" w:rsidR="00B20FBF" w:rsidRDefault="007F08C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Student Trustees update/report</w:t>
            </w:r>
            <w:r w:rsidR="002770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: Naomi </w:t>
            </w:r>
            <w:proofErr w:type="spellStart"/>
            <w:r w:rsidR="002770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Mussa</w:t>
            </w:r>
            <w:proofErr w:type="spellEnd"/>
            <w:r w:rsidR="002770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Jeffrey Osaro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07036B6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BEFCE83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7:11</w:t>
            </w:r>
          </w:p>
        </w:tc>
      </w:tr>
      <w:tr w:rsidR="00B20FBF" w14:paraId="446A3E8C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9E2FD26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67611" w14:textId="65C13C62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Staff Update</w:t>
            </w:r>
            <w:r w:rsidR="002E76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: Lorraine Linton, Karen Murray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CBC4D29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EE8CF6B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7:20</w:t>
            </w:r>
          </w:p>
        </w:tc>
      </w:tr>
      <w:tr w:rsidR="00B20FBF" w14:paraId="34EC2682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AEE524F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EC890B3" w14:textId="77777777" w:rsidR="00697EB7" w:rsidRPr="00AB332F" w:rsidRDefault="00697EB7" w:rsidP="00697EB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332F">
              <w:rPr>
                <w:rFonts w:ascii="Times New Roman" w:hAnsi="Times New Roman" w:cs="Times New Roman"/>
                <w:sz w:val="24"/>
                <w:szCs w:val="24"/>
              </w:rPr>
              <w:t xml:space="preserve">Peter Chang, System Superintendent  </w:t>
            </w:r>
          </w:p>
          <w:p w14:paraId="63D8652F" w14:textId="51953060" w:rsidR="00B20FBF" w:rsidRPr="001523F3" w:rsidRDefault="00AB332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697EB7" w:rsidRPr="00AB332F">
              <w:rPr>
                <w:rFonts w:ascii="Times New Roman" w:hAnsi="Times New Roman" w:cs="Times New Roman"/>
                <w:sz w:val="24"/>
                <w:szCs w:val="24"/>
              </w:rPr>
              <w:t>Heritage Month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FAE96A9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7D6C262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7:30</w:t>
            </w:r>
          </w:p>
        </w:tc>
      </w:tr>
      <w:tr w:rsidR="00697EB7" w14:paraId="74116B89" w14:textId="77777777" w:rsidTr="00AB332F">
        <w:trPr>
          <w:trHeight w:val="41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3E6D0B17" w14:textId="58BC5476" w:rsidR="00697EB7" w:rsidRDefault="00697EB7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84F4845" w14:textId="081E7159" w:rsidR="00697EB7" w:rsidRPr="00AB03E3" w:rsidRDefault="00697EB7" w:rsidP="00697EB7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Co-Chair report: Sharon Beason, Trustee Hassan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49473E2" w14:textId="77777777" w:rsidR="00697EB7" w:rsidRDefault="00697EB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E2E5F79" w14:textId="4A5256F7" w:rsidR="00697EB7" w:rsidRDefault="00697EB7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7:50</w:t>
            </w:r>
          </w:p>
        </w:tc>
      </w:tr>
      <w:tr w:rsidR="00B20FBF" w14:paraId="11227C73" w14:textId="77777777" w:rsidTr="00AB332F">
        <w:trPr>
          <w:trHeight w:val="427"/>
        </w:trPr>
        <w:tc>
          <w:tcPr>
            <w:tcW w:w="5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28E1B32" w14:textId="2D8DE101" w:rsidR="00B20FBF" w:rsidRPr="00E73E86" w:rsidRDefault="00697EB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12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B6426E" w14:textId="00CD82BC" w:rsidR="00B20FBF" w:rsidRPr="00055447" w:rsidRDefault="00A836DF" w:rsidP="00E73E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BSACAC </w:t>
            </w:r>
            <w:r w:rsidR="00B63CF2">
              <w:rPr>
                <w:rFonts w:ascii="Times New Roman" w:hAnsi="Times New Roman" w:cs="Times New Roman"/>
                <w:sz w:val="24"/>
                <w:szCs w:val="24"/>
              </w:rPr>
              <w:t>Expression of Interest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Sharon Beason</w:t>
            </w:r>
            <w:r w:rsidR="003D709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16" w:history="1">
              <w:r w:rsidR="003D709F" w:rsidRPr="00DD7833">
                <w:rPr>
                  <w:rStyle w:val="Hyperlink"/>
                  <w:rFonts w:ascii="Times New Roman" w:hAnsi="Times New Roman" w:cs="Times New Roman"/>
                  <w:sz w:val="24"/>
                  <w:szCs w:val="24"/>
                </w:rPr>
                <w:t>https://www.tdsb.on.ca/Portals/0/Community/Community%20Advisory%20committees/BSACAC_Expression_of_Interest_Form.doc</w:t>
              </w:r>
            </w:hyperlink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B1F33B3" w14:textId="77777777" w:rsidR="00B20FBF" w:rsidRDefault="007F08C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70F4DA5" w14:textId="298EEDFC" w:rsidR="00B20FBF" w:rsidRDefault="00697EB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8:</w:t>
            </w:r>
            <w:r w:rsidR="00B32CEA">
              <w:rPr>
                <w:rFonts w:ascii="Times New Roman" w:eastAsia="Times New Roman" w:hAnsi="Times New Roman" w:cs="Times New Roman"/>
                <w:sz w:val="24"/>
                <w:szCs w:val="24"/>
              </w:rPr>
              <w:t>00</w:t>
            </w:r>
          </w:p>
        </w:tc>
      </w:tr>
      <w:tr w:rsidR="00B63CF2" w14:paraId="209F102F" w14:textId="77777777" w:rsidTr="00AB332F">
        <w:trPr>
          <w:trHeight w:val="427"/>
        </w:trPr>
        <w:tc>
          <w:tcPr>
            <w:tcW w:w="5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E23C96B" w14:textId="2347FEBB" w:rsidR="00B63CF2" w:rsidRPr="00E73E86" w:rsidRDefault="00697EB7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1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DF2F8B9" w14:textId="69F5D1FE" w:rsidR="00B63CF2" w:rsidRDefault="00B63CF2" w:rsidP="00E73E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Nomination Committee</w:t>
            </w:r>
            <w:r>
              <w:rPr>
                <w:sz w:val="24"/>
                <w:szCs w:val="24"/>
              </w:rPr>
              <w:t xml:space="preserve">: </w:t>
            </w:r>
            <w:r w:rsidRPr="00A836DF">
              <w:rPr>
                <w:rFonts w:ascii="Times New Roman" w:hAnsi="Times New Roman" w:cs="Times New Roman"/>
                <w:sz w:val="24"/>
                <w:szCs w:val="24"/>
              </w:rPr>
              <w:t>Dennis Keshniro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D3C856F" w14:textId="77777777" w:rsidR="00B63CF2" w:rsidRDefault="00B63CF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5D7BDF3" w14:textId="75F5DBE0" w:rsidR="00B63CF2" w:rsidRDefault="00697EB7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8:</w:t>
            </w:r>
            <w:r w:rsidR="001523F3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1523F3" w14:paraId="7110FC89" w14:textId="77777777" w:rsidTr="00AB332F">
        <w:trPr>
          <w:trHeight w:val="427"/>
        </w:trPr>
        <w:tc>
          <w:tcPr>
            <w:tcW w:w="5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7B3823B" w14:textId="3E2E951C" w:rsidR="001523F3" w:rsidRPr="001523F3" w:rsidRDefault="0076053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12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C9215BF" w14:textId="0175D0D6" w:rsidR="001523F3" w:rsidRPr="001523F3" w:rsidRDefault="001523F3" w:rsidP="00E73E8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523F3">
              <w:rPr>
                <w:rFonts w:ascii="Times New Roman" w:hAnsi="Times New Roman" w:cs="Times New Roman"/>
                <w:sz w:val="24"/>
                <w:szCs w:val="24"/>
              </w:rPr>
              <w:t>Daryl Robinson (Teacher, at Toronto Central Academy)</w:t>
            </w:r>
          </w:p>
          <w:p w14:paraId="3247E27D" w14:textId="27AEF0F1" w:rsidR="001523F3" w:rsidRPr="001523F3" w:rsidRDefault="001523F3" w:rsidP="001523F3">
            <w:pPr>
              <w:pStyle w:val="xxmsolistparagraph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23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accreditation of the Interdisciplinary Course (IDC) – Deconstructing </w:t>
            </w:r>
            <w:r w:rsidRPr="001523F3">
              <w:rPr>
                <w:rFonts w:ascii="Times New Roman" w:eastAsia="Times New Roman" w:hAnsi="Times New Roman" w:cs="Times New Roman"/>
                <w:sz w:val="24"/>
                <w:szCs w:val="24"/>
              </w:rPr>
              <w:t>Anti-Black</w:t>
            </w:r>
            <w:r w:rsidRPr="001523F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racism </w:t>
            </w:r>
          </w:p>
          <w:p w14:paraId="5C97BF23" w14:textId="30561CAD" w:rsidR="001523F3" w:rsidRPr="001523F3" w:rsidRDefault="001523F3" w:rsidP="001523F3">
            <w:pPr>
              <w:pStyle w:val="xxmsolistparagraph"/>
              <w:numPr>
                <w:ilvl w:val="0"/>
                <w:numId w:val="4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523F3">
              <w:rPr>
                <w:rFonts w:ascii="Times New Roman" w:eastAsia="Times New Roman" w:hAnsi="Times New Roman" w:cs="Times New Roman"/>
                <w:sz w:val="24"/>
                <w:szCs w:val="24"/>
              </w:rPr>
              <w:t>Making the grade 11 African History Course mandatory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48C9A46" w14:textId="77777777" w:rsidR="001523F3" w:rsidRDefault="001523F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107533C" w14:textId="665B2487" w:rsidR="001523F3" w:rsidRDefault="001523F3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8:15</w:t>
            </w:r>
          </w:p>
        </w:tc>
      </w:tr>
      <w:tr w:rsidR="00B20FBF" w14:paraId="4AAE0CFA" w14:textId="77777777" w:rsidTr="00AB332F">
        <w:trPr>
          <w:trHeight w:val="419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AC96E13" w14:textId="5AE80EC2" w:rsidR="00B20FBF" w:rsidRDefault="00B63CF2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 w:rsidR="0076053C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C90727E" w14:textId="338EC26F" w:rsidR="00B20FBF" w:rsidRDefault="007F08C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Other Business (Time Permitting) </w:t>
            </w:r>
          </w:p>
          <w:p w14:paraId="06C5D8A5" w14:textId="77777777" w:rsidR="004D4A90" w:rsidRDefault="004D4A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14:paraId="21A1E454" w14:textId="243CDFDE" w:rsidR="00B20FBF" w:rsidRDefault="007F08C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Cherie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Mord</w:t>
            </w:r>
            <w:r w:rsidR="00697EB7">
              <w:rPr>
                <w:rFonts w:ascii="Times New Roman" w:eastAsia="Times New Roman" w:hAnsi="Times New Roman" w:cs="Times New Roman"/>
                <w:sz w:val="24"/>
                <w:szCs w:val="24"/>
              </w:rPr>
              <w:t>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aci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-Steer</w:t>
            </w:r>
            <w:r w:rsidR="00883FCB">
              <w:rPr>
                <w:rFonts w:ascii="Times New Roman" w:eastAsia="Times New Roman" w:hAnsi="Times New Roman" w:cs="Times New Roman"/>
                <w:sz w:val="24"/>
                <w:szCs w:val="24"/>
              </w:rPr>
              <w:t>:</w:t>
            </w:r>
          </w:p>
          <w:p w14:paraId="01F8F7DA" w14:textId="48944460" w:rsidR="00B20FBF" w:rsidRPr="00883FCB" w:rsidRDefault="007F08C1" w:rsidP="00883FCB">
            <w:pPr>
              <w:numPr>
                <w:ilvl w:val="0"/>
                <w:numId w:val="1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MOTION: Convening of a Conflict Resolution Working Group (towards the creation of a process for inclusion in our Terms of Reference [as per our TOR], and application for the Committee) </w:t>
            </w:r>
          </w:p>
          <w:p w14:paraId="47491181" w14:textId="77777777" w:rsidR="00B20FBF" w:rsidRDefault="007F08C1">
            <w:pPr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potential amendment(s) to the Terms of Reference (as a follow-up to the discussion that took place during our last meeting)</w:t>
            </w:r>
          </w:p>
          <w:p w14:paraId="34F81553" w14:textId="4DF6924A" w:rsidR="00F81709" w:rsidRPr="00F81709" w:rsidRDefault="00F81709" w:rsidP="00F81709">
            <w:pPr>
              <w:pStyle w:val="ListParagraph"/>
              <w:numPr>
                <w:ilvl w:val="0"/>
                <w:numId w:val="2"/>
              </w:num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170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"Anti-Black Racism and The TDSBs Chinese Heritage Month" </w:t>
            </w:r>
            <w:r w:rsid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>(</w:t>
            </w:r>
            <w:r w:rsidRPr="00F8170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with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</w:t>
            </w:r>
            <w:r w:rsidRPr="00F8170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intention being follow-up concerning previous Motion /Recommendation (and deputations) made, and towards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update/renewal</w:t>
            </w:r>
            <w:r w:rsidRPr="00F8170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of our position.</w:t>
            </w:r>
            <w:r w:rsid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  <w:p w14:paraId="149918BC" w14:textId="77777777" w:rsidR="00E73E86" w:rsidRDefault="00E73E86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86B1D7" w14:textId="08BB4E89" w:rsidR="00B20FBF" w:rsidRPr="00814FB2" w:rsidRDefault="007F08C1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814FB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Sharon Beason:  </w:t>
            </w:r>
            <w:r w:rsidR="00814FB2" w:rsidRPr="00814FB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814FB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14:paraId="783ABF7C" w14:textId="5ED47DCF" w:rsidR="00B20FBF" w:rsidRPr="00C625E4" w:rsidRDefault="007F08C1" w:rsidP="00C625E4">
            <w:pPr>
              <w:pStyle w:val="ListParagraph"/>
              <w:numPr>
                <w:ilvl w:val="0"/>
                <w:numId w:val="3"/>
              </w:num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>I motion that our committee immediately supports sending a letter to Ontario’s Minister of Education, Mr</w:t>
            </w:r>
            <w:r w:rsidR="00814FB2" w:rsidRP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Stephen Lecce that the Education Act be amended to include Ontario Student Trustees </w:t>
            </w:r>
            <w:r w:rsidR="00814FB2" w:rsidRP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>having</w:t>
            </w:r>
            <w:r w:rsidRPr="00C625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the same voting rights as Ontario Trustees.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0D0F82E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6BCDA133" w14:textId="7A5A314A" w:rsidR="00B20FBF" w:rsidRDefault="00F711F0" w:rsidP="00A836D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8:30</w:t>
            </w:r>
          </w:p>
        </w:tc>
      </w:tr>
      <w:tr w:rsidR="00B20FBF" w14:paraId="6F8BACDD" w14:textId="77777777" w:rsidTr="00AB332F">
        <w:trPr>
          <w:trHeight w:val="419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234A3F9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833012" w14:textId="77777777" w:rsidR="00B20FBF" w:rsidRDefault="007F08C1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Adjournment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BD7E740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4CF4B62" w14:textId="77777777" w:rsidR="00B20FBF" w:rsidRDefault="007F08C1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9:00</w:t>
            </w:r>
          </w:p>
        </w:tc>
      </w:tr>
      <w:tr w:rsidR="00B20FBF" w14:paraId="0D4CD9AE" w14:textId="77777777" w:rsidTr="00AB332F">
        <w:trPr>
          <w:trHeight w:val="285"/>
        </w:trPr>
        <w:tc>
          <w:tcPr>
            <w:tcW w:w="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C739850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59A722FB" w14:textId="77777777" w:rsidR="00B20FBF" w:rsidRDefault="007F08C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u w:val="single"/>
              </w:rPr>
              <w:t>2022-2023 Meeting Dates:</w:t>
            </w:r>
          </w:p>
          <w:p w14:paraId="7BF5E2ED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230FA5F2" w14:textId="3ABD57E8" w:rsidR="00B20FBF" w:rsidRDefault="007F08C1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November 14, 2022(revised date), December 15, 2022 (Revised), January 12, 2023,  February 6, 2023, March </w:t>
            </w:r>
            <w:r w:rsidR="00F711F0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27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, 2023,  April 3, 2023, May 1, 2023</w:t>
            </w:r>
            <w:r w:rsidR="00AB332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(In Person)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, June 5, 2023</w:t>
            </w:r>
            <w:r w:rsidR="00AB332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 xml:space="preserve"> (In Person)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A5DF488" w14:textId="77777777" w:rsidR="00B20FBF" w:rsidRDefault="00B20FBF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17AC10C" w14:textId="77777777" w:rsidR="00B20FBF" w:rsidRDefault="00B20FB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14:paraId="5847A67A" w14:textId="77777777" w:rsidR="00B20FBF" w:rsidRDefault="00B20FB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FCA6DFC" w14:textId="77777777" w:rsidR="00B20FBF" w:rsidRDefault="00B20FBF"/>
    <w:p w14:paraId="23EA4A52" w14:textId="6EE740A7" w:rsidR="00B20FBF" w:rsidRDefault="00C625E4">
      <w:r>
        <w:rPr>
          <w:rFonts w:ascii="Times New Roman" w:eastAsia="Times New Roman" w:hAnsi="Times New Roman"/>
        </w:rPr>
        <w:t xml:space="preserve"> </w:t>
      </w:r>
    </w:p>
    <w:sectPr w:rsidR="00B20FB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2240" w:h="15840"/>
      <w:pgMar w:top="1849" w:right="1440" w:bottom="1135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C488B5" w14:textId="77777777" w:rsidR="009E6FA0" w:rsidRDefault="009E6FA0">
      <w:pPr>
        <w:spacing w:after="0" w:line="240" w:lineRule="auto"/>
      </w:pPr>
      <w:r>
        <w:separator/>
      </w:r>
    </w:p>
  </w:endnote>
  <w:endnote w:type="continuationSeparator" w:id="0">
    <w:p w14:paraId="2AB83F89" w14:textId="77777777" w:rsidR="009E6FA0" w:rsidRDefault="009E6F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DDAA0B" w14:textId="77777777" w:rsidR="00B20FBF" w:rsidRDefault="00B20FB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BF7C76" w14:textId="77777777" w:rsidR="00B20FBF" w:rsidRDefault="00B20FB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A16048" w14:textId="77777777" w:rsidR="00B20FBF" w:rsidRDefault="00B20FB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165929" w14:textId="77777777" w:rsidR="009E6FA0" w:rsidRDefault="009E6FA0">
      <w:pPr>
        <w:spacing w:after="0" w:line="240" w:lineRule="auto"/>
      </w:pPr>
      <w:r>
        <w:separator/>
      </w:r>
    </w:p>
  </w:footnote>
  <w:footnote w:type="continuationSeparator" w:id="0">
    <w:p w14:paraId="21471B8C" w14:textId="77777777" w:rsidR="009E6FA0" w:rsidRDefault="009E6FA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BDE1A1" w14:textId="77777777" w:rsidR="00B20FBF" w:rsidRDefault="00B20FB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3BCDA" w14:textId="77777777" w:rsidR="00B20FBF" w:rsidRDefault="007F08C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114300" distR="114300" simplePos="0" relativeHeight="251658240" behindDoc="0" locked="0" layoutInCell="1" hidden="0" allowOverlap="1" wp14:anchorId="58879297" wp14:editId="640F9208">
          <wp:simplePos x="0" y="0"/>
          <wp:positionH relativeFrom="column">
            <wp:posOffset>-327658</wp:posOffset>
          </wp:positionH>
          <wp:positionV relativeFrom="paragraph">
            <wp:posOffset>-450213</wp:posOffset>
          </wp:positionV>
          <wp:extent cx="6696075" cy="1133475"/>
          <wp:effectExtent l="0" t="0" r="0" b="0"/>
          <wp:wrapNone/>
          <wp:docPr id="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l="8333" t="19373" r="51924" b="66952"/>
                  <a:stretch>
                    <a:fillRect/>
                  </a:stretch>
                </pic:blipFill>
                <pic:spPr>
                  <a:xfrm>
                    <a:off x="0" y="0"/>
                    <a:ext cx="6696075" cy="113347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7E953" w14:textId="77777777" w:rsidR="00B20FBF" w:rsidRDefault="00B20FBF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562E1F"/>
    <w:multiLevelType w:val="multilevel"/>
    <w:tmpl w:val="FCA0436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8FF3FB7"/>
    <w:multiLevelType w:val="multilevel"/>
    <w:tmpl w:val="FCA0436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37CA0313"/>
    <w:multiLevelType w:val="multilevel"/>
    <w:tmpl w:val="22D822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12E7F06"/>
    <w:multiLevelType w:val="multilevel"/>
    <w:tmpl w:val="A5F08DA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 w16cid:durableId="96756906">
    <w:abstractNumId w:val="3"/>
  </w:num>
  <w:num w:numId="2" w16cid:durableId="82536482">
    <w:abstractNumId w:val="1"/>
  </w:num>
  <w:num w:numId="3" w16cid:durableId="1465536275">
    <w:abstractNumId w:val="0"/>
  </w:num>
  <w:num w:numId="4" w16cid:durableId="201591454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0FBF"/>
    <w:rsid w:val="000107DB"/>
    <w:rsid w:val="00035E39"/>
    <w:rsid w:val="00055447"/>
    <w:rsid w:val="001523F3"/>
    <w:rsid w:val="00167759"/>
    <w:rsid w:val="0027702E"/>
    <w:rsid w:val="002E7692"/>
    <w:rsid w:val="0036772D"/>
    <w:rsid w:val="003D709F"/>
    <w:rsid w:val="00484AA9"/>
    <w:rsid w:val="004B2C6D"/>
    <w:rsid w:val="004D4A90"/>
    <w:rsid w:val="004E1B56"/>
    <w:rsid w:val="00511CCC"/>
    <w:rsid w:val="00565488"/>
    <w:rsid w:val="00697EB7"/>
    <w:rsid w:val="006C4524"/>
    <w:rsid w:val="006E1718"/>
    <w:rsid w:val="007523C4"/>
    <w:rsid w:val="0076053C"/>
    <w:rsid w:val="007D4278"/>
    <w:rsid w:val="007F08C1"/>
    <w:rsid w:val="00814FB2"/>
    <w:rsid w:val="00856E19"/>
    <w:rsid w:val="00883FCB"/>
    <w:rsid w:val="009808F4"/>
    <w:rsid w:val="00992AF7"/>
    <w:rsid w:val="009E6FA0"/>
    <w:rsid w:val="00A37A06"/>
    <w:rsid w:val="00A836DF"/>
    <w:rsid w:val="00A96E43"/>
    <w:rsid w:val="00AB03E3"/>
    <w:rsid w:val="00AB332F"/>
    <w:rsid w:val="00B10359"/>
    <w:rsid w:val="00B20FBF"/>
    <w:rsid w:val="00B32CEA"/>
    <w:rsid w:val="00B63CF2"/>
    <w:rsid w:val="00BB5C2C"/>
    <w:rsid w:val="00C14F00"/>
    <w:rsid w:val="00C625E4"/>
    <w:rsid w:val="00D63957"/>
    <w:rsid w:val="00D66C6A"/>
    <w:rsid w:val="00E03164"/>
    <w:rsid w:val="00E073C8"/>
    <w:rsid w:val="00E73E86"/>
    <w:rsid w:val="00E92B35"/>
    <w:rsid w:val="00EA5CFE"/>
    <w:rsid w:val="00EB561F"/>
    <w:rsid w:val="00F35C88"/>
    <w:rsid w:val="00F711F0"/>
    <w:rsid w:val="00F817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BEC72C"/>
  <w15:docId w15:val="{0712BA31-C20C-403D-A2AA-E9DC175DE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14DF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D214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D214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D21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214DF"/>
  </w:style>
  <w:style w:type="paragraph" w:styleId="Footer">
    <w:name w:val="footer"/>
    <w:basedOn w:val="Normal"/>
    <w:link w:val="FooterChar"/>
    <w:uiPriority w:val="99"/>
    <w:unhideWhenUsed/>
    <w:rsid w:val="00D21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214DF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customStyle="1" w:styleId="xmsonormal">
    <w:name w:val="xmsonormal"/>
    <w:basedOn w:val="Normal"/>
    <w:rsid w:val="00DF6951"/>
    <w:pPr>
      <w:spacing w:after="0" w:line="240" w:lineRule="auto"/>
    </w:pPr>
    <w:rPr>
      <w:rFonts w:eastAsiaTheme="minorHAnsi"/>
    </w:r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ListParagraph">
    <w:name w:val="List Paragraph"/>
    <w:basedOn w:val="Normal"/>
    <w:uiPriority w:val="34"/>
    <w:qFormat/>
    <w:rsid w:val="00F8170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09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D709F"/>
    <w:rPr>
      <w:color w:val="605E5C"/>
      <w:shd w:val="clear" w:color="auto" w:fill="E1DFDD"/>
    </w:rPr>
  </w:style>
  <w:style w:type="paragraph" w:customStyle="1" w:styleId="xxmsonormal">
    <w:name w:val="x_x_msonormal"/>
    <w:basedOn w:val="Normal"/>
    <w:rsid w:val="001523F3"/>
    <w:pPr>
      <w:spacing w:after="0" w:line="240" w:lineRule="auto"/>
    </w:pPr>
    <w:rPr>
      <w:rFonts w:eastAsiaTheme="minorHAnsi"/>
    </w:rPr>
  </w:style>
  <w:style w:type="paragraph" w:customStyle="1" w:styleId="xxmsolistparagraph">
    <w:name w:val="x_x_msolistparagraph"/>
    <w:basedOn w:val="Normal"/>
    <w:rsid w:val="001523F3"/>
    <w:pPr>
      <w:spacing w:after="0" w:line="240" w:lineRule="auto"/>
      <w:ind w:left="720"/>
    </w:pPr>
    <w:rPr>
      <w:rFonts w:eastAsiaTheme="minorHAnsi"/>
    </w:rPr>
  </w:style>
  <w:style w:type="character" w:styleId="FollowedHyperlink">
    <w:name w:val="FollowedHyperlink"/>
    <w:basedOn w:val="DefaultParagraphFont"/>
    <w:uiPriority w:val="99"/>
    <w:semiHidden/>
    <w:unhideWhenUsed/>
    <w:rsid w:val="007D427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14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81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package" Target="embeddings/Microsoft_Word_Document.docx"/><Relationship Id="rId18" Type="http://schemas.openxmlformats.org/officeDocument/2006/relationships/header" Target="header2.xml"/><Relationship Id="rId3" Type="http://schemas.openxmlformats.org/officeDocument/2006/relationships/numbering" Target="numbering.xml"/><Relationship Id="rId21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1.emf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tdsb.on.ca/Portals/0/Community/Community%20Advisory%20committees/BSACAC_Expression_of_Interest_Form.doc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BSAACTermsOfReference%20(1).docx" TargetMode="Externa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package" Target="embeddings/Microsoft_Word_Document1.docx"/><Relationship Id="rId23" Type="http://schemas.openxmlformats.org/officeDocument/2006/relationships/fontTable" Target="fontTable.xml"/><Relationship Id="rId10" Type="http://schemas.openxmlformats.org/officeDocument/2006/relationships/hyperlink" Target="https://tdsb-ca.zoom.us/j/5858766824" TargetMode="External"/><Relationship Id="rId19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s://tdsb-ca.zoom.us/j/5858766824" TargetMode="External"/><Relationship Id="rId14" Type="http://schemas.openxmlformats.org/officeDocument/2006/relationships/image" Target="media/image2.emf"/><Relationship Id="rId22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end6hYJBPKtW+9FNQdri8DMbFDg==">AMUW2mUZsVgUcpiQ67jSNC8YC/+QZ1t87EVu7XhuFdUryGCkMN+kAD0ly79cprufGvBvSoat+SjQcIZ1bNKPM6mB2WvTSkvbu7gv2faLhDRLTn44e7dxcrI=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9DB0A11-3B50-4298-BBCC-86976D4F8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1113</TotalTime>
  <Pages>2</Pages>
  <Words>460</Words>
  <Characters>2463</Characters>
  <Application>Microsoft Office Word</Application>
  <DocSecurity>0</DocSecurity>
  <Lines>70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2890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White, Lisa</dc:creator>
  <cp:lastModifiedBy>White, Lisa</cp:lastModifiedBy>
  <cp:revision>7</cp:revision>
  <cp:lastPrinted>2023-03-27T19:45:00Z</cp:lastPrinted>
  <dcterms:created xsi:type="dcterms:W3CDTF">2023-03-28T11:34:00Z</dcterms:created>
  <dcterms:modified xsi:type="dcterms:W3CDTF">2023-03-30T12:17:00Z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58ab15d62a15af2c99ebd38ac18b10841906ebee838320ee04bb4644f8472709</vt:lpwstr>
  </property>
</Properties>
</file>