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28" w:rsidRPr="00885D28" w:rsidRDefault="00885D28" w:rsidP="00BD3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85D2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SEAC Meeting</w:t>
      </w:r>
    </w:p>
    <w:p w:rsidR="00885D28" w:rsidRPr="00885D28" w:rsidRDefault="00885D28" w:rsidP="00BD3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85D2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Date: January 13, 2019</w:t>
      </w:r>
      <w:proofErr w:type="gramStart"/>
      <w:r w:rsidRPr="00885D2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  Location</w:t>
      </w:r>
      <w:proofErr w:type="gramEnd"/>
      <w:r w:rsidRPr="00885D2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: Board Room, 5050 Yonge St.</w:t>
      </w:r>
    </w:p>
    <w:p w:rsidR="00885D28" w:rsidRPr="00885D28" w:rsidRDefault="00885D28" w:rsidP="00BD3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85D2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Time: 7:00</w:t>
      </w:r>
    </w:p>
    <w:p w:rsidR="00885D28" w:rsidRPr="00885D28" w:rsidRDefault="00885D28" w:rsidP="00BD3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85D2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Committee Chair:   Richard Carter</w:t>
      </w:r>
    </w:p>
    <w:p w:rsidR="00885D28" w:rsidRPr="00885D28" w:rsidRDefault="00BD33F0" w:rsidP="00BD33F0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   </w:t>
      </w:r>
      <w:r w:rsidR="00885D28" w:rsidRPr="00885D2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Committee Vice-Chair:  Steven Lynette</w:t>
      </w:r>
    </w:p>
    <w:p w:rsidR="00885D28" w:rsidRPr="00885D28" w:rsidRDefault="00885D28" w:rsidP="00885D28">
      <w:pPr>
        <w:spacing w:after="0" w:line="480" w:lineRule="auto"/>
        <w:ind w:right="64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85D28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CA"/>
        </w:rPr>
        <w:t>DRAFT Agenda</w:t>
      </w:r>
      <w:r w:rsidRPr="00885D28">
        <w:rPr>
          <w:rFonts w:ascii="Arial" w:eastAsia="Times New Roman" w:hAnsi="Arial" w:cs="Arial"/>
          <w:color w:val="000000"/>
          <w:sz w:val="36"/>
          <w:szCs w:val="36"/>
          <w:lang w:eastAsia="en-CA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5614"/>
        <w:gridCol w:w="3900"/>
        <w:gridCol w:w="1073"/>
        <w:gridCol w:w="2087"/>
      </w:tblGrid>
      <w:tr w:rsidR="00885D28" w:rsidRPr="00885D28" w:rsidTr="00885D28">
        <w:trPr>
          <w:trHeight w:val="7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after="0" w:line="240" w:lineRule="auto"/>
              <w:ind w:right="13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85D28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Item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before="80"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85D28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Facilitator/Presenter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85D28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Timeline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85D28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Recommendation/</w:t>
            </w:r>
          </w:p>
          <w:p w:rsidR="00885D28" w:rsidRPr="00885D28" w:rsidRDefault="00885D28" w:rsidP="00885D2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85D28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Motion</w:t>
            </w:r>
          </w:p>
        </w:tc>
      </w:tr>
      <w:tr w:rsidR="00885D28" w:rsidRPr="00885D28" w:rsidTr="00885D28">
        <w:trPr>
          <w:trHeight w:val="1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Call to Order (quorum) - Acknowledgement and Welcome and Introductions, TDSB Staff, Guests and Observers; announce call-in attendees and audio recording of meeting, new members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  <w:p w:rsidR="00885D28" w:rsidRPr="00885D28" w:rsidRDefault="00885D28" w:rsidP="00885D28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Welcome to new members:</w:t>
            </w:r>
          </w:p>
          <w:p w:rsidR="00885D28" w:rsidRPr="00885D28" w:rsidRDefault="00885D28" w:rsidP="00885D28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Association Members</w:t>
            </w:r>
          </w:p>
          <w:p w:rsidR="00885D28" w:rsidRPr="00885D28" w:rsidRDefault="00885D28" w:rsidP="00885D28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CADDAC (new) - Juanita Beaudry</w:t>
            </w:r>
          </w:p>
          <w:p w:rsidR="00885D28" w:rsidRPr="00885D28" w:rsidRDefault="00885D28" w:rsidP="00885D28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 xml:space="preserve">Easter Seals - Aliza </w:t>
            </w:r>
            <w:proofErr w:type="spellStart"/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Chagpar</w:t>
            </w:r>
            <w:proofErr w:type="spellEnd"/>
          </w:p>
          <w:p w:rsidR="00885D28" w:rsidRPr="00885D28" w:rsidRDefault="00885D28" w:rsidP="00885D28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 xml:space="preserve">VOICE (Alternate) - Mary Kay </w:t>
            </w:r>
            <w:proofErr w:type="spellStart"/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McKoy</w:t>
            </w:r>
            <w:proofErr w:type="spellEnd"/>
          </w:p>
          <w:p w:rsidR="00885D28" w:rsidRPr="00885D28" w:rsidRDefault="00885D28" w:rsidP="00885D28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 xml:space="preserve">LC4 - Izabella </w:t>
            </w:r>
            <w:proofErr w:type="spellStart"/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Pruska-Oldenhof</w:t>
            </w:r>
            <w:proofErr w:type="spellEnd"/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7:00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 xml:space="preserve"> 5 minutes</w:t>
            </w:r>
          </w:p>
        </w:tc>
      </w:tr>
      <w:tr w:rsidR="00885D28" w:rsidRPr="00885D28" w:rsidTr="00885D28">
        <w:trPr>
          <w:trHeight w:val="3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Approval of Agenda (including time allocation)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7:05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3 minutes</w:t>
            </w:r>
          </w:p>
        </w:tc>
      </w:tr>
      <w:tr w:rsidR="00885D28" w:rsidRPr="00885D28" w:rsidTr="00885D28">
        <w:trPr>
          <w:trHeight w:val="8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Declarations of Possible Conflict of Interests</w:t>
            </w:r>
          </w:p>
          <w:p w:rsidR="00885D28" w:rsidRPr="00885D28" w:rsidRDefault="00885D28" w:rsidP="00885D2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Approval of SEAC Meeting Minutes for November 4, 2019 (No minutes from Dec. 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7:08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2 minutes</w:t>
            </w:r>
          </w:p>
        </w:tc>
      </w:tr>
      <w:tr w:rsidR="00885D28" w:rsidRPr="00885D28" w:rsidTr="00885D28">
        <w:trPr>
          <w:trHeight w:val="3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Election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before="60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Kathy Witherow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7:10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20 minutes</w:t>
            </w:r>
          </w:p>
        </w:tc>
      </w:tr>
      <w:tr w:rsidR="00885D28" w:rsidRPr="00885D28" w:rsidTr="00885D28">
        <w:trPr>
          <w:trHeight w:val="7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Leadership and Learning Department Staff updates, outstanding motion(s) status at PSSC/Board and requests for SEAC input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before="60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Angela Nardi-Addesa</w:t>
            </w:r>
          </w:p>
          <w:p w:rsidR="00885D28" w:rsidRDefault="00885D28" w:rsidP="00885D28">
            <w:pPr>
              <w:spacing w:before="60" w:after="0" w:line="240" w:lineRule="auto"/>
              <w:outlineLvl w:val="2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Kathy Witherow</w:t>
            </w:r>
          </w:p>
          <w:p w:rsidR="00885D28" w:rsidRPr="00885D28" w:rsidRDefault="00885D28" w:rsidP="00885D28">
            <w:pPr>
              <w:spacing w:before="60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Lucy Giannotti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7:30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20 minutes</w:t>
            </w:r>
          </w:p>
        </w:tc>
      </w:tr>
      <w:tr w:rsidR="00885D28" w:rsidRPr="00885D28" w:rsidTr="00885D28">
        <w:trPr>
          <w:trHeight w:val="7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Budget Update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before="60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Associate Director, Craig Snider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434343"/>
                <w:lang w:eastAsia="en-CA"/>
              </w:rPr>
              <w:t>7:50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30 minutes</w:t>
            </w:r>
          </w:p>
        </w:tc>
      </w:tr>
      <w:tr w:rsidR="00885D28" w:rsidRPr="00885D28" w:rsidTr="00885D28">
        <w:trPr>
          <w:trHeight w:val="7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EQAO Report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before="60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David Cameron, Senior Manager of Research and Janine Small, Special Educatio</w:t>
            </w:r>
            <w:r>
              <w:rPr>
                <w:rFonts w:ascii="Arial" w:eastAsia="Times New Roman" w:hAnsi="Arial" w:cs="Arial"/>
                <w:color w:val="000000"/>
                <w:lang w:eastAsia="en-CA"/>
              </w:rPr>
              <w:t>n Centrally Assigned Principal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8:20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15 minutes</w:t>
            </w:r>
          </w:p>
        </w:tc>
      </w:tr>
      <w:tr w:rsidR="00885D28" w:rsidRPr="00885D28" w:rsidTr="00885D28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Trustees’ Report(s /Introductions</w:t>
            </w:r>
          </w:p>
          <w:p w:rsidR="00885D28" w:rsidRPr="00885D28" w:rsidRDefault="00885D28" w:rsidP="00885D28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434343"/>
                <w:sz w:val="27"/>
                <w:szCs w:val="27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PSCC update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 xml:space="preserve">Trustees Brown, </w:t>
            </w:r>
            <w:proofErr w:type="spellStart"/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Lulka</w:t>
            </w:r>
            <w:proofErr w:type="spellEnd"/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, Aarts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8:35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5 minutes</w:t>
            </w:r>
          </w:p>
        </w:tc>
      </w:tr>
      <w:tr w:rsidR="00885D28" w:rsidRPr="00885D28" w:rsidTr="00885D28">
        <w:trPr>
          <w:trHeight w:val="8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Working Groups</w:t>
            </w:r>
          </w:p>
          <w:p w:rsidR="00885D28" w:rsidRPr="00885D28" w:rsidRDefault="00885D28" w:rsidP="00885D2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434343"/>
                <w:sz w:val="27"/>
                <w:szCs w:val="27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Action Plan</w:t>
            </w:r>
          </w:p>
          <w:p w:rsidR="00885D28" w:rsidRPr="00885D28" w:rsidRDefault="00885D28" w:rsidP="00885D2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434343"/>
                <w:sz w:val="27"/>
                <w:szCs w:val="27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Budget</w:t>
            </w:r>
          </w:p>
          <w:p w:rsidR="00885D28" w:rsidRPr="00885D28" w:rsidRDefault="00885D28" w:rsidP="00885D2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434343"/>
                <w:sz w:val="27"/>
                <w:szCs w:val="27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Communications</w:t>
            </w:r>
          </w:p>
          <w:p w:rsidR="00885D28" w:rsidRPr="00885D28" w:rsidRDefault="00885D28" w:rsidP="00885D28">
            <w:pPr>
              <w:numPr>
                <w:ilvl w:val="0"/>
                <w:numId w:val="2"/>
              </w:numPr>
              <w:spacing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434343"/>
                <w:sz w:val="27"/>
                <w:szCs w:val="27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Special Education Plan (monthly review)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Working Group Leads (</w:t>
            </w:r>
            <w:proofErr w:type="spellStart"/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tbd</w:t>
            </w:r>
            <w:proofErr w:type="spellEnd"/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) and/or individual group members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8:40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10 minutes</w:t>
            </w:r>
          </w:p>
        </w:tc>
      </w:tr>
      <w:tr w:rsidR="00885D28" w:rsidRPr="00885D28" w:rsidTr="00885D28">
        <w:trPr>
          <w:trHeight w:val="6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 xml:space="preserve"> 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SEAC Member Reports</w:t>
            </w:r>
          </w:p>
          <w:p w:rsidR="00885D28" w:rsidRPr="00885D28" w:rsidRDefault="00885D28" w:rsidP="0088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Association / Community Representatives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8:50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5 minutes</w:t>
            </w:r>
          </w:p>
        </w:tc>
      </w:tr>
      <w:tr w:rsidR="00885D28" w:rsidRPr="00885D28" w:rsidTr="00885D28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10.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Other business</w:t>
            </w:r>
          </w:p>
          <w:p w:rsidR="00885D28" w:rsidRPr="00885D28" w:rsidRDefault="00885D28" w:rsidP="00885D28">
            <w:pPr>
              <w:spacing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10.1 Parents As Partners Conference Workshops</w:t>
            </w:r>
          </w:p>
          <w:p w:rsidR="00885D28" w:rsidRPr="00885D28" w:rsidRDefault="00885D28" w:rsidP="00885D28">
            <w:pPr>
              <w:spacing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10.2 P023 - Parent and Community Involvement Policy Review </w:t>
            </w:r>
          </w:p>
          <w:p w:rsidR="00885D28" w:rsidRPr="00885D28" w:rsidRDefault="00885D28" w:rsidP="00885D28">
            <w:pPr>
              <w:spacing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10.3 Correspondence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8:55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5 minutes</w:t>
            </w:r>
          </w:p>
        </w:tc>
      </w:tr>
      <w:tr w:rsidR="00885D28" w:rsidRPr="00885D28" w:rsidTr="00885D28">
        <w:trPr>
          <w:trHeight w:val="7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11.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Adjournment</w:t>
            </w:r>
          </w:p>
          <w:p w:rsidR="00885D28" w:rsidRPr="00885D28" w:rsidRDefault="00885D28" w:rsidP="0088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Next Meeting: February 3,  2020 @ 7 pm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9:00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D28" w:rsidRPr="00885D28" w:rsidRDefault="00885D28" w:rsidP="00885D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85D28">
              <w:rPr>
                <w:rFonts w:ascii="Arial" w:eastAsia="Times New Roman" w:hAnsi="Arial" w:cs="Arial"/>
                <w:color w:val="000000"/>
                <w:lang w:eastAsia="en-CA"/>
              </w:rPr>
              <w:t>Adjourned</w:t>
            </w:r>
          </w:p>
        </w:tc>
      </w:tr>
    </w:tbl>
    <w:p w:rsidR="00A817C1" w:rsidRDefault="00B71107"/>
    <w:sectPr w:rsidR="00A817C1" w:rsidSect="00885D2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F39A7"/>
    <w:multiLevelType w:val="multilevel"/>
    <w:tmpl w:val="1206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E649F2"/>
    <w:multiLevelType w:val="multilevel"/>
    <w:tmpl w:val="1C56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28"/>
    <w:rsid w:val="00130E20"/>
    <w:rsid w:val="00885D28"/>
    <w:rsid w:val="00B71107"/>
    <w:rsid w:val="00BD33F0"/>
    <w:rsid w:val="00F3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0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Dixon, Lianne</dc:creator>
  <cp:lastModifiedBy>Dixon, Lianne</cp:lastModifiedBy>
  <cp:revision>2</cp:revision>
  <cp:lastPrinted>2020-01-10T18:59:00Z</cp:lastPrinted>
  <dcterms:created xsi:type="dcterms:W3CDTF">2020-01-10T19:15:00Z</dcterms:created>
  <dcterms:modified xsi:type="dcterms:W3CDTF">2020-01-10T19:15:00Z</dcterms:modified>
</cp:coreProperties>
</file>