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F0208" w14:textId="7A9DC7C9" w:rsidR="00201D68" w:rsidRDefault="00201D68" w:rsidP="00201D68">
      <w:pPr>
        <w:pStyle w:val="Heading1"/>
        <w:rPr>
          <w:lang w:val="en-GB"/>
        </w:rPr>
      </w:pPr>
      <w:r>
        <w:rPr>
          <w:lang w:val="en-GB"/>
        </w:rPr>
        <w:t>Staff Considerations for Remote and Online Learning</w:t>
      </w:r>
    </w:p>
    <w:p w14:paraId="420E6756" w14:textId="3D9F21CA" w:rsidR="00201D68" w:rsidRDefault="00201D68" w:rsidP="00201D68">
      <w:pPr>
        <w:rPr>
          <w:b/>
          <w:bCs/>
          <w:u w:val="single"/>
          <w:lang w:val="en-GB"/>
        </w:rPr>
      </w:pPr>
    </w:p>
    <w:p w14:paraId="1CE00A2B" w14:textId="7C1859B5" w:rsidR="00201D68" w:rsidRDefault="00201D68" w:rsidP="00201D68">
      <w:pPr>
        <w:rPr>
          <w:lang w:val="en-GB"/>
        </w:rPr>
      </w:pPr>
      <w:r>
        <w:rPr>
          <w:lang w:val="en-GB"/>
        </w:rPr>
        <w:t>Remote learning should provide opportunities for teachers to engage, support and provide feedback to students and families.</w:t>
      </w:r>
    </w:p>
    <w:p w14:paraId="4D3677CE" w14:textId="3D9EE7D6" w:rsidR="00201D68" w:rsidRDefault="00201D68" w:rsidP="00201D68">
      <w:pPr>
        <w:rPr>
          <w:lang w:val="en-GB"/>
        </w:rPr>
      </w:pPr>
    </w:p>
    <w:p w14:paraId="1430D9F5" w14:textId="580EF794" w:rsidR="00201D68" w:rsidRDefault="00201D68" w:rsidP="00201D68">
      <w:pPr>
        <w:rPr>
          <w:lang w:val="en-GB"/>
        </w:rPr>
      </w:pPr>
      <w:r>
        <w:rPr>
          <w:lang w:val="en-GB"/>
        </w:rPr>
        <w:t>Communication should remain professional and transparent. Include parents/guardians on all correspondence with students.</w:t>
      </w:r>
    </w:p>
    <w:p w14:paraId="513CD27D" w14:textId="2563EA91" w:rsidR="00201D68" w:rsidRDefault="00201D68" w:rsidP="00201D68">
      <w:pPr>
        <w:rPr>
          <w:lang w:val="en-GB"/>
        </w:rPr>
      </w:pPr>
    </w:p>
    <w:p w14:paraId="052A7866" w14:textId="22001C53" w:rsidR="00201D68" w:rsidRDefault="00201D68" w:rsidP="00201D68">
      <w:pPr>
        <w:rPr>
          <w:lang w:val="en-GB"/>
        </w:rPr>
      </w:pPr>
      <w:r>
        <w:rPr>
          <w:lang w:val="en-GB"/>
        </w:rPr>
        <w:t>Establish a positive online presence and maintain professional boundaries. Only communicate with students and parents during appropriate times of day.</w:t>
      </w:r>
    </w:p>
    <w:p w14:paraId="794B56E5" w14:textId="5A51789D" w:rsidR="00201D68" w:rsidRDefault="00201D68" w:rsidP="00201D68">
      <w:pPr>
        <w:rPr>
          <w:lang w:val="en-GB"/>
        </w:rPr>
      </w:pPr>
    </w:p>
    <w:p w14:paraId="028D0EC2" w14:textId="5BE7A178" w:rsidR="00201D68" w:rsidRDefault="00201D68" w:rsidP="00201D68">
      <w:pPr>
        <w:rPr>
          <w:lang w:val="en-GB"/>
        </w:rPr>
      </w:pPr>
      <w:r>
        <w:rPr>
          <w:lang w:val="en-GB"/>
        </w:rPr>
        <w:t>Provide meaningful feedback and keep communication goal-oriented and tied to learning outcomes.</w:t>
      </w:r>
    </w:p>
    <w:p w14:paraId="602A6803" w14:textId="55E518C0" w:rsidR="00201D68" w:rsidRDefault="00201D68" w:rsidP="00201D68">
      <w:pPr>
        <w:rPr>
          <w:lang w:val="en-GB"/>
        </w:rPr>
      </w:pPr>
    </w:p>
    <w:p w14:paraId="50F35989" w14:textId="06E28119" w:rsidR="00201D68" w:rsidRDefault="00201D68" w:rsidP="00201D68">
      <w:pPr>
        <w:rPr>
          <w:lang w:val="en-GB"/>
        </w:rPr>
      </w:pPr>
      <w:r>
        <w:rPr>
          <w:lang w:val="en-GB"/>
        </w:rPr>
        <w:t>Follow the TDSB Freedom of Information and Protection of Privacy Policy if posted student work, digital pictures or other identifying information online (</w:t>
      </w:r>
      <w:proofErr w:type="gramStart"/>
      <w:r>
        <w:rPr>
          <w:lang w:val="en-GB"/>
        </w:rPr>
        <w:t>e.g.</w:t>
      </w:r>
      <w:proofErr w:type="gramEnd"/>
      <w:r>
        <w:rPr>
          <w:lang w:val="en-GB"/>
        </w:rPr>
        <w:t xml:space="preserve"> social media or websites).</w:t>
      </w:r>
    </w:p>
    <w:p w14:paraId="3A7F5541" w14:textId="41F668CB" w:rsidR="00201D68" w:rsidRDefault="00201D68" w:rsidP="00201D68">
      <w:pPr>
        <w:rPr>
          <w:lang w:val="en-GB"/>
        </w:rPr>
      </w:pPr>
    </w:p>
    <w:p w14:paraId="2B829018" w14:textId="338EC3A7" w:rsidR="00201D68" w:rsidRDefault="00201D68" w:rsidP="00201D68">
      <w:pPr>
        <w:rPr>
          <w:lang w:val="en-GB"/>
        </w:rPr>
      </w:pPr>
      <w:r>
        <w:rPr>
          <w:lang w:val="en-GB"/>
        </w:rPr>
        <w:t xml:space="preserve">If using video conferencing, ensure that all discussions with students </w:t>
      </w:r>
      <w:proofErr w:type="gramStart"/>
      <w:r>
        <w:rPr>
          <w:lang w:val="en-GB"/>
        </w:rPr>
        <w:t>are located in</w:t>
      </w:r>
      <w:proofErr w:type="gramEnd"/>
      <w:r>
        <w:rPr>
          <w:lang w:val="en-GB"/>
        </w:rPr>
        <w:t xml:space="preserve"> high traffic household areas, such as the kitchen or living room, avoiding locations such as bedrooms.</w:t>
      </w:r>
    </w:p>
    <w:p w14:paraId="06F49B43" w14:textId="70F518A7" w:rsidR="00201D68" w:rsidRDefault="00201D68" w:rsidP="00201D68">
      <w:pPr>
        <w:rPr>
          <w:lang w:val="en-GB"/>
        </w:rPr>
      </w:pPr>
    </w:p>
    <w:p w14:paraId="05BFAB2B" w14:textId="5CD9E9D0" w:rsidR="00201D68" w:rsidRPr="00201D68" w:rsidRDefault="00201D68" w:rsidP="00201D68">
      <w:pPr>
        <w:rPr>
          <w:lang w:val="en-GB"/>
        </w:rPr>
      </w:pPr>
      <w:r>
        <w:rPr>
          <w:lang w:val="en-GB"/>
        </w:rPr>
        <w:t>There should be no expectation of privacy online. Teachers should be aware of the public nature of a remote learning environment and always project the most professional presence possible.</w:t>
      </w:r>
    </w:p>
    <w:sectPr w:rsidR="00201D68" w:rsidRPr="00201D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D68"/>
    <w:rsid w:val="0020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BA672"/>
  <w15:chartTrackingRefBased/>
  <w15:docId w15:val="{F609B8CF-79AD-4EE5-BC75-CC79DAE2D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1D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Kojoukh Plotnikov, Michael</dc:creator>
  <cp:keywords/>
  <dc:description/>
  <cp:lastModifiedBy>Kojoukh Plotnikov, Michael</cp:lastModifiedBy>
  <cp:revision>1</cp:revision>
  <dcterms:created xsi:type="dcterms:W3CDTF">2021-02-17T15:20:00Z</dcterms:created>
  <dcterms:modified xsi:type="dcterms:W3CDTF">2021-02-17T15:26:00Z</dcterms:modified>
</cp:coreProperties>
</file>